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7639D5" w14:textId="77777777" w:rsidR="009F5F94" w:rsidRDefault="009F5F94" w:rsidP="004B723C">
      <w:pPr>
        <w:pBdr>
          <w:bottom w:val="single" w:sz="12" w:space="1" w:color="auto"/>
        </w:pBdr>
        <w:rPr>
          <w:b/>
          <w:sz w:val="28"/>
          <w:szCs w:val="28"/>
        </w:rPr>
      </w:pPr>
      <w:r>
        <w:rPr>
          <w:b/>
          <w:sz w:val="28"/>
          <w:szCs w:val="28"/>
        </w:rPr>
        <w:t xml:space="preserve"> </w:t>
      </w:r>
    </w:p>
    <w:p w14:paraId="54207585" w14:textId="233ACA79" w:rsidR="0002641F" w:rsidRPr="0002641F" w:rsidRDefault="0002641F" w:rsidP="004B723C">
      <w:pPr>
        <w:pBdr>
          <w:bottom w:val="single" w:sz="12" w:space="1" w:color="auto"/>
        </w:pBdr>
        <w:rPr>
          <w:b/>
          <w:sz w:val="28"/>
          <w:szCs w:val="28"/>
        </w:rPr>
      </w:pPr>
      <w:r>
        <w:rPr>
          <w:b/>
          <w:sz w:val="28"/>
          <w:szCs w:val="28"/>
        </w:rPr>
        <w:t xml:space="preserve">        </w:t>
      </w:r>
      <w:r w:rsidR="005A691D">
        <w:rPr>
          <w:noProof/>
          <w:lang w:eastAsia="hr-HR"/>
        </w:rPr>
        <w:drawing>
          <wp:inline distT="0" distB="0" distL="0" distR="0" wp14:anchorId="4BFE54AD" wp14:editId="77034DE8">
            <wp:extent cx="848498" cy="864973"/>
            <wp:effectExtent l="0" t="0" r="8890" b="0"/>
            <wp:docPr id="2" name="Picture 2" descr="https://upload.wikimedia.org/wikipedia/hr/4/44/Dubrova%C4%8Dko-neretvanska_%C5%BEupanija_%28grb%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hr/4/44/Dubrova%C4%8Dko-neretvanska_%C5%BEupanija_%28grb%29.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049" cy="864515"/>
                    </a:xfrm>
                    <a:prstGeom prst="rect">
                      <a:avLst/>
                    </a:prstGeom>
                    <a:noFill/>
                    <a:ln>
                      <a:noFill/>
                    </a:ln>
                  </pic:spPr>
                </pic:pic>
              </a:graphicData>
            </a:graphic>
          </wp:inline>
        </w:drawing>
      </w:r>
      <w:r>
        <w:rPr>
          <w:b/>
          <w:sz w:val="28"/>
          <w:szCs w:val="28"/>
        </w:rPr>
        <w:t xml:space="preserve">     </w:t>
      </w:r>
      <w:r w:rsidR="005A691D" w:rsidRPr="005A691D">
        <w:rPr>
          <w:b/>
          <w:sz w:val="40"/>
          <w:szCs w:val="40"/>
        </w:rPr>
        <w:t>D</w:t>
      </w:r>
      <w:r w:rsidRPr="005A691D">
        <w:rPr>
          <w:b/>
          <w:sz w:val="40"/>
          <w:szCs w:val="40"/>
        </w:rPr>
        <w:t>UBROVAČKO</w:t>
      </w:r>
      <w:r w:rsidR="00A27B4E" w:rsidRPr="005A691D">
        <w:rPr>
          <w:b/>
          <w:sz w:val="40"/>
          <w:szCs w:val="40"/>
        </w:rPr>
        <w:t>-</w:t>
      </w:r>
      <w:r w:rsidRPr="005A691D">
        <w:rPr>
          <w:b/>
          <w:sz w:val="40"/>
          <w:szCs w:val="40"/>
        </w:rPr>
        <w:t>NERETVANSKA ŽUPANIJA</w:t>
      </w:r>
    </w:p>
    <w:p w14:paraId="7C496493" w14:textId="77777777" w:rsidR="0002641F" w:rsidRDefault="0002641F" w:rsidP="0002641F"/>
    <w:p w14:paraId="26A465DF" w14:textId="77777777" w:rsidR="005A691D" w:rsidRDefault="005A691D"/>
    <w:p w14:paraId="0BE4E944" w14:textId="77777777" w:rsidR="00F61919" w:rsidRDefault="00F61919"/>
    <w:p w14:paraId="67D59397" w14:textId="77777777" w:rsidR="00F61919" w:rsidRDefault="00F61919"/>
    <w:p w14:paraId="078C0969" w14:textId="77777777" w:rsidR="00BC0908" w:rsidRDefault="00BC0908"/>
    <w:p w14:paraId="2251B6CC" w14:textId="77777777" w:rsidR="005A691D" w:rsidRDefault="005A691D"/>
    <w:p w14:paraId="33DE65AF" w14:textId="77777777" w:rsidR="003B3848" w:rsidRPr="005A691D" w:rsidRDefault="003B3848" w:rsidP="00016C46">
      <w:pPr>
        <w:shd w:val="clear" w:color="auto" w:fill="FFFFFF" w:themeFill="background1"/>
        <w:jc w:val="center"/>
        <w:rPr>
          <w:b/>
          <w:sz w:val="64"/>
          <w:szCs w:val="64"/>
        </w:rPr>
      </w:pPr>
      <w:r w:rsidRPr="005A691D">
        <w:rPr>
          <w:b/>
          <w:sz w:val="64"/>
          <w:szCs w:val="64"/>
        </w:rPr>
        <w:t xml:space="preserve">PRORAČUN ŽUPANIJE </w:t>
      </w:r>
    </w:p>
    <w:p w14:paraId="75EFBF8A" w14:textId="77777777" w:rsidR="00D17731" w:rsidRPr="005A691D" w:rsidRDefault="002F79E6" w:rsidP="00016C46">
      <w:pPr>
        <w:shd w:val="clear" w:color="auto" w:fill="FFFFFF" w:themeFill="background1"/>
        <w:jc w:val="center"/>
        <w:rPr>
          <w:b/>
          <w:sz w:val="64"/>
          <w:szCs w:val="64"/>
        </w:rPr>
      </w:pPr>
      <w:r w:rsidRPr="005A691D">
        <w:rPr>
          <w:b/>
          <w:sz w:val="64"/>
          <w:szCs w:val="64"/>
        </w:rPr>
        <w:t xml:space="preserve"> </w:t>
      </w:r>
      <w:r w:rsidR="003B3848" w:rsidRPr="005A691D">
        <w:rPr>
          <w:b/>
          <w:sz w:val="64"/>
          <w:szCs w:val="64"/>
        </w:rPr>
        <w:t xml:space="preserve">- </w:t>
      </w:r>
      <w:r w:rsidR="001A14A7" w:rsidRPr="005A691D">
        <w:rPr>
          <w:b/>
          <w:sz w:val="64"/>
          <w:szCs w:val="64"/>
        </w:rPr>
        <w:t>kratki vodič</w:t>
      </w:r>
      <w:r w:rsidR="003B3848" w:rsidRPr="005A691D">
        <w:rPr>
          <w:b/>
          <w:sz w:val="64"/>
          <w:szCs w:val="64"/>
        </w:rPr>
        <w:t xml:space="preserve"> </w:t>
      </w:r>
      <w:r w:rsidR="0002641F" w:rsidRPr="005A691D">
        <w:rPr>
          <w:b/>
          <w:sz w:val="64"/>
          <w:szCs w:val="64"/>
        </w:rPr>
        <w:t>-</w:t>
      </w:r>
    </w:p>
    <w:p w14:paraId="09941097" w14:textId="0DDEBDF4" w:rsidR="0002641F" w:rsidRPr="005A691D" w:rsidRDefault="005D12C1" w:rsidP="00016C46">
      <w:pPr>
        <w:shd w:val="clear" w:color="auto" w:fill="FFFFFF" w:themeFill="background1"/>
        <w:jc w:val="center"/>
        <w:rPr>
          <w:sz w:val="64"/>
          <w:szCs w:val="64"/>
        </w:rPr>
      </w:pPr>
      <w:r>
        <w:rPr>
          <w:b/>
          <w:sz w:val="64"/>
          <w:szCs w:val="64"/>
        </w:rPr>
        <w:t>20</w:t>
      </w:r>
      <w:r w:rsidR="00A457F9">
        <w:rPr>
          <w:b/>
          <w:sz w:val="64"/>
          <w:szCs w:val="64"/>
        </w:rPr>
        <w:t>2</w:t>
      </w:r>
      <w:r w:rsidR="00C25202">
        <w:rPr>
          <w:b/>
          <w:sz w:val="64"/>
          <w:szCs w:val="64"/>
        </w:rPr>
        <w:t>5</w:t>
      </w:r>
      <w:r w:rsidR="0002641F" w:rsidRPr="005A691D">
        <w:rPr>
          <w:b/>
          <w:sz w:val="64"/>
          <w:szCs w:val="64"/>
        </w:rPr>
        <w:t>.</w:t>
      </w:r>
    </w:p>
    <w:p w14:paraId="104D2349" w14:textId="77777777" w:rsidR="00B36223" w:rsidRDefault="00B36223" w:rsidP="00016C46">
      <w:pPr>
        <w:shd w:val="clear" w:color="auto" w:fill="FFFFFF" w:themeFill="background1"/>
        <w:jc w:val="center"/>
      </w:pPr>
    </w:p>
    <w:p w14:paraId="7A4F645C" w14:textId="77777777" w:rsidR="005535E0" w:rsidRDefault="005535E0" w:rsidP="00016C46">
      <w:pPr>
        <w:shd w:val="clear" w:color="auto" w:fill="FFFFFF" w:themeFill="background1"/>
        <w:jc w:val="center"/>
      </w:pPr>
    </w:p>
    <w:p w14:paraId="52CA0A24" w14:textId="77777777" w:rsidR="005B3D4D" w:rsidRDefault="005B3D4D" w:rsidP="00016C46">
      <w:pPr>
        <w:shd w:val="clear" w:color="auto" w:fill="FFFFFF" w:themeFill="background1"/>
        <w:jc w:val="center"/>
      </w:pPr>
    </w:p>
    <w:p w14:paraId="2BF3F67F" w14:textId="77777777" w:rsidR="005535E0" w:rsidRDefault="0002641F" w:rsidP="00016C46">
      <w:pPr>
        <w:shd w:val="clear" w:color="auto" w:fill="FFFFFF" w:themeFill="background1"/>
        <w:jc w:val="center"/>
      </w:pPr>
      <w:r>
        <w:t xml:space="preserve">   </w:t>
      </w:r>
    </w:p>
    <w:p w14:paraId="494443CC" w14:textId="77777777" w:rsidR="00520ABE" w:rsidRDefault="00520ABE">
      <w:pPr>
        <w:pBdr>
          <w:bottom w:val="single" w:sz="12" w:space="1" w:color="auto"/>
        </w:pBdr>
      </w:pPr>
    </w:p>
    <w:p w14:paraId="5AE9C4E5" w14:textId="77777777" w:rsidR="005A691D" w:rsidRDefault="005A691D">
      <w:pPr>
        <w:pBdr>
          <w:bottom w:val="single" w:sz="12" w:space="1" w:color="auto"/>
        </w:pBdr>
      </w:pPr>
    </w:p>
    <w:p w14:paraId="55337296" w14:textId="77777777" w:rsidR="005A691D" w:rsidRDefault="005A691D">
      <w:pPr>
        <w:pBdr>
          <w:bottom w:val="single" w:sz="12" w:space="1" w:color="auto"/>
        </w:pBdr>
      </w:pPr>
    </w:p>
    <w:p w14:paraId="2515079F" w14:textId="77777777" w:rsidR="00B36223" w:rsidRPr="007A589B" w:rsidRDefault="00B36223">
      <w:pPr>
        <w:pBdr>
          <w:bottom w:val="single" w:sz="12" w:space="1" w:color="auto"/>
        </w:pBdr>
      </w:pPr>
    </w:p>
    <w:p w14:paraId="32D21BAE" w14:textId="7FA02EC4" w:rsidR="00D17731" w:rsidRPr="007A589B" w:rsidRDefault="00B36223" w:rsidP="00B36223">
      <w:pPr>
        <w:jc w:val="both"/>
      </w:pPr>
      <w:r w:rsidRPr="007A589B">
        <w:t>Skupština Dubrovačko-neretvanske županije</w:t>
      </w:r>
      <w:r w:rsidR="00580A09" w:rsidRPr="007A589B">
        <w:t xml:space="preserve"> je dana </w:t>
      </w:r>
      <w:r w:rsidR="005D12C1" w:rsidRPr="007A589B">
        <w:t xml:space="preserve"> </w:t>
      </w:r>
      <w:r w:rsidR="00A457F9">
        <w:t>1</w:t>
      </w:r>
      <w:r w:rsidR="006A1084">
        <w:t>3.</w:t>
      </w:r>
      <w:r w:rsidR="007A589B" w:rsidRPr="007A589B">
        <w:t xml:space="preserve"> </w:t>
      </w:r>
      <w:r w:rsidR="005D12C1" w:rsidRPr="007A589B">
        <w:t>prosinca 20</w:t>
      </w:r>
      <w:r w:rsidR="00A457F9">
        <w:t>2</w:t>
      </w:r>
      <w:r w:rsidR="00C25202">
        <w:t>4</w:t>
      </w:r>
      <w:r w:rsidRPr="007A589B">
        <w:t>. usvojila Proračun Dubrovačko</w:t>
      </w:r>
      <w:r w:rsidR="00A457F9">
        <w:t>-neretvanske županije za 202</w:t>
      </w:r>
      <w:r w:rsidR="00C25202">
        <w:t>5</w:t>
      </w:r>
      <w:r w:rsidR="00E37BDE" w:rsidRPr="007A589B">
        <w:t>. i projekcije za 202</w:t>
      </w:r>
      <w:r w:rsidR="00C25202">
        <w:t>6</w:t>
      </w:r>
      <w:r w:rsidR="002F79E6" w:rsidRPr="007A589B">
        <w:t>. i</w:t>
      </w:r>
      <w:r w:rsidR="00A457F9">
        <w:t xml:space="preserve"> 202</w:t>
      </w:r>
      <w:r w:rsidR="00C25202">
        <w:t>7</w:t>
      </w:r>
      <w:r w:rsidRPr="007A589B">
        <w:t>.</w:t>
      </w:r>
    </w:p>
    <w:p w14:paraId="417CAF8A" w14:textId="77777777" w:rsidR="00B57CF5" w:rsidRPr="00837146" w:rsidRDefault="00B57CF5" w:rsidP="00FB5693">
      <w:pPr>
        <w:pStyle w:val="NoSpacing"/>
        <w:shd w:val="clear" w:color="auto" w:fill="CCC0D9" w:themeFill="accent4" w:themeFillTint="66"/>
        <w:rPr>
          <w:b/>
          <w:i/>
          <w:sz w:val="32"/>
          <w:szCs w:val="32"/>
        </w:rPr>
      </w:pPr>
      <w:r w:rsidRPr="00837146">
        <w:rPr>
          <w:b/>
          <w:i/>
          <w:sz w:val="32"/>
          <w:szCs w:val="32"/>
        </w:rPr>
        <w:lastRenderedPageBreak/>
        <w:t>I.OPĆENITO O PRORAČUNU</w:t>
      </w:r>
    </w:p>
    <w:p w14:paraId="676705FD" w14:textId="77777777" w:rsidR="00FB5693" w:rsidRDefault="00FB5693" w:rsidP="00FB5693">
      <w:pPr>
        <w:pStyle w:val="NoSpacing"/>
        <w:rPr>
          <w:sz w:val="24"/>
          <w:szCs w:val="24"/>
        </w:rPr>
      </w:pPr>
    </w:p>
    <w:p w14:paraId="765DB856" w14:textId="77777777" w:rsidR="00ED02A9" w:rsidRDefault="00ED02A9" w:rsidP="00FB5693">
      <w:pPr>
        <w:pStyle w:val="NoSpacing"/>
        <w:rPr>
          <w:sz w:val="24"/>
          <w:szCs w:val="24"/>
        </w:rPr>
      </w:pPr>
    </w:p>
    <w:p w14:paraId="0475BDFF" w14:textId="77777777" w:rsidR="007B261E" w:rsidRPr="007B261E" w:rsidRDefault="007B261E" w:rsidP="007B261E">
      <w:pPr>
        <w:pStyle w:val="NoSpacing"/>
        <w:shd w:val="clear" w:color="auto" w:fill="E5DFEC" w:themeFill="accent4" w:themeFillTint="33"/>
        <w:rPr>
          <w:b/>
          <w:i/>
          <w:sz w:val="24"/>
          <w:szCs w:val="24"/>
        </w:rPr>
      </w:pPr>
      <w:r w:rsidRPr="007B261E">
        <w:rPr>
          <w:b/>
          <w:i/>
          <w:sz w:val="24"/>
          <w:szCs w:val="24"/>
        </w:rPr>
        <w:t>Što je proračun?</w:t>
      </w:r>
    </w:p>
    <w:p w14:paraId="340691C4" w14:textId="77777777" w:rsidR="007B261E" w:rsidRDefault="007B261E" w:rsidP="00FB5693">
      <w:pPr>
        <w:pStyle w:val="NoSpacing"/>
        <w:rPr>
          <w:sz w:val="24"/>
          <w:szCs w:val="24"/>
        </w:rPr>
      </w:pPr>
    </w:p>
    <w:p w14:paraId="7B12D388" w14:textId="77777777" w:rsidR="00FB5693" w:rsidRPr="00AD29E4" w:rsidRDefault="00850652" w:rsidP="00FB5693">
      <w:pPr>
        <w:pStyle w:val="NoSpacing"/>
        <w:jc w:val="both"/>
        <w:rPr>
          <w:b/>
          <w:color w:val="7030A0"/>
          <w:sz w:val="24"/>
          <w:szCs w:val="24"/>
        </w:rPr>
      </w:pPr>
      <w:r w:rsidRPr="00AD29E4">
        <w:rPr>
          <w:b/>
          <w:color w:val="7030A0"/>
          <w:sz w:val="24"/>
          <w:szCs w:val="24"/>
        </w:rPr>
        <w:t>Proračun</w:t>
      </w:r>
      <w:r>
        <w:rPr>
          <w:sz w:val="24"/>
          <w:szCs w:val="24"/>
        </w:rPr>
        <w:t xml:space="preserve"> je temelj</w:t>
      </w:r>
      <w:r w:rsidR="00D67144">
        <w:rPr>
          <w:sz w:val="24"/>
          <w:szCs w:val="24"/>
        </w:rPr>
        <w:t>n</w:t>
      </w:r>
      <w:r w:rsidR="004E1C3F">
        <w:rPr>
          <w:sz w:val="24"/>
          <w:szCs w:val="24"/>
        </w:rPr>
        <w:t xml:space="preserve">i financijsko-planski </w:t>
      </w:r>
      <w:r w:rsidR="00C930C0">
        <w:rPr>
          <w:sz w:val="24"/>
          <w:szCs w:val="24"/>
        </w:rPr>
        <w:t>akt kojim se procjenju</w:t>
      </w:r>
      <w:r w:rsidR="00123B1A">
        <w:rPr>
          <w:sz w:val="24"/>
          <w:szCs w:val="24"/>
        </w:rPr>
        <w:t>ju</w:t>
      </w:r>
      <w:r w:rsidR="00C930C0">
        <w:rPr>
          <w:sz w:val="24"/>
          <w:szCs w:val="24"/>
        </w:rPr>
        <w:t xml:space="preserve"> prihodi i primici te utvrđuju rashodi i izdaci jedinice lokalne i područne (regionalne) samouprave za </w:t>
      </w:r>
      <w:r w:rsidR="00C930C0" w:rsidRPr="00AD29E4">
        <w:rPr>
          <w:b/>
          <w:color w:val="7030A0"/>
          <w:sz w:val="24"/>
          <w:szCs w:val="24"/>
        </w:rPr>
        <w:t>jednu fiskalnu ili proračunsku godinu.</w:t>
      </w:r>
      <w:r w:rsidR="00FB5693" w:rsidRPr="00AD29E4">
        <w:rPr>
          <w:b/>
          <w:color w:val="7030A0"/>
          <w:sz w:val="24"/>
          <w:szCs w:val="24"/>
        </w:rPr>
        <w:t xml:space="preserve"> </w:t>
      </w:r>
    </w:p>
    <w:p w14:paraId="1C4A059D" w14:textId="77777777" w:rsidR="0021395A" w:rsidRPr="00AD29E4" w:rsidRDefault="0021395A" w:rsidP="00FB5693">
      <w:pPr>
        <w:pStyle w:val="NoSpacing"/>
        <w:jc w:val="both"/>
        <w:rPr>
          <w:b/>
          <w:color w:val="7030A0"/>
          <w:sz w:val="24"/>
          <w:szCs w:val="24"/>
        </w:rPr>
      </w:pPr>
      <w:r w:rsidRPr="00AD29E4">
        <w:rPr>
          <w:b/>
          <w:color w:val="7030A0"/>
          <w:sz w:val="24"/>
          <w:szCs w:val="24"/>
        </w:rPr>
        <w:t>Fiskalna ili proračunska godina je razdoblje od dvanaest mjeseci za koje se planiraju prihodi i rashodi. Fiskalna ili proračunska godina poklapa se s kalendarskom i traje od 1. siječnja do 31. prosinca.</w:t>
      </w:r>
    </w:p>
    <w:p w14:paraId="5EC61F97" w14:textId="77777777" w:rsidR="00B57CF5" w:rsidRDefault="00AD64AD" w:rsidP="00FB5693">
      <w:pPr>
        <w:pStyle w:val="NoSpacing"/>
        <w:jc w:val="both"/>
        <w:rPr>
          <w:sz w:val="24"/>
          <w:szCs w:val="24"/>
        </w:rPr>
      </w:pPr>
      <w:r>
        <w:rPr>
          <w:sz w:val="24"/>
          <w:szCs w:val="24"/>
        </w:rPr>
        <w:t>Prorač</w:t>
      </w:r>
      <w:r w:rsidR="001A14A7">
        <w:rPr>
          <w:sz w:val="24"/>
          <w:szCs w:val="24"/>
        </w:rPr>
        <w:t>u</w:t>
      </w:r>
      <w:r>
        <w:rPr>
          <w:sz w:val="24"/>
          <w:szCs w:val="24"/>
        </w:rPr>
        <w:t>n donosi</w:t>
      </w:r>
      <w:r w:rsidR="00032144">
        <w:rPr>
          <w:sz w:val="24"/>
          <w:szCs w:val="24"/>
        </w:rPr>
        <w:t xml:space="preserve"> predstavničko</w:t>
      </w:r>
      <w:r w:rsidR="00FB5693">
        <w:rPr>
          <w:sz w:val="24"/>
          <w:szCs w:val="24"/>
        </w:rPr>
        <w:t xml:space="preserve"> tijelo jedinice – Županijska </w:t>
      </w:r>
      <w:r w:rsidR="00E8658C">
        <w:rPr>
          <w:sz w:val="24"/>
          <w:szCs w:val="24"/>
        </w:rPr>
        <w:t xml:space="preserve">skupština. </w:t>
      </w:r>
      <w:r w:rsidR="00FB5693">
        <w:rPr>
          <w:sz w:val="24"/>
          <w:szCs w:val="24"/>
        </w:rPr>
        <w:t xml:space="preserve"> Uz proraču</w:t>
      </w:r>
      <w:r w:rsidR="00123B1A">
        <w:rPr>
          <w:sz w:val="24"/>
          <w:szCs w:val="24"/>
        </w:rPr>
        <w:t>n, donose se i projekcije za sl</w:t>
      </w:r>
      <w:r w:rsidR="00FB5693">
        <w:rPr>
          <w:sz w:val="24"/>
          <w:szCs w:val="24"/>
        </w:rPr>
        <w:t>j</w:t>
      </w:r>
      <w:r w:rsidR="00A319D0">
        <w:rPr>
          <w:sz w:val="24"/>
          <w:szCs w:val="24"/>
        </w:rPr>
        <w:t>e</w:t>
      </w:r>
      <w:r w:rsidR="00FB5693">
        <w:rPr>
          <w:sz w:val="24"/>
          <w:szCs w:val="24"/>
        </w:rPr>
        <w:t>deće dvije godine.</w:t>
      </w:r>
    </w:p>
    <w:p w14:paraId="71B6CF9A" w14:textId="77777777" w:rsidR="00576453" w:rsidRDefault="00576453" w:rsidP="00FB5693">
      <w:pPr>
        <w:pStyle w:val="NoSpacing"/>
        <w:jc w:val="both"/>
        <w:rPr>
          <w:sz w:val="24"/>
          <w:szCs w:val="24"/>
        </w:rPr>
      </w:pPr>
    </w:p>
    <w:p w14:paraId="0D47286E" w14:textId="77777777" w:rsidR="00576453" w:rsidRDefault="00576453" w:rsidP="00FB5693">
      <w:pPr>
        <w:pStyle w:val="NoSpacing"/>
        <w:jc w:val="both"/>
        <w:rPr>
          <w:sz w:val="24"/>
          <w:szCs w:val="24"/>
        </w:rPr>
      </w:pPr>
      <w:r>
        <w:rPr>
          <w:sz w:val="24"/>
          <w:szCs w:val="24"/>
        </w:rPr>
        <w:t>Ako se proračun ne donese u roku, donosi se Odluka o privremenom financiranju jedinice u skladu sa zakonom</w:t>
      </w:r>
      <w:r w:rsidR="00627C87">
        <w:rPr>
          <w:sz w:val="24"/>
          <w:szCs w:val="24"/>
        </w:rPr>
        <w:t>.</w:t>
      </w:r>
    </w:p>
    <w:p w14:paraId="7DE6C392" w14:textId="77777777" w:rsidR="00B6412B" w:rsidRPr="008C76A2" w:rsidRDefault="00B6412B" w:rsidP="008C76A2">
      <w:pPr>
        <w:pStyle w:val="NoSpacing"/>
        <w:jc w:val="both"/>
        <w:rPr>
          <w:sz w:val="24"/>
          <w:szCs w:val="24"/>
        </w:rPr>
      </w:pPr>
      <w:r w:rsidRPr="008C76A2">
        <w:rPr>
          <w:sz w:val="24"/>
          <w:szCs w:val="24"/>
        </w:rPr>
        <w:t xml:space="preserve">Uz proračun se donosi i </w:t>
      </w:r>
      <w:r w:rsidRPr="008C76A2">
        <w:rPr>
          <w:b/>
          <w:color w:val="7030A0"/>
          <w:sz w:val="24"/>
          <w:szCs w:val="24"/>
        </w:rPr>
        <w:t>Odluka o izvršavanju proračuna</w:t>
      </w:r>
      <w:r w:rsidRPr="008C76A2">
        <w:rPr>
          <w:color w:val="7030A0"/>
          <w:sz w:val="24"/>
          <w:szCs w:val="24"/>
        </w:rPr>
        <w:t xml:space="preserve"> </w:t>
      </w:r>
      <w:r w:rsidRPr="008C76A2">
        <w:rPr>
          <w:sz w:val="24"/>
          <w:szCs w:val="24"/>
        </w:rPr>
        <w:t xml:space="preserve">kojom se uređuje struktura proračuna, planiranje, izvršavanje, izvještavanje i druga pitanja koja su od značaja za izvršavanje proračuna. </w:t>
      </w:r>
    </w:p>
    <w:p w14:paraId="18E9C069" w14:textId="77777777" w:rsidR="00ED02A9" w:rsidRDefault="00ED02A9" w:rsidP="00FB5693">
      <w:pPr>
        <w:pStyle w:val="NoSpacing"/>
        <w:jc w:val="both"/>
        <w:rPr>
          <w:sz w:val="24"/>
          <w:szCs w:val="24"/>
        </w:rPr>
      </w:pPr>
    </w:p>
    <w:p w14:paraId="5A874619" w14:textId="77777777" w:rsidR="00576453" w:rsidRPr="00837146" w:rsidRDefault="00576453" w:rsidP="00576453">
      <w:pPr>
        <w:pStyle w:val="NoSpacing"/>
        <w:shd w:val="clear" w:color="auto" w:fill="E5DFEC" w:themeFill="accent4" w:themeFillTint="33"/>
        <w:jc w:val="both"/>
        <w:rPr>
          <w:b/>
          <w:i/>
          <w:sz w:val="24"/>
          <w:szCs w:val="24"/>
        </w:rPr>
      </w:pPr>
      <w:r w:rsidRPr="00837146">
        <w:rPr>
          <w:b/>
          <w:i/>
          <w:sz w:val="24"/>
          <w:szCs w:val="24"/>
        </w:rPr>
        <w:t>Zakonska osnova za izradu proračuna</w:t>
      </w:r>
    </w:p>
    <w:p w14:paraId="129911A4" w14:textId="77777777" w:rsidR="00DF3106" w:rsidRDefault="00DF3106" w:rsidP="00FB5693">
      <w:pPr>
        <w:pStyle w:val="NoSpacing"/>
        <w:jc w:val="both"/>
        <w:rPr>
          <w:sz w:val="24"/>
          <w:szCs w:val="24"/>
        </w:rPr>
      </w:pPr>
    </w:p>
    <w:p w14:paraId="15466AEA" w14:textId="77777777" w:rsidR="00DF3106" w:rsidRPr="00D442A3" w:rsidRDefault="00837146" w:rsidP="00016C46">
      <w:pPr>
        <w:pStyle w:val="NoSpacing"/>
        <w:numPr>
          <w:ilvl w:val="0"/>
          <w:numId w:val="1"/>
        </w:numPr>
        <w:shd w:val="clear" w:color="auto" w:fill="FFFFFF" w:themeFill="background1"/>
        <w:jc w:val="both"/>
        <w:rPr>
          <w:i/>
          <w:sz w:val="24"/>
          <w:szCs w:val="24"/>
        </w:rPr>
      </w:pPr>
      <w:r w:rsidRPr="00837146">
        <w:rPr>
          <w:i/>
          <w:sz w:val="24"/>
          <w:szCs w:val="24"/>
        </w:rPr>
        <w:t>Zakon o pro</w:t>
      </w:r>
      <w:r w:rsidR="00E14890">
        <w:rPr>
          <w:i/>
          <w:sz w:val="24"/>
          <w:szCs w:val="24"/>
        </w:rPr>
        <w:t>računu (NN 144/21</w:t>
      </w:r>
      <w:r w:rsidRPr="00837146">
        <w:rPr>
          <w:i/>
          <w:sz w:val="24"/>
          <w:szCs w:val="24"/>
        </w:rPr>
        <w:t>)</w:t>
      </w:r>
    </w:p>
    <w:p w14:paraId="49805E89" w14:textId="77777777" w:rsidR="00837146" w:rsidRPr="00D442A3" w:rsidRDefault="00837146" w:rsidP="00016C46">
      <w:pPr>
        <w:pStyle w:val="NoSpacing"/>
        <w:numPr>
          <w:ilvl w:val="0"/>
          <w:numId w:val="1"/>
        </w:numPr>
        <w:shd w:val="clear" w:color="auto" w:fill="FFFFFF" w:themeFill="background1"/>
        <w:jc w:val="both"/>
        <w:rPr>
          <w:i/>
          <w:sz w:val="24"/>
          <w:szCs w:val="24"/>
        </w:rPr>
      </w:pPr>
      <w:r w:rsidRPr="00D442A3">
        <w:rPr>
          <w:i/>
          <w:sz w:val="24"/>
          <w:szCs w:val="24"/>
        </w:rPr>
        <w:t>Pravilnik o proračuns</w:t>
      </w:r>
      <w:r w:rsidR="009932D5" w:rsidRPr="00D442A3">
        <w:rPr>
          <w:i/>
          <w:sz w:val="24"/>
          <w:szCs w:val="24"/>
        </w:rPr>
        <w:t xml:space="preserve">kim klasifikacijama (NN 26/10, </w:t>
      </w:r>
      <w:r w:rsidRPr="00D442A3">
        <w:rPr>
          <w:i/>
          <w:sz w:val="24"/>
          <w:szCs w:val="24"/>
        </w:rPr>
        <w:t>120/13</w:t>
      </w:r>
      <w:r w:rsidR="009932D5" w:rsidRPr="00D442A3">
        <w:rPr>
          <w:i/>
          <w:sz w:val="24"/>
          <w:szCs w:val="24"/>
        </w:rPr>
        <w:t xml:space="preserve"> i 1/20</w:t>
      </w:r>
      <w:r w:rsidRPr="00D442A3">
        <w:rPr>
          <w:i/>
          <w:sz w:val="24"/>
          <w:szCs w:val="24"/>
        </w:rPr>
        <w:t>)</w:t>
      </w:r>
    </w:p>
    <w:p w14:paraId="5CB78B34" w14:textId="77777777" w:rsidR="00837146" w:rsidRPr="00D442A3" w:rsidRDefault="00837146" w:rsidP="00016C46">
      <w:pPr>
        <w:pStyle w:val="NoSpacing"/>
        <w:numPr>
          <w:ilvl w:val="0"/>
          <w:numId w:val="1"/>
        </w:numPr>
        <w:shd w:val="clear" w:color="auto" w:fill="FFFFFF" w:themeFill="background1"/>
        <w:jc w:val="both"/>
        <w:rPr>
          <w:i/>
          <w:sz w:val="24"/>
          <w:szCs w:val="24"/>
        </w:rPr>
      </w:pPr>
      <w:r w:rsidRPr="00D442A3">
        <w:rPr>
          <w:i/>
          <w:sz w:val="24"/>
          <w:szCs w:val="24"/>
        </w:rPr>
        <w:t>Pravilnik o proračunskom računovodstvu i Računskom planu (NN 124/14</w:t>
      </w:r>
      <w:r w:rsidR="00167FC2" w:rsidRPr="00D442A3">
        <w:rPr>
          <w:i/>
          <w:sz w:val="24"/>
          <w:szCs w:val="24"/>
        </w:rPr>
        <w:t>, 115/15</w:t>
      </w:r>
      <w:r w:rsidR="00BF3106" w:rsidRPr="00D442A3">
        <w:rPr>
          <w:i/>
          <w:sz w:val="24"/>
          <w:szCs w:val="24"/>
        </w:rPr>
        <w:t>,</w:t>
      </w:r>
      <w:r w:rsidR="00167FC2" w:rsidRPr="00D442A3">
        <w:rPr>
          <w:i/>
          <w:sz w:val="24"/>
          <w:szCs w:val="24"/>
        </w:rPr>
        <w:t xml:space="preserve"> 87/16</w:t>
      </w:r>
      <w:r w:rsidR="006F40FA" w:rsidRPr="00D442A3">
        <w:rPr>
          <w:i/>
          <w:sz w:val="24"/>
          <w:szCs w:val="24"/>
        </w:rPr>
        <w:t xml:space="preserve">, </w:t>
      </w:r>
      <w:r w:rsidR="00BF3106" w:rsidRPr="00D442A3">
        <w:rPr>
          <w:i/>
          <w:sz w:val="24"/>
          <w:szCs w:val="24"/>
        </w:rPr>
        <w:t>3/18</w:t>
      </w:r>
      <w:r w:rsidR="006F40FA" w:rsidRPr="00D442A3">
        <w:rPr>
          <w:i/>
          <w:sz w:val="24"/>
          <w:szCs w:val="24"/>
        </w:rPr>
        <w:t xml:space="preserve">, 126/19 i 108/20 </w:t>
      </w:r>
      <w:r w:rsidRPr="00D442A3">
        <w:rPr>
          <w:i/>
          <w:sz w:val="24"/>
          <w:szCs w:val="24"/>
        </w:rPr>
        <w:t>)</w:t>
      </w:r>
    </w:p>
    <w:p w14:paraId="08643724" w14:textId="77777777" w:rsidR="00837146" w:rsidRPr="00D442A3" w:rsidRDefault="00837146" w:rsidP="00016C46">
      <w:pPr>
        <w:pStyle w:val="NoSpacing"/>
        <w:numPr>
          <w:ilvl w:val="0"/>
          <w:numId w:val="1"/>
        </w:numPr>
        <w:shd w:val="clear" w:color="auto" w:fill="FFFFFF" w:themeFill="background1"/>
        <w:jc w:val="both"/>
        <w:rPr>
          <w:i/>
          <w:sz w:val="24"/>
          <w:szCs w:val="24"/>
        </w:rPr>
      </w:pPr>
      <w:r w:rsidRPr="00D442A3">
        <w:rPr>
          <w:i/>
          <w:sz w:val="24"/>
          <w:szCs w:val="24"/>
        </w:rPr>
        <w:t>Upute Ministarstva financija za izradu proračuna</w:t>
      </w:r>
      <w:r w:rsidR="00E66A4C" w:rsidRPr="00D442A3">
        <w:rPr>
          <w:i/>
          <w:sz w:val="24"/>
          <w:szCs w:val="24"/>
        </w:rPr>
        <w:t xml:space="preserve"> JLP(R)S</w:t>
      </w:r>
    </w:p>
    <w:p w14:paraId="07A40D1D" w14:textId="74719A2E" w:rsidR="00837146" w:rsidRPr="00D442A3" w:rsidRDefault="00837146" w:rsidP="00016C46">
      <w:pPr>
        <w:pStyle w:val="NoSpacing"/>
        <w:numPr>
          <w:ilvl w:val="0"/>
          <w:numId w:val="1"/>
        </w:numPr>
        <w:shd w:val="clear" w:color="auto" w:fill="FFFFFF" w:themeFill="background1"/>
        <w:jc w:val="both"/>
        <w:rPr>
          <w:i/>
          <w:sz w:val="24"/>
          <w:szCs w:val="24"/>
        </w:rPr>
      </w:pPr>
      <w:r w:rsidRPr="00D442A3">
        <w:rPr>
          <w:i/>
          <w:sz w:val="24"/>
          <w:szCs w:val="24"/>
        </w:rPr>
        <w:t xml:space="preserve">Zakon o fiskalnoj odgovornosti (NN </w:t>
      </w:r>
      <w:r w:rsidR="005D77E5" w:rsidRPr="00D442A3">
        <w:rPr>
          <w:i/>
          <w:sz w:val="24"/>
          <w:szCs w:val="24"/>
        </w:rPr>
        <w:t>111/18</w:t>
      </w:r>
      <w:r w:rsidR="00E72C7F">
        <w:rPr>
          <w:i/>
          <w:sz w:val="24"/>
          <w:szCs w:val="24"/>
        </w:rPr>
        <w:t>, 83/23</w:t>
      </w:r>
      <w:r w:rsidRPr="00D442A3">
        <w:rPr>
          <w:i/>
          <w:sz w:val="24"/>
          <w:szCs w:val="24"/>
        </w:rPr>
        <w:t>)</w:t>
      </w:r>
    </w:p>
    <w:p w14:paraId="3B97CB61" w14:textId="77777777" w:rsidR="00837146" w:rsidRDefault="00837146" w:rsidP="00016C46">
      <w:pPr>
        <w:pStyle w:val="NoSpacing"/>
        <w:numPr>
          <w:ilvl w:val="0"/>
          <w:numId w:val="1"/>
        </w:numPr>
        <w:shd w:val="clear" w:color="auto" w:fill="FFFFFF" w:themeFill="background1"/>
        <w:jc w:val="both"/>
        <w:rPr>
          <w:i/>
          <w:sz w:val="24"/>
          <w:szCs w:val="24"/>
        </w:rPr>
      </w:pPr>
      <w:r w:rsidRPr="00D442A3">
        <w:rPr>
          <w:i/>
          <w:sz w:val="24"/>
          <w:szCs w:val="24"/>
        </w:rPr>
        <w:t xml:space="preserve">Uredba o sastavljanju i predaji izjave o fiskalnoj odgovornosti i </w:t>
      </w:r>
      <w:r>
        <w:rPr>
          <w:i/>
          <w:sz w:val="24"/>
          <w:szCs w:val="24"/>
        </w:rPr>
        <w:t>izvještaja o primjeni fiskalnih pravila</w:t>
      </w:r>
      <w:r w:rsidR="006F40FA">
        <w:rPr>
          <w:i/>
          <w:sz w:val="24"/>
          <w:szCs w:val="24"/>
        </w:rPr>
        <w:t>(NN 95/19)</w:t>
      </w:r>
      <w:r>
        <w:rPr>
          <w:i/>
          <w:sz w:val="24"/>
          <w:szCs w:val="24"/>
        </w:rPr>
        <w:t xml:space="preserve"> </w:t>
      </w:r>
    </w:p>
    <w:p w14:paraId="49622AC5" w14:textId="77777777" w:rsidR="00837146" w:rsidRDefault="00837146" w:rsidP="00016C46">
      <w:pPr>
        <w:pStyle w:val="NoSpacing"/>
        <w:numPr>
          <w:ilvl w:val="0"/>
          <w:numId w:val="1"/>
        </w:numPr>
        <w:shd w:val="clear" w:color="auto" w:fill="FFFFFF" w:themeFill="background1"/>
        <w:jc w:val="both"/>
        <w:rPr>
          <w:i/>
          <w:sz w:val="24"/>
          <w:szCs w:val="24"/>
        </w:rPr>
      </w:pPr>
      <w:r>
        <w:rPr>
          <w:i/>
          <w:sz w:val="24"/>
          <w:szCs w:val="24"/>
        </w:rPr>
        <w:t>Zakon o lokalnoj i područnoj (regionalnoj ) samoupravi (NN 33/01, 60/01, 129/05, 109/07, 125/08, 36/09, 15</w:t>
      </w:r>
      <w:r w:rsidR="00256C79">
        <w:rPr>
          <w:i/>
          <w:sz w:val="24"/>
          <w:szCs w:val="24"/>
        </w:rPr>
        <w:t>0</w:t>
      </w:r>
      <w:r>
        <w:rPr>
          <w:i/>
          <w:sz w:val="24"/>
          <w:szCs w:val="24"/>
        </w:rPr>
        <w:t>/11, 144/12</w:t>
      </w:r>
      <w:r w:rsidR="0066570A">
        <w:rPr>
          <w:i/>
          <w:sz w:val="24"/>
          <w:szCs w:val="24"/>
        </w:rPr>
        <w:t>,</w:t>
      </w:r>
      <w:r>
        <w:rPr>
          <w:i/>
          <w:sz w:val="24"/>
          <w:szCs w:val="24"/>
        </w:rPr>
        <w:t xml:space="preserve"> 19/13 – pročišćeni tekst</w:t>
      </w:r>
      <w:r w:rsidR="0066570A">
        <w:rPr>
          <w:i/>
          <w:sz w:val="24"/>
          <w:szCs w:val="24"/>
        </w:rPr>
        <w:t>, 137/15 i 123/17</w:t>
      </w:r>
      <w:r w:rsidR="006021C2">
        <w:rPr>
          <w:i/>
          <w:sz w:val="24"/>
          <w:szCs w:val="24"/>
        </w:rPr>
        <w:t xml:space="preserve"> , </w:t>
      </w:r>
      <w:r w:rsidR="00E37BDE">
        <w:rPr>
          <w:i/>
          <w:sz w:val="24"/>
          <w:szCs w:val="24"/>
        </w:rPr>
        <w:t>98/19</w:t>
      </w:r>
      <w:r w:rsidR="006021C2">
        <w:rPr>
          <w:i/>
          <w:sz w:val="24"/>
          <w:szCs w:val="24"/>
        </w:rPr>
        <w:t xml:space="preserve"> i 144/20</w:t>
      </w:r>
      <w:r>
        <w:rPr>
          <w:i/>
          <w:sz w:val="24"/>
          <w:szCs w:val="24"/>
        </w:rPr>
        <w:t>).</w:t>
      </w:r>
    </w:p>
    <w:p w14:paraId="560F9BEF" w14:textId="77777777" w:rsidR="007B261E" w:rsidRDefault="007B261E" w:rsidP="00016C46">
      <w:pPr>
        <w:pStyle w:val="NoSpacing"/>
        <w:shd w:val="clear" w:color="auto" w:fill="FFFFFF" w:themeFill="background1"/>
        <w:jc w:val="both"/>
        <w:rPr>
          <w:i/>
          <w:sz w:val="24"/>
          <w:szCs w:val="24"/>
        </w:rPr>
      </w:pPr>
    </w:p>
    <w:p w14:paraId="2FDE0DE5" w14:textId="77777777" w:rsidR="002F04F9" w:rsidRPr="00837146" w:rsidRDefault="002F04F9" w:rsidP="002F04F9">
      <w:pPr>
        <w:pStyle w:val="NoSpacing"/>
        <w:shd w:val="clear" w:color="auto" w:fill="E5DFEC" w:themeFill="accent4" w:themeFillTint="33"/>
        <w:jc w:val="both"/>
        <w:rPr>
          <w:b/>
          <w:i/>
          <w:sz w:val="24"/>
          <w:szCs w:val="24"/>
        </w:rPr>
      </w:pPr>
      <w:r>
        <w:rPr>
          <w:b/>
          <w:i/>
          <w:sz w:val="24"/>
          <w:szCs w:val="24"/>
        </w:rPr>
        <w:t xml:space="preserve">Sadržaj proračuna </w:t>
      </w:r>
    </w:p>
    <w:p w14:paraId="74C7DD82" w14:textId="77777777" w:rsidR="00FB5693" w:rsidRDefault="00FB5693" w:rsidP="00FB5693">
      <w:pPr>
        <w:pStyle w:val="NoSpacing"/>
        <w:rPr>
          <w:sz w:val="24"/>
          <w:szCs w:val="24"/>
        </w:rPr>
      </w:pPr>
    </w:p>
    <w:p w14:paraId="3289C3D5" w14:textId="77777777" w:rsidR="002F04F9" w:rsidRDefault="002F04F9" w:rsidP="00720D92">
      <w:pPr>
        <w:pStyle w:val="NoSpacing"/>
        <w:numPr>
          <w:ilvl w:val="0"/>
          <w:numId w:val="2"/>
        </w:numPr>
        <w:jc w:val="both"/>
        <w:rPr>
          <w:sz w:val="24"/>
          <w:szCs w:val="24"/>
        </w:rPr>
      </w:pPr>
      <w:r w:rsidRPr="00AD29E4">
        <w:rPr>
          <w:b/>
          <w:color w:val="7030A0"/>
          <w:sz w:val="24"/>
          <w:szCs w:val="24"/>
        </w:rPr>
        <w:t>Opći dio proračuna</w:t>
      </w:r>
      <w:r w:rsidRPr="00AD29E4">
        <w:rPr>
          <w:color w:val="7030A0"/>
          <w:sz w:val="24"/>
          <w:szCs w:val="24"/>
        </w:rPr>
        <w:t xml:space="preserve"> </w:t>
      </w:r>
      <w:r>
        <w:rPr>
          <w:sz w:val="24"/>
          <w:szCs w:val="24"/>
        </w:rPr>
        <w:t>sastoji se od Računa prihoda i rashoda i Računa financiranja</w:t>
      </w:r>
    </w:p>
    <w:p w14:paraId="6A2A82BD" w14:textId="77777777" w:rsidR="002F04F9" w:rsidRDefault="002F04F9" w:rsidP="00720D92">
      <w:pPr>
        <w:pStyle w:val="NoSpacing"/>
        <w:numPr>
          <w:ilvl w:val="0"/>
          <w:numId w:val="2"/>
        </w:numPr>
        <w:jc w:val="both"/>
        <w:rPr>
          <w:sz w:val="24"/>
          <w:szCs w:val="24"/>
        </w:rPr>
      </w:pPr>
      <w:r w:rsidRPr="00AD29E4">
        <w:rPr>
          <w:b/>
          <w:color w:val="7030A0"/>
          <w:sz w:val="24"/>
          <w:szCs w:val="24"/>
        </w:rPr>
        <w:t>Posebni dio proračuna</w:t>
      </w:r>
      <w:r w:rsidRPr="00AD29E4">
        <w:rPr>
          <w:color w:val="7030A0"/>
          <w:sz w:val="24"/>
          <w:szCs w:val="24"/>
        </w:rPr>
        <w:t xml:space="preserve"> </w:t>
      </w:r>
      <w:r>
        <w:rPr>
          <w:sz w:val="24"/>
          <w:szCs w:val="24"/>
        </w:rPr>
        <w:t>sastoji se od plana rashoda i izdataka proračunskih korisnika iskazanih po vrstama, raspoređenih u programe koji se sastoje od aktivnosti i projekata</w:t>
      </w:r>
    </w:p>
    <w:p w14:paraId="7BE68DFC" w14:textId="77777777" w:rsidR="002F04F9" w:rsidRDefault="002F04F9" w:rsidP="00A21CA3">
      <w:pPr>
        <w:pStyle w:val="NoSpacing"/>
        <w:jc w:val="both"/>
        <w:rPr>
          <w:sz w:val="24"/>
          <w:szCs w:val="24"/>
        </w:rPr>
      </w:pPr>
    </w:p>
    <w:p w14:paraId="56E1EA04" w14:textId="77777777" w:rsidR="00ED02A9" w:rsidRPr="00AD29E4" w:rsidRDefault="00912ACE" w:rsidP="00016C46">
      <w:pPr>
        <w:pStyle w:val="NoSpacing"/>
        <w:shd w:val="clear" w:color="auto" w:fill="FFFFFF" w:themeFill="background1"/>
        <w:rPr>
          <w:color w:val="7030A0"/>
          <w:sz w:val="24"/>
          <w:szCs w:val="24"/>
        </w:rPr>
      </w:pPr>
      <w:r w:rsidRPr="00AD29E4">
        <w:rPr>
          <w:b/>
          <w:color w:val="7030A0"/>
          <w:sz w:val="24"/>
          <w:szCs w:val="24"/>
        </w:rPr>
        <w:t>Jedno od najvažnijih načela proračuna je URAVNOTEŽENOST. Ukupna visina planiranih prihoda mora biti istovjetna ukupnoj visini planiranih rashoda.</w:t>
      </w:r>
    </w:p>
    <w:p w14:paraId="33DB83D4" w14:textId="77777777" w:rsidR="00ED02A9" w:rsidRDefault="00ED02A9" w:rsidP="00016C46">
      <w:pPr>
        <w:pStyle w:val="NoSpacing"/>
        <w:shd w:val="clear" w:color="auto" w:fill="FFFFFF" w:themeFill="background1"/>
        <w:rPr>
          <w:sz w:val="24"/>
          <w:szCs w:val="24"/>
        </w:rPr>
      </w:pPr>
      <w:r>
        <w:rPr>
          <w:sz w:val="24"/>
          <w:szCs w:val="24"/>
        </w:rPr>
        <w:t>Tijekom proračunske godine provodi se uravnoteženje proračuna izmjenama i dopunama proračuna.</w:t>
      </w:r>
    </w:p>
    <w:p w14:paraId="075D36D5" w14:textId="77777777" w:rsidR="00A21CA3" w:rsidRDefault="00A21CA3" w:rsidP="00016C46">
      <w:pPr>
        <w:pStyle w:val="NoSpacing"/>
        <w:shd w:val="clear" w:color="auto" w:fill="FFFFFF" w:themeFill="background1"/>
        <w:rPr>
          <w:sz w:val="24"/>
          <w:szCs w:val="24"/>
        </w:rPr>
      </w:pPr>
    </w:p>
    <w:p w14:paraId="3841B440" w14:textId="77777777" w:rsidR="00C359E0" w:rsidRDefault="00C359E0" w:rsidP="00016C46">
      <w:pPr>
        <w:pStyle w:val="NoSpacing"/>
        <w:shd w:val="clear" w:color="auto" w:fill="FFFFFF" w:themeFill="background1"/>
        <w:rPr>
          <w:sz w:val="24"/>
          <w:szCs w:val="24"/>
        </w:rPr>
      </w:pPr>
    </w:p>
    <w:p w14:paraId="1E0D428D" w14:textId="77777777" w:rsidR="00A21CA3" w:rsidRDefault="00A21CA3" w:rsidP="00016C46">
      <w:pPr>
        <w:pStyle w:val="NoSpacing"/>
        <w:shd w:val="clear" w:color="auto" w:fill="FFFFFF" w:themeFill="background1"/>
        <w:rPr>
          <w:sz w:val="24"/>
          <w:szCs w:val="24"/>
        </w:rPr>
      </w:pPr>
    </w:p>
    <w:p w14:paraId="7DBEE566" w14:textId="77777777" w:rsidR="00031F7B" w:rsidRPr="00837146" w:rsidRDefault="00285060" w:rsidP="00031F7B">
      <w:pPr>
        <w:pStyle w:val="NoSpacing"/>
        <w:shd w:val="clear" w:color="auto" w:fill="E5DFEC" w:themeFill="accent4" w:themeFillTint="33"/>
        <w:jc w:val="both"/>
        <w:rPr>
          <w:b/>
          <w:i/>
          <w:sz w:val="24"/>
          <w:szCs w:val="24"/>
        </w:rPr>
      </w:pPr>
      <w:r>
        <w:rPr>
          <w:b/>
          <w:i/>
          <w:sz w:val="24"/>
          <w:szCs w:val="24"/>
        </w:rPr>
        <w:lastRenderedPageBreak/>
        <w:t>Izvještavanje o izvršenju proračuna</w:t>
      </w:r>
    </w:p>
    <w:p w14:paraId="1F737384" w14:textId="77777777" w:rsidR="00ED02A9" w:rsidRDefault="00ED02A9" w:rsidP="00ED02A9">
      <w:pPr>
        <w:pStyle w:val="NoSpacing"/>
        <w:jc w:val="both"/>
        <w:rPr>
          <w:sz w:val="24"/>
          <w:szCs w:val="24"/>
        </w:rPr>
      </w:pPr>
    </w:p>
    <w:p w14:paraId="2B23535D" w14:textId="77777777" w:rsidR="00285060" w:rsidRDefault="00285060" w:rsidP="00016C46">
      <w:pPr>
        <w:pStyle w:val="NoSpacing"/>
        <w:shd w:val="clear" w:color="auto" w:fill="FFFFFF" w:themeFill="background1"/>
        <w:jc w:val="both"/>
        <w:rPr>
          <w:sz w:val="24"/>
          <w:szCs w:val="24"/>
        </w:rPr>
      </w:pPr>
      <w:r>
        <w:rPr>
          <w:sz w:val="24"/>
          <w:szCs w:val="24"/>
        </w:rPr>
        <w:t>Pravilnikom o polugodišnjem i godišnjem izvještaju o izvršenju proračuna propisuju se sadržaj i obveznici izrade polugodišnjeg i godišnjeg izvještaja o izvršenju proračuna</w:t>
      </w:r>
      <w:r w:rsidR="0086320A">
        <w:rPr>
          <w:sz w:val="24"/>
          <w:szCs w:val="24"/>
        </w:rPr>
        <w:t>.</w:t>
      </w:r>
    </w:p>
    <w:p w14:paraId="0541EA69" w14:textId="77777777" w:rsidR="0086320A" w:rsidRDefault="0086320A" w:rsidP="00016C46">
      <w:pPr>
        <w:pStyle w:val="NoSpacing"/>
        <w:shd w:val="clear" w:color="auto" w:fill="FFFFFF" w:themeFill="background1"/>
        <w:jc w:val="both"/>
        <w:rPr>
          <w:sz w:val="24"/>
          <w:szCs w:val="24"/>
        </w:rPr>
      </w:pPr>
    </w:p>
    <w:p w14:paraId="4CCA6688" w14:textId="77777777" w:rsidR="00285060" w:rsidRPr="00AD29E4" w:rsidRDefault="0086320A" w:rsidP="00016C46">
      <w:pPr>
        <w:pStyle w:val="NoSpacing"/>
        <w:shd w:val="clear" w:color="auto" w:fill="FFFFFF" w:themeFill="background1"/>
        <w:jc w:val="both"/>
        <w:rPr>
          <w:b/>
          <w:color w:val="7030A0"/>
          <w:sz w:val="24"/>
          <w:szCs w:val="24"/>
        </w:rPr>
      </w:pPr>
      <w:r w:rsidRPr="00AD29E4">
        <w:rPr>
          <w:b/>
          <w:color w:val="7030A0"/>
          <w:sz w:val="24"/>
          <w:szCs w:val="24"/>
        </w:rPr>
        <w:t>Polugodišnji izvještaj o izvršenju Proračuna:</w:t>
      </w:r>
    </w:p>
    <w:p w14:paraId="0BCC4594" w14:textId="77777777" w:rsidR="0086320A" w:rsidRDefault="0086320A" w:rsidP="00016C46">
      <w:pPr>
        <w:pStyle w:val="NoSpacing"/>
        <w:numPr>
          <w:ilvl w:val="0"/>
          <w:numId w:val="4"/>
        </w:numPr>
        <w:shd w:val="clear" w:color="auto" w:fill="FFFFFF" w:themeFill="background1"/>
        <w:jc w:val="both"/>
        <w:rPr>
          <w:sz w:val="24"/>
          <w:szCs w:val="24"/>
        </w:rPr>
      </w:pPr>
      <w:r>
        <w:rPr>
          <w:sz w:val="24"/>
          <w:szCs w:val="24"/>
        </w:rPr>
        <w:t xml:space="preserve">Upravni odjel za financije </w:t>
      </w:r>
      <w:r w:rsidR="008A182F">
        <w:rPr>
          <w:sz w:val="24"/>
          <w:szCs w:val="24"/>
        </w:rPr>
        <w:t>dostavlja županu najkasnije do 15</w:t>
      </w:r>
      <w:r>
        <w:rPr>
          <w:sz w:val="24"/>
          <w:szCs w:val="24"/>
        </w:rPr>
        <w:t xml:space="preserve">. </w:t>
      </w:r>
      <w:r w:rsidR="00200DD8">
        <w:rPr>
          <w:sz w:val="24"/>
          <w:szCs w:val="24"/>
        </w:rPr>
        <w:t>r</w:t>
      </w:r>
      <w:r>
        <w:rPr>
          <w:sz w:val="24"/>
          <w:szCs w:val="24"/>
        </w:rPr>
        <w:t>ujna tekuće proračunske godine;</w:t>
      </w:r>
    </w:p>
    <w:p w14:paraId="3695EDE5" w14:textId="77777777" w:rsidR="0086320A" w:rsidRDefault="0086320A" w:rsidP="00016C46">
      <w:pPr>
        <w:pStyle w:val="NoSpacing"/>
        <w:numPr>
          <w:ilvl w:val="0"/>
          <w:numId w:val="4"/>
        </w:numPr>
        <w:shd w:val="clear" w:color="auto" w:fill="FFFFFF" w:themeFill="background1"/>
        <w:jc w:val="both"/>
        <w:rPr>
          <w:sz w:val="24"/>
          <w:szCs w:val="24"/>
        </w:rPr>
      </w:pPr>
      <w:r>
        <w:rPr>
          <w:sz w:val="24"/>
          <w:szCs w:val="24"/>
        </w:rPr>
        <w:t>Župan istog dostavlja Županijskoj skupšti</w:t>
      </w:r>
      <w:r w:rsidR="008A182F">
        <w:rPr>
          <w:sz w:val="24"/>
          <w:szCs w:val="24"/>
        </w:rPr>
        <w:t>ni na donošenje najkasnije do 30</w:t>
      </w:r>
      <w:r>
        <w:rPr>
          <w:sz w:val="24"/>
          <w:szCs w:val="24"/>
        </w:rPr>
        <w:t xml:space="preserve">. </w:t>
      </w:r>
      <w:r w:rsidR="00200DD8">
        <w:rPr>
          <w:sz w:val="24"/>
          <w:szCs w:val="24"/>
        </w:rPr>
        <w:t>r</w:t>
      </w:r>
      <w:r>
        <w:rPr>
          <w:sz w:val="24"/>
          <w:szCs w:val="24"/>
        </w:rPr>
        <w:t>ujna tekuće proračunske godine.</w:t>
      </w:r>
    </w:p>
    <w:p w14:paraId="30D44DB3" w14:textId="77777777" w:rsidR="0086320A" w:rsidRDefault="0086320A" w:rsidP="00016C46">
      <w:pPr>
        <w:pStyle w:val="NoSpacing"/>
        <w:shd w:val="clear" w:color="auto" w:fill="FFFFFF" w:themeFill="background1"/>
        <w:jc w:val="both"/>
        <w:rPr>
          <w:sz w:val="24"/>
          <w:szCs w:val="24"/>
        </w:rPr>
      </w:pPr>
    </w:p>
    <w:p w14:paraId="5BB587E5" w14:textId="77777777" w:rsidR="0086320A" w:rsidRPr="00AD29E4" w:rsidRDefault="0086320A" w:rsidP="00016C46">
      <w:pPr>
        <w:pStyle w:val="NoSpacing"/>
        <w:shd w:val="clear" w:color="auto" w:fill="FFFFFF" w:themeFill="background1"/>
        <w:jc w:val="both"/>
        <w:rPr>
          <w:b/>
          <w:color w:val="7030A0"/>
          <w:sz w:val="24"/>
          <w:szCs w:val="24"/>
        </w:rPr>
      </w:pPr>
      <w:r w:rsidRPr="00AD29E4">
        <w:rPr>
          <w:b/>
          <w:color w:val="7030A0"/>
          <w:sz w:val="24"/>
          <w:szCs w:val="24"/>
        </w:rPr>
        <w:t>Godišnji izvještaj o izvršenju Proračuna:</w:t>
      </w:r>
    </w:p>
    <w:p w14:paraId="5E2B3B0D" w14:textId="77777777" w:rsidR="0086320A" w:rsidRDefault="0086320A" w:rsidP="00016C46">
      <w:pPr>
        <w:pStyle w:val="NoSpacing"/>
        <w:numPr>
          <w:ilvl w:val="0"/>
          <w:numId w:val="5"/>
        </w:numPr>
        <w:shd w:val="clear" w:color="auto" w:fill="FFFFFF" w:themeFill="background1"/>
        <w:jc w:val="both"/>
        <w:rPr>
          <w:color w:val="000000" w:themeColor="text1"/>
          <w:sz w:val="24"/>
          <w:szCs w:val="24"/>
        </w:rPr>
      </w:pPr>
      <w:r>
        <w:rPr>
          <w:color w:val="000000" w:themeColor="text1"/>
          <w:sz w:val="24"/>
          <w:szCs w:val="24"/>
        </w:rPr>
        <w:t xml:space="preserve">Upravni odjel za financije </w:t>
      </w:r>
      <w:r w:rsidR="008A182F">
        <w:rPr>
          <w:color w:val="000000" w:themeColor="text1"/>
          <w:sz w:val="24"/>
          <w:szCs w:val="24"/>
        </w:rPr>
        <w:t>dostavlja županu najkasnije do 5</w:t>
      </w:r>
      <w:r>
        <w:rPr>
          <w:color w:val="000000" w:themeColor="text1"/>
          <w:sz w:val="24"/>
          <w:szCs w:val="24"/>
        </w:rPr>
        <w:t xml:space="preserve">. </w:t>
      </w:r>
      <w:r w:rsidR="00200DD8">
        <w:rPr>
          <w:color w:val="000000" w:themeColor="text1"/>
          <w:sz w:val="24"/>
          <w:szCs w:val="24"/>
        </w:rPr>
        <w:t>s</w:t>
      </w:r>
      <w:r>
        <w:rPr>
          <w:color w:val="000000" w:themeColor="text1"/>
          <w:sz w:val="24"/>
          <w:szCs w:val="24"/>
        </w:rPr>
        <w:t>vibnja tekuće proračunske godine,</w:t>
      </w:r>
    </w:p>
    <w:p w14:paraId="3B8539EA" w14:textId="77777777" w:rsidR="0086320A" w:rsidRPr="0086320A" w:rsidRDefault="0086320A" w:rsidP="00016C46">
      <w:pPr>
        <w:pStyle w:val="NoSpacing"/>
        <w:numPr>
          <w:ilvl w:val="0"/>
          <w:numId w:val="5"/>
        </w:numPr>
        <w:shd w:val="clear" w:color="auto" w:fill="FFFFFF" w:themeFill="background1"/>
        <w:jc w:val="both"/>
        <w:rPr>
          <w:color w:val="000000" w:themeColor="text1"/>
          <w:sz w:val="24"/>
          <w:szCs w:val="24"/>
        </w:rPr>
      </w:pPr>
      <w:r>
        <w:rPr>
          <w:color w:val="000000" w:themeColor="text1"/>
          <w:sz w:val="24"/>
          <w:szCs w:val="24"/>
        </w:rPr>
        <w:t xml:space="preserve">Župan istog dostavlja Županijskoj skupštini na donošenje najkasnije do </w:t>
      </w:r>
      <w:r w:rsidR="008A182F">
        <w:rPr>
          <w:color w:val="000000" w:themeColor="text1"/>
          <w:sz w:val="24"/>
          <w:szCs w:val="24"/>
        </w:rPr>
        <w:t>3</w:t>
      </w:r>
      <w:r>
        <w:rPr>
          <w:color w:val="000000" w:themeColor="text1"/>
          <w:sz w:val="24"/>
          <w:szCs w:val="24"/>
        </w:rPr>
        <w:t xml:space="preserve">1. </w:t>
      </w:r>
      <w:r w:rsidR="008A182F">
        <w:rPr>
          <w:color w:val="000000" w:themeColor="text1"/>
          <w:sz w:val="24"/>
          <w:szCs w:val="24"/>
        </w:rPr>
        <w:t>svibnj</w:t>
      </w:r>
      <w:r>
        <w:rPr>
          <w:color w:val="000000" w:themeColor="text1"/>
          <w:sz w:val="24"/>
          <w:szCs w:val="24"/>
        </w:rPr>
        <w:t>a tekuće proračunske godine.</w:t>
      </w:r>
    </w:p>
    <w:p w14:paraId="010B97D5" w14:textId="77777777" w:rsidR="002F04F9" w:rsidRDefault="002F04F9" w:rsidP="00016C46">
      <w:pPr>
        <w:pStyle w:val="NoSpacing"/>
        <w:shd w:val="clear" w:color="auto" w:fill="FFFFFF" w:themeFill="background1"/>
        <w:jc w:val="both"/>
        <w:rPr>
          <w:sz w:val="24"/>
          <w:szCs w:val="24"/>
        </w:rPr>
      </w:pPr>
    </w:p>
    <w:p w14:paraId="34CC8758" w14:textId="77777777" w:rsidR="002F04F9" w:rsidRDefault="002F04F9" w:rsidP="002F04F9">
      <w:pPr>
        <w:pStyle w:val="NoSpacing"/>
        <w:jc w:val="both"/>
        <w:rPr>
          <w:sz w:val="24"/>
          <w:szCs w:val="24"/>
        </w:rPr>
      </w:pPr>
    </w:p>
    <w:p w14:paraId="257100F4" w14:textId="40433F3D" w:rsidR="00ED02A9" w:rsidRPr="00837146" w:rsidRDefault="00ED02A9" w:rsidP="00ED02A9">
      <w:pPr>
        <w:pStyle w:val="NoSpacing"/>
        <w:shd w:val="clear" w:color="auto" w:fill="CCC0D9" w:themeFill="accent4" w:themeFillTint="66"/>
        <w:rPr>
          <w:b/>
          <w:i/>
          <w:sz w:val="32"/>
          <w:szCs w:val="32"/>
        </w:rPr>
      </w:pPr>
      <w:r>
        <w:rPr>
          <w:b/>
          <w:i/>
          <w:sz w:val="32"/>
          <w:szCs w:val="32"/>
        </w:rPr>
        <w:t>II. PRORAČUN DUBROVA</w:t>
      </w:r>
      <w:r w:rsidR="00ED3874">
        <w:rPr>
          <w:b/>
          <w:i/>
          <w:sz w:val="32"/>
          <w:szCs w:val="32"/>
        </w:rPr>
        <w:t>ČKO-NERETVANSKE ŽUPANIJE ZA 20</w:t>
      </w:r>
      <w:r w:rsidR="00E14890">
        <w:rPr>
          <w:b/>
          <w:i/>
          <w:sz w:val="32"/>
          <w:szCs w:val="32"/>
        </w:rPr>
        <w:t>2</w:t>
      </w:r>
      <w:r w:rsidR="004362CD">
        <w:rPr>
          <w:b/>
          <w:i/>
          <w:sz w:val="32"/>
          <w:szCs w:val="32"/>
        </w:rPr>
        <w:t>5</w:t>
      </w:r>
      <w:r>
        <w:rPr>
          <w:b/>
          <w:i/>
          <w:sz w:val="32"/>
          <w:szCs w:val="32"/>
        </w:rPr>
        <w:t>.</w:t>
      </w:r>
    </w:p>
    <w:p w14:paraId="7B3E68A4" w14:textId="77777777" w:rsidR="002F04F9" w:rsidRDefault="002F04F9" w:rsidP="00FB5693">
      <w:pPr>
        <w:pStyle w:val="NoSpacing"/>
        <w:rPr>
          <w:sz w:val="24"/>
          <w:szCs w:val="24"/>
        </w:rPr>
      </w:pPr>
    </w:p>
    <w:p w14:paraId="24415587" w14:textId="346564BA" w:rsidR="00E90349" w:rsidRDefault="00E90349" w:rsidP="00E90349">
      <w:pPr>
        <w:shd w:val="clear" w:color="auto" w:fill="FFFFFF" w:themeFill="background1"/>
        <w:jc w:val="both"/>
        <w:rPr>
          <w:rFonts w:cs="Arial"/>
          <w:sz w:val="24"/>
          <w:szCs w:val="24"/>
        </w:rPr>
      </w:pPr>
      <w:r w:rsidRPr="00DE2C64">
        <w:rPr>
          <w:rFonts w:cs="Arial"/>
          <w:sz w:val="24"/>
          <w:szCs w:val="24"/>
        </w:rPr>
        <w:t>Proračun Dubrova</w:t>
      </w:r>
      <w:r w:rsidR="005409CC">
        <w:rPr>
          <w:rFonts w:cs="Arial"/>
          <w:sz w:val="24"/>
          <w:szCs w:val="24"/>
        </w:rPr>
        <w:t>čko-ne</w:t>
      </w:r>
      <w:r w:rsidR="00580A09">
        <w:rPr>
          <w:rFonts w:cs="Arial"/>
          <w:sz w:val="24"/>
          <w:szCs w:val="24"/>
        </w:rPr>
        <w:t>retvansk</w:t>
      </w:r>
      <w:r w:rsidR="00E14890">
        <w:rPr>
          <w:rFonts w:cs="Arial"/>
          <w:sz w:val="24"/>
          <w:szCs w:val="24"/>
        </w:rPr>
        <w:t>e Županije za 202</w:t>
      </w:r>
      <w:r w:rsidR="00C25202">
        <w:rPr>
          <w:rFonts w:cs="Arial"/>
          <w:sz w:val="24"/>
          <w:szCs w:val="24"/>
        </w:rPr>
        <w:t>5</w:t>
      </w:r>
      <w:r w:rsidRPr="00DE2C64">
        <w:rPr>
          <w:rFonts w:cs="Arial"/>
          <w:sz w:val="24"/>
          <w:szCs w:val="24"/>
        </w:rPr>
        <w:t xml:space="preserve">. </w:t>
      </w:r>
      <w:r w:rsidR="001B761A" w:rsidRPr="00DE2C64">
        <w:rPr>
          <w:rFonts w:cs="Arial"/>
          <w:sz w:val="24"/>
          <w:szCs w:val="24"/>
        </w:rPr>
        <w:t>p</w:t>
      </w:r>
      <w:r w:rsidRPr="00DE2C64">
        <w:rPr>
          <w:rFonts w:cs="Arial"/>
          <w:sz w:val="24"/>
          <w:szCs w:val="24"/>
        </w:rPr>
        <w:t xml:space="preserve">laniran je na iznos </w:t>
      </w:r>
      <w:r w:rsidRPr="00DE2C64">
        <w:rPr>
          <w:rFonts w:cs="Arial"/>
          <w:b/>
          <w:sz w:val="24"/>
          <w:szCs w:val="24"/>
        </w:rPr>
        <w:t xml:space="preserve">od </w:t>
      </w:r>
      <w:r w:rsidR="00E14890">
        <w:rPr>
          <w:rFonts w:cs="Arial"/>
          <w:b/>
          <w:sz w:val="24"/>
          <w:szCs w:val="24"/>
        </w:rPr>
        <w:t>1</w:t>
      </w:r>
      <w:r w:rsidR="00C25202">
        <w:rPr>
          <w:rFonts w:cs="Arial"/>
          <w:b/>
          <w:sz w:val="24"/>
          <w:szCs w:val="24"/>
        </w:rPr>
        <w:t>89.667</w:t>
      </w:r>
      <w:r w:rsidR="00E14890">
        <w:rPr>
          <w:rFonts w:cs="Arial"/>
          <w:b/>
          <w:sz w:val="24"/>
          <w:szCs w:val="24"/>
        </w:rPr>
        <w:t>.</w:t>
      </w:r>
      <w:r w:rsidR="00580A09">
        <w:rPr>
          <w:rFonts w:cs="Arial"/>
          <w:b/>
          <w:sz w:val="24"/>
          <w:szCs w:val="24"/>
        </w:rPr>
        <w:t>000</w:t>
      </w:r>
      <w:r w:rsidR="00ED3874">
        <w:rPr>
          <w:rFonts w:cs="Arial"/>
          <w:b/>
          <w:sz w:val="24"/>
          <w:szCs w:val="24"/>
        </w:rPr>
        <w:t xml:space="preserve"> </w:t>
      </w:r>
      <w:r w:rsidR="00E14890">
        <w:rPr>
          <w:rFonts w:cs="Arial"/>
          <w:b/>
          <w:sz w:val="24"/>
          <w:szCs w:val="24"/>
        </w:rPr>
        <w:t>eura</w:t>
      </w:r>
      <w:r w:rsidRPr="00DE2C64">
        <w:rPr>
          <w:rFonts w:cs="Arial"/>
          <w:sz w:val="24"/>
          <w:szCs w:val="24"/>
        </w:rPr>
        <w:t>.</w:t>
      </w:r>
    </w:p>
    <w:tbl>
      <w:tblPr>
        <w:tblStyle w:val="TableGrid"/>
        <w:tblW w:w="9072" w:type="dxa"/>
        <w:tblInd w:w="-5" w:type="dxa"/>
        <w:shd w:val="clear" w:color="auto" w:fill="FDE9D9" w:themeFill="accent6" w:themeFillTint="33"/>
        <w:tblLayout w:type="fixed"/>
        <w:tblLook w:val="04A0" w:firstRow="1" w:lastRow="0" w:firstColumn="1" w:lastColumn="0" w:noHBand="0" w:noVBand="1"/>
      </w:tblPr>
      <w:tblGrid>
        <w:gridCol w:w="3261"/>
        <w:gridCol w:w="1559"/>
        <w:gridCol w:w="1417"/>
        <w:gridCol w:w="1418"/>
        <w:gridCol w:w="1417"/>
      </w:tblGrid>
      <w:tr w:rsidR="00302718" w:rsidRPr="00B465A7" w14:paraId="2089CD8B" w14:textId="77777777" w:rsidTr="00302718">
        <w:tc>
          <w:tcPr>
            <w:tcW w:w="3261" w:type="dxa"/>
            <w:shd w:val="clear" w:color="auto" w:fill="FFFFFF" w:themeFill="background1"/>
          </w:tcPr>
          <w:p w14:paraId="291B5CB3" w14:textId="77777777" w:rsidR="00302718" w:rsidRPr="00B465A7" w:rsidRDefault="00302718" w:rsidP="008D1E2E">
            <w:pPr>
              <w:shd w:val="clear" w:color="auto" w:fill="FFFFFF" w:themeFill="background1"/>
              <w:jc w:val="center"/>
              <w:rPr>
                <w:rFonts w:ascii="Calibri" w:hAnsi="Calibri" w:cs="Calibri"/>
                <w:b/>
              </w:rPr>
            </w:pPr>
          </w:p>
          <w:p w14:paraId="19C016EC" w14:textId="77777777" w:rsidR="00302718" w:rsidRPr="00B465A7" w:rsidRDefault="00302718" w:rsidP="008D1E2E">
            <w:pPr>
              <w:shd w:val="clear" w:color="auto" w:fill="FFFFFF" w:themeFill="background1"/>
              <w:jc w:val="center"/>
              <w:rPr>
                <w:rFonts w:ascii="Calibri" w:hAnsi="Calibri" w:cs="Calibri"/>
                <w:b/>
              </w:rPr>
            </w:pPr>
          </w:p>
          <w:p w14:paraId="793C11AE" w14:textId="77777777" w:rsidR="00302718" w:rsidRPr="00B465A7" w:rsidRDefault="00302718" w:rsidP="008D1E2E">
            <w:pPr>
              <w:shd w:val="clear" w:color="auto" w:fill="FFFFFF" w:themeFill="background1"/>
              <w:jc w:val="center"/>
              <w:rPr>
                <w:rFonts w:ascii="Calibri" w:hAnsi="Calibri" w:cs="Calibri"/>
                <w:b/>
              </w:rPr>
            </w:pPr>
            <w:r w:rsidRPr="00B465A7">
              <w:rPr>
                <w:rFonts w:ascii="Calibri" w:hAnsi="Calibri" w:cs="Calibri"/>
                <w:b/>
              </w:rPr>
              <w:t>O P I S</w:t>
            </w:r>
          </w:p>
        </w:tc>
        <w:tc>
          <w:tcPr>
            <w:tcW w:w="1559" w:type="dxa"/>
            <w:shd w:val="clear" w:color="auto" w:fill="FFFFFF" w:themeFill="background1"/>
          </w:tcPr>
          <w:p w14:paraId="107F3806" w14:textId="77777777" w:rsidR="00302718" w:rsidRPr="00B465A7" w:rsidRDefault="00302718" w:rsidP="008D1E2E">
            <w:pPr>
              <w:shd w:val="clear" w:color="auto" w:fill="FFFFFF" w:themeFill="background1"/>
              <w:jc w:val="center"/>
              <w:rPr>
                <w:rFonts w:ascii="Calibri" w:hAnsi="Calibri" w:cs="Calibri"/>
                <w:b/>
                <w:color w:val="000000" w:themeColor="text1"/>
              </w:rPr>
            </w:pPr>
            <w:r w:rsidRPr="00B465A7">
              <w:rPr>
                <w:rFonts w:ascii="Calibri" w:hAnsi="Calibri" w:cs="Calibri"/>
                <w:b/>
                <w:color w:val="000000" w:themeColor="text1"/>
              </w:rPr>
              <w:t>Plan</w:t>
            </w:r>
          </w:p>
          <w:p w14:paraId="7B9502BC" w14:textId="77777777" w:rsidR="00302718" w:rsidRPr="00B465A7" w:rsidRDefault="00302718" w:rsidP="008D1E2E">
            <w:pPr>
              <w:shd w:val="clear" w:color="auto" w:fill="FFFFFF" w:themeFill="background1"/>
              <w:jc w:val="center"/>
              <w:rPr>
                <w:rFonts w:ascii="Calibri" w:hAnsi="Calibri" w:cs="Calibri"/>
                <w:b/>
                <w:color w:val="000000" w:themeColor="text1"/>
              </w:rPr>
            </w:pPr>
            <w:r>
              <w:rPr>
                <w:rFonts w:ascii="Calibri" w:hAnsi="Calibri" w:cs="Calibri"/>
                <w:b/>
                <w:color w:val="000000" w:themeColor="text1"/>
              </w:rPr>
              <w:t>2024</w:t>
            </w:r>
            <w:r w:rsidRPr="00B465A7">
              <w:rPr>
                <w:rFonts w:ascii="Calibri" w:hAnsi="Calibri" w:cs="Calibri"/>
                <w:b/>
                <w:color w:val="000000" w:themeColor="text1"/>
              </w:rPr>
              <w:t>.</w:t>
            </w:r>
          </w:p>
          <w:p w14:paraId="1E96EE38" w14:textId="77777777" w:rsidR="00302718" w:rsidRPr="00B465A7" w:rsidRDefault="00302718" w:rsidP="008D1E2E">
            <w:pPr>
              <w:shd w:val="clear" w:color="auto" w:fill="FFFFFF" w:themeFill="background1"/>
              <w:jc w:val="center"/>
              <w:rPr>
                <w:rFonts w:ascii="Calibri" w:hAnsi="Calibri" w:cs="Calibri"/>
                <w:b/>
                <w:color w:val="000000" w:themeColor="text1"/>
              </w:rPr>
            </w:pPr>
            <w:r w:rsidRPr="00B465A7">
              <w:rPr>
                <w:rFonts w:ascii="Calibri" w:hAnsi="Calibri" w:cs="Calibri"/>
                <w:b/>
                <w:color w:val="000000" w:themeColor="text1"/>
              </w:rPr>
              <w:t>(I. izmjene i dopune)</w:t>
            </w:r>
          </w:p>
        </w:tc>
        <w:tc>
          <w:tcPr>
            <w:tcW w:w="1417" w:type="dxa"/>
            <w:shd w:val="clear" w:color="auto" w:fill="FFFFFF" w:themeFill="background1"/>
          </w:tcPr>
          <w:p w14:paraId="1F3DA101" w14:textId="77777777" w:rsidR="00302718" w:rsidRPr="00B465A7" w:rsidRDefault="00302718" w:rsidP="008D1E2E">
            <w:pPr>
              <w:shd w:val="clear" w:color="auto" w:fill="FFFFFF" w:themeFill="background1"/>
              <w:jc w:val="center"/>
              <w:rPr>
                <w:rFonts w:ascii="Calibri" w:hAnsi="Calibri" w:cs="Calibri"/>
                <w:b/>
                <w:color w:val="548DD4" w:themeColor="text2" w:themeTint="99"/>
              </w:rPr>
            </w:pPr>
          </w:p>
          <w:p w14:paraId="1A5661DB" w14:textId="77777777" w:rsidR="00302718" w:rsidRPr="00B465A7" w:rsidRDefault="00302718" w:rsidP="008D1E2E">
            <w:pPr>
              <w:shd w:val="clear" w:color="auto" w:fill="FFFFFF" w:themeFill="background1"/>
              <w:jc w:val="center"/>
              <w:rPr>
                <w:rFonts w:ascii="Calibri" w:hAnsi="Calibri" w:cs="Calibri"/>
                <w:b/>
                <w:color w:val="548DD4" w:themeColor="text2" w:themeTint="99"/>
              </w:rPr>
            </w:pPr>
            <w:r w:rsidRPr="00B465A7">
              <w:rPr>
                <w:rFonts w:ascii="Calibri" w:hAnsi="Calibri" w:cs="Calibri"/>
                <w:b/>
                <w:color w:val="548DD4" w:themeColor="text2" w:themeTint="99"/>
              </w:rPr>
              <w:t>Prijedlog</w:t>
            </w:r>
          </w:p>
          <w:p w14:paraId="7EF4D4C3" w14:textId="77777777" w:rsidR="00302718" w:rsidRPr="00B465A7" w:rsidRDefault="00302718" w:rsidP="008D1E2E">
            <w:pPr>
              <w:shd w:val="clear" w:color="auto" w:fill="FFFFFF" w:themeFill="background1"/>
              <w:jc w:val="center"/>
              <w:rPr>
                <w:rFonts w:ascii="Calibri" w:hAnsi="Calibri" w:cs="Calibri"/>
                <w:b/>
                <w:color w:val="548DD4" w:themeColor="text2" w:themeTint="99"/>
              </w:rPr>
            </w:pPr>
            <w:r w:rsidRPr="00B465A7">
              <w:rPr>
                <w:rFonts w:ascii="Calibri" w:hAnsi="Calibri" w:cs="Calibri"/>
                <w:b/>
                <w:color w:val="548DD4" w:themeColor="text2" w:themeTint="99"/>
              </w:rPr>
              <w:t>proračuna</w:t>
            </w:r>
          </w:p>
          <w:p w14:paraId="1193449D" w14:textId="77777777" w:rsidR="00302718" w:rsidRPr="00B465A7" w:rsidRDefault="00302718" w:rsidP="008D1E2E">
            <w:pPr>
              <w:shd w:val="clear" w:color="auto" w:fill="FFFFFF" w:themeFill="background1"/>
              <w:jc w:val="center"/>
              <w:rPr>
                <w:rFonts w:ascii="Calibri" w:hAnsi="Calibri" w:cs="Calibri"/>
                <w:b/>
                <w:color w:val="548DD4" w:themeColor="text2" w:themeTint="99"/>
              </w:rPr>
            </w:pPr>
            <w:r>
              <w:rPr>
                <w:rFonts w:ascii="Calibri" w:hAnsi="Calibri" w:cs="Calibri"/>
                <w:b/>
                <w:color w:val="548DD4" w:themeColor="text2" w:themeTint="99"/>
              </w:rPr>
              <w:t xml:space="preserve"> 2025</w:t>
            </w:r>
            <w:r w:rsidRPr="00B465A7">
              <w:rPr>
                <w:rFonts w:ascii="Calibri" w:hAnsi="Calibri" w:cs="Calibri"/>
                <w:b/>
                <w:color w:val="548DD4" w:themeColor="text2" w:themeTint="99"/>
              </w:rPr>
              <w:t>.</w:t>
            </w:r>
          </w:p>
        </w:tc>
        <w:tc>
          <w:tcPr>
            <w:tcW w:w="1418" w:type="dxa"/>
            <w:shd w:val="clear" w:color="auto" w:fill="FFFFFF" w:themeFill="background1"/>
          </w:tcPr>
          <w:p w14:paraId="59BBF39B" w14:textId="77777777" w:rsidR="00302718" w:rsidRPr="00B465A7" w:rsidRDefault="00302718" w:rsidP="008D1E2E">
            <w:pPr>
              <w:shd w:val="clear" w:color="auto" w:fill="FFFFFF" w:themeFill="background1"/>
              <w:jc w:val="center"/>
              <w:rPr>
                <w:rFonts w:ascii="Calibri" w:hAnsi="Calibri" w:cs="Calibri"/>
                <w:b/>
                <w:color w:val="000000" w:themeColor="text1"/>
              </w:rPr>
            </w:pPr>
          </w:p>
          <w:p w14:paraId="1A7D6078" w14:textId="77777777" w:rsidR="00302718" w:rsidRPr="00B465A7" w:rsidRDefault="00302718" w:rsidP="008D1E2E">
            <w:pPr>
              <w:shd w:val="clear" w:color="auto" w:fill="FFFFFF" w:themeFill="background1"/>
              <w:jc w:val="center"/>
              <w:rPr>
                <w:rFonts w:ascii="Calibri" w:hAnsi="Calibri" w:cs="Calibri"/>
                <w:b/>
                <w:color w:val="000000" w:themeColor="text1"/>
              </w:rPr>
            </w:pPr>
            <w:r w:rsidRPr="00B465A7">
              <w:rPr>
                <w:rFonts w:ascii="Calibri" w:hAnsi="Calibri" w:cs="Calibri"/>
                <w:b/>
                <w:color w:val="000000" w:themeColor="text1"/>
              </w:rPr>
              <w:t>Projekcija</w:t>
            </w:r>
          </w:p>
          <w:p w14:paraId="56EAA94B" w14:textId="77777777" w:rsidR="00302718" w:rsidRPr="00B465A7" w:rsidRDefault="00302718" w:rsidP="008D1E2E">
            <w:pPr>
              <w:shd w:val="clear" w:color="auto" w:fill="FFFFFF" w:themeFill="background1"/>
              <w:jc w:val="center"/>
              <w:rPr>
                <w:rFonts w:ascii="Calibri" w:hAnsi="Calibri" w:cs="Calibri"/>
                <w:b/>
                <w:color w:val="000000" w:themeColor="text1"/>
              </w:rPr>
            </w:pPr>
            <w:r>
              <w:rPr>
                <w:rFonts w:ascii="Calibri" w:hAnsi="Calibri" w:cs="Calibri"/>
                <w:b/>
                <w:color w:val="000000" w:themeColor="text1"/>
              </w:rPr>
              <w:t>2026</w:t>
            </w:r>
            <w:r w:rsidRPr="00B465A7">
              <w:rPr>
                <w:rFonts w:ascii="Calibri" w:hAnsi="Calibri" w:cs="Calibri"/>
                <w:b/>
                <w:color w:val="000000" w:themeColor="text1"/>
              </w:rPr>
              <w:t>.</w:t>
            </w:r>
          </w:p>
        </w:tc>
        <w:tc>
          <w:tcPr>
            <w:tcW w:w="1417" w:type="dxa"/>
            <w:shd w:val="clear" w:color="auto" w:fill="FFFFFF" w:themeFill="background1"/>
          </w:tcPr>
          <w:p w14:paraId="036D89F3" w14:textId="77777777" w:rsidR="00302718" w:rsidRPr="00B465A7" w:rsidRDefault="00302718" w:rsidP="008D1E2E">
            <w:pPr>
              <w:shd w:val="clear" w:color="auto" w:fill="FFFFFF" w:themeFill="background1"/>
              <w:jc w:val="center"/>
              <w:rPr>
                <w:rFonts w:ascii="Calibri" w:hAnsi="Calibri" w:cs="Calibri"/>
                <w:b/>
                <w:color w:val="000000" w:themeColor="text1"/>
              </w:rPr>
            </w:pPr>
          </w:p>
          <w:p w14:paraId="1C51F1BE" w14:textId="77777777" w:rsidR="00302718" w:rsidRPr="00B465A7" w:rsidRDefault="00302718" w:rsidP="008D1E2E">
            <w:pPr>
              <w:shd w:val="clear" w:color="auto" w:fill="FFFFFF" w:themeFill="background1"/>
              <w:jc w:val="center"/>
              <w:rPr>
                <w:rFonts w:ascii="Calibri" w:hAnsi="Calibri" w:cs="Calibri"/>
                <w:b/>
                <w:color w:val="000000" w:themeColor="text1"/>
              </w:rPr>
            </w:pPr>
            <w:r w:rsidRPr="00B465A7">
              <w:rPr>
                <w:rFonts w:ascii="Calibri" w:hAnsi="Calibri" w:cs="Calibri"/>
                <w:b/>
                <w:color w:val="000000" w:themeColor="text1"/>
              </w:rPr>
              <w:t>Projekcija</w:t>
            </w:r>
          </w:p>
          <w:p w14:paraId="0EB3BDEC" w14:textId="77777777" w:rsidR="00302718" w:rsidRPr="00B465A7" w:rsidRDefault="00302718" w:rsidP="008D1E2E">
            <w:pPr>
              <w:shd w:val="clear" w:color="auto" w:fill="FFFFFF" w:themeFill="background1"/>
              <w:jc w:val="center"/>
              <w:rPr>
                <w:rFonts w:ascii="Calibri" w:hAnsi="Calibri" w:cs="Calibri"/>
                <w:b/>
                <w:color w:val="000000" w:themeColor="text1"/>
              </w:rPr>
            </w:pPr>
            <w:r>
              <w:rPr>
                <w:rFonts w:ascii="Calibri" w:hAnsi="Calibri" w:cs="Calibri"/>
                <w:b/>
                <w:color w:val="000000" w:themeColor="text1"/>
              </w:rPr>
              <w:t>2027</w:t>
            </w:r>
            <w:r w:rsidRPr="00B465A7">
              <w:rPr>
                <w:rFonts w:ascii="Calibri" w:hAnsi="Calibri" w:cs="Calibri"/>
                <w:b/>
                <w:color w:val="000000" w:themeColor="text1"/>
              </w:rPr>
              <w:t>.</w:t>
            </w:r>
          </w:p>
        </w:tc>
      </w:tr>
      <w:tr w:rsidR="00302718" w:rsidRPr="00B465A7" w14:paraId="7FCEFACB" w14:textId="77777777" w:rsidTr="00302718">
        <w:tc>
          <w:tcPr>
            <w:tcW w:w="3261" w:type="dxa"/>
            <w:shd w:val="clear" w:color="auto" w:fill="FFFFFF" w:themeFill="background1"/>
          </w:tcPr>
          <w:p w14:paraId="619F19EC" w14:textId="77777777" w:rsidR="00302718" w:rsidRPr="00B465A7" w:rsidRDefault="00302718" w:rsidP="008D1E2E">
            <w:pPr>
              <w:shd w:val="clear" w:color="auto" w:fill="FFFFFF" w:themeFill="background1"/>
              <w:rPr>
                <w:rFonts w:ascii="Calibri" w:hAnsi="Calibri" w:cs="Calibri"/>
                <w:b/>
              </w:rPr>
            </w:pPr>
          </w:p>
          <w:p w14:paraId="2FB25711" w14:textId="77777777" w:rsidR="00302718" w:rsidRPr="00B465A7" w:rsidRDefault="00302718" w:rsidP="008D1E2E">
            <w:pPr>
              <w:shd w:val="clear" w:color="auto" w:fill="FFFFFF" w:themeFill="background1"/>
              <w:rPr>
                <w:rFonts w:ascii="Calibri" w:hAnsi="Calibri" w:cs="Calibri"/>
                <w:b/>
              </w:rPr>
            </w:pPr>
            <w:r w:rsidRPr="00B465A7">
              <w:rPr>
                <w:rFonts w:ascii="Calibri" w:hAnsi="Calibri" w:cs="Calibri"/>
                <w:b/>
              </w:rPr>
              <w:t xml:space="preserve">SVEUKUPNI IZNOS PRIJEDLOGA PRORAČUNA </w:t>
            </w:r>
          </w:p>
          <w:p w14:paraId="67C2E2F7" w14:textId="77777777" w:rsidR="00302718" w:rsidRDefault="00302718" w:rsidP="008D1E2E">
            <w:pPr>
              <w:shd w:val="clear" w:color="auto" w:fill="FFFFFF" w:themeFill="background1"/>
              <w:rPr>
                <w:rFonts w:ascii="Calibri" w:hAnsi="Calibri" w:cs="Calibri"/>
                <w:b/>
              </w:rPr>
            </w:pPr>
            <w:r w:rsidRPr="00B465A7">
              <w:rPr>
                <w:rFonts w:ascii="Calibri" w:hAnsi="Calibri" w:cs="Calibri"/>
                <w:b/>
              </w:rPr>
              <w:t>(uključeni proračunski korisnici)</w:t>
            </w:r>
            <w:r>
              <w:rPr>
                <w:rFonts w:ascii="Calibri" w:hAnsi="Calibri" w:cs="Calibri"/>
                <w:b/>
              </w:rPr>
              <w:t xml:space="preserve"> </w:t>
            </w:r>
          </w:p>
          <w:p w14:paraId="3A8A1BFC" w14:textId="77777777" w:rsidR="00302718" w:rsidRPr="00B465A7" w:rsidRDefault="00302718" w:rsidP="008D1E2E">
            <w:pPr>
              <w:shd w:val="clear" w:color="auto" w:fill="FFFFFF" w:themeFill="background1"/>
              <w:rPr>
                <w:rFonts w:ascii="Calibri" w:hAnsi="Calibri" w:cs="Calibri"/>
                <w:b/>
              </w:rPr>
            </w:pPr>
            <w:r>
              <w:rPr>
                <w:rFonts w:ascii="Calibri" w:hAnsi="Calibri" w:cs="Calibri"/>
                <w:b/>
              </w:rPr>
              <w:t>(I.+II):</w:t>
            </w:r>
          </w:p>
        </w:tc>
        <w:tc>
          <w:tcPr>
            <w:tcW w:w="1559" w:type="dxa"/>
            <w:shd w:val="clear" w:color="auto" w:fill="FFFFFF" w:themeFill="background1"/>
          </w:tcPr>
          <w:p w14:paraId="5F606EDB"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p>
          <w:p w14:paraId="1189BF5F"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p>
          <w:p w14:paraId="6C7F63FE"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r>
              <w:rPr>
                <w:rFonts w:ascii="Calibri" w:hAnsi="Calibri" w:cs="Calibri"/>
                <w:b/>
                <w:color w:val="000000" w:themeColor="text1"/>
                <w:sz w:val="22"/>
                <w:szCs w:val="22"/>
              </w:rPr>
              <w:t>158.770.000</w:t>
            </w:r>
          </w:p>
        </w:tc>
        <w:tc>
          <w:tcPr>
            <w:tcW w:w="1417" w:type="dxa"/>
            <w:shd w:val="clear" w:color="auto" w:fill="FFFFFF" w:themeFill="background1"/>
          </w:tcPr>
          <w:p w14:paraId="6E2C0839" w14:textId="77777777" w:rsidR="00302718" w:rsidRDefault="00302718" w:rsidP="008D1E2E">
            <w:pPr>
              <w:shd w:val="clear" w:color="auto" w:fill="FFFFFF" w:themeFill="background1"/>
              <w:jc w:val="right"/>
              <w:rPr>
                <w:rFonts w:ascii="Calibri" w:hAnsi="Calibri" w:cs="Calibri"/>
                <w:b/>
                <w:color w:val="548DD4" w:themeColor="text2" w:themeTint="99"/>
                <w:sz w:val="22"/>
                <w:szCs w:val="22"/>
              </w:rPr>
            </w:pPr>
          </w:p>
          <w:p w14:paraId="2A4463C7" w14:textId="77777777" w:rsidR="00302718" w:rsidRDefault="00302718" w:rsidP="008D1E2E">
            <w:pPr>
              <w:shd w:val="clear" w:color="auto" w:fill="FFFFFF" w:themeFill="background1"/>
              <w:jc w:val="right"/>
              <w:rPr>
                <w:rFonts w:ascii="Calibri" w:hAnsi="Calibri" w:cs="Calibri"/>
                <w:b/>
                <w:color w:val="548DD4" w:themeColor="text2" w:themeTint="99"/>
                <w:sz w:val="22"/>
                <w:szCs w:val="22"/>
              </w:rPr>
            </w:pPr>
          </w:p>
          <w:p w14:paraId="1CB48085" w14:textId="77777777" w:rsidR="00302718" w:rsidRPr="0051369B" w:rsidRDefault="00302718" w:rsidP="008D1E2E">
            <w:pPr>
              <w:shd w:val="clear" w:color="auto" w:fill="FFFFFF" w:themeFill="background1"/>
              <w:jc w:val="right"/>
              <w:rPr>
                <w:rFonts w:ascii="Calibri" w:hAnsi="Calibri" w:cs="Calibri"/>
                <w:b/>
                <w:color w:val="548DD4" w:themeColor="text2" w:themeTint="99"/>
                <w:sz w:val="22"/>
                <w:szCs w:val="22"/>
              </w:rPr>
            </w:pPr>
            <w:r>
              <w:rPr>
                <w:rFonts w:ascii="Calibri" w:hAnsi="Calibri" w:cs="Calibri"/>
                <w:b/>
                <w:color w:val="548DD4" w:themeColor="text2" w:themeTint="99"/>
                <w:sz w:val="22"/>
                <w:szCs w:val="22"/>
              </w:rPr>
              <w:t>189.667.000</w:t>
            </w:r>
          </w:p>
        </w:tc>
        <w:tc>
          <w:tcPr>
            <w:tcW w:w="1418" w:type="dxa"/>
            <w:shd w:val="clear" w:color="auto" w:fill="FFFFFF" w:themeFill="background1"/>
          </w:tcPr>
          <w:p w14:paraId="53B31CC5" w14:textId="77777777" w:rsidR="00302718" w:rsidRDefault="00302718" w:rsidP="008D1E2E">
            <w:pPr>
              <w:shd w:val="clear" w:color="auto" w:fill="FFFFFF" w:themeFill="background1"/>
              <w:jc w:val="right"/>
              <w:rPr>
                <w:rFonts w:ascii="Calibri" w:hAnsi="Calibri" w:cs="Calibri"/>
                <w:b/>
                <w:color w:val="000000" w:themeColor="text1"/>
                <w:sz w:val="22"/>
                <w:szCs w:val="22"/>
              </w:rPr>
            </w:pPr>
          </w:p>
          <w:p w14:paraId="1963A316" w14:textId="77777777" w:rsidR="00302718" w:rsidRDefault="00302718" w:rsidP="008D1E2E">
            <w:pPr>
              <w:shd w:val="clear" w:color="auto" w:fill="FFFFFF" w:themeFill="background1"/>
              <w:jc w:val="right"/>
              <w:rPr>
                <w:rFonts w:ascii="Calibri" w:hAnsi="Calibri" w:cs="Calibri"/>
                <w:b/>
                <w:color w:val="000000" w:themeColor="text1"/>
                <w:sz w:val="22"/>
                <w:szCs w:val="22"/>
              </w:rPr>
            </w:pPr>
          </w:p>
          <w:p w14:paraId="1E743D97"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r>
              <w:rPr>
                <w:rFonts w:ascii="Calibri" w:hAnsi="Calibri" w:cs="Calibri"/>
                <w:b/>
                <w:color w:val="000000" w:themeColor="text1"/>
                <w:sz w:val="22"/>
                <w:szCs w:val="22"/>
              </w:rPr>
              <w:t>171.046.000</w:t>
            </w:r>
          </w:p>
        </w:tc>
        <w:tc>
          <w:tcPr>
            <w:tcW w:w="1417" w:type="dxa"/>
            <w:shd w:val="clear" w:color="auto" w:fill="FFFFFF" w:themeFill="background1"/>
          </w:tcPr>
          <w:p w14:paraId="6C6B7EFA" w14:textId="77777777" w:rsidR="00302718" w:rsidRDefault="00302718" w:rsidP="008D1E2E">
            <w:pPr>
              <w:shd w:val="clear" w:color="auto" w:fill="FFFFFF" w:themeFill="background1"/>
              <w:jc w:val="right"/>
              <w:rPr>
                <w:rFonts w:ascii="Calibri" w:hAnsi="Calibri" w:cs="Calibri"/>
                <w:b/>
                <w:color w:val="000000" w:themeColor="text1"/>
                <w:sz w:val="22"/>
                <w:szCs w:val="22"/>
              </w:rPr>
            </w:pPr>
          </w:p>
          <w:p w14:paraId="72F334B4" w14:textId="77777777" w:rsidR="00302718" w:rsidRDefault="00302718" w:rsidP="008D1E2E">
            <w:pPr>
              <w:shd w:val="clear" w:color="auto" w:fill="FFFFFF" w:themeFill="background1"/>
              <w:jc w:val="right"/>
              <w:rPr>
                <w:rFonts w:ascii="Calibri" w:hAnsi="Calibri" w:cs="Calibri"/>
                <w:b/>
                <w:color w:val="000000" w:themeColor="text1"/>
                <w:sz w:val="22"/>
                <w:szCs w:val="22"/>
              </w:rPr>
            </w:pPr>
          </w:p>
          <w:p w14:paraId="7739CF34"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r>
              <w:rPr>
                <w:rFonts w:ascii="Calibri" w:hAnsi="Calibri" w:cs="Calibri"/>
                <w:b/>
                <w:color w:val="000000" w:themeColor="text1"/>
                <w:sz w:val="22"/>
                <w:szCs w:val="22"/>
              </w:rPr>
              <w:t>159.805.000</w:t>
            </w:r>
          </w:p>
        </w:tc>
      </w:tr>
      <w:tr w:rsidR="00302718" w:rsidRPr="00B465A7" w14:paraId="20CB9D68" w14:textId="77777777" w:rsidTr="00302718">
        <w:trPr>
          <w:trHeight w:val="450"/>
        </w:trPr>
        <w:tc>
          <w:tcPr>
            <w:tcW w:w="3261" w:type="dxa"/>
            <w:shd w:val="clear" w:color="auto" w:fill="FFFFFF" w:themeFill="background1"/>
          </w:tcPr>
          <w:p w14:paraId="42783628" w14:textId="77777777" w:rsidR="00302718" w:rsidRPr="00B465A7" w:rsidRDefault="00302718" w:rsidP="008D1E2E">
            <w:pPr>
              <w:shd w:val="clear" w:color="auto" w:fill="FFFFFF" w:themeFill="background1"/>
              <w:rPr>
                <w:rFonts w:ascii="Calibri" w:hAnsi="Calibri" w:cs="Calibri"/>
                <w:b/>
              </w:rPr>
            </w:pPr>
          </w:p>
          <w:p w14:paraId="18C2727A" w14:textId="77777777" w:rsidR="00302718" w:rsidRPr="00C20891" w:rsidRDefault="00302718" w:rsidP="008D1E2E">
            <w:pPr>
              <w:shd w:val="clear" w:color="auto" w:fill="FFFFFF" w:themeFill="background1"/>
              <w:rPr>
                <w:rFonts w:ascii="Calibri" w:hAnsi="Calibri" w:cs="Calibri"/>
                <w:b/>
              </w:rPr>
            </w:pPr>
            <w:r>
              <w:rPr>
                <w:rFonts w:ascii="Calibri" w:hAnsi="Calibri" w:cs="Calibri"/>
                <w:b/>
              </w:rPr>
              <w:t xml:space="preserve">I. </w:t>
            </w:r>
            <w:r w:rsidRPr="00C20891">
              <w:rPr>
                <w:rFonts w:ascii="Calibri" w:hAnsi="Calibri" w:cs="Calibri"/>
                <w:b/>
              </w:rPr>
              <w:t xml:space="preserve">IZNOS ŽUPANIJSKOG PRORAČUNA </w:t>
            </w:r>
          </w:p>
          <w:p w14:paraId="76AE72E8" w14:textId="77777777" w:rsidR="00302718" w:rsidRPr="00B465A7" w:rsidRDefault="00302718" w:rsidP="008D1E2E">
            <w:pPr>
              <w:shd w:val="clear" w:color="auto" w:fill="FFFFFF" w:themeFill="background1"/>
              <w:rPr>
                <w:rFonts w:ascii="Calibri" w:hAnsi="Calibri" w:cs="Calibri"/>
                <w:b/>
              </w:rPr>
            </w:pPr>
          </w:p>
        </w:tc>
        <w:tc>
          <w:tcPr>
            <w:tcW w:w="1559" w:type="dxa"/>
            <w:shd w:val="clear" w:color="auto" w:fill="FFFFFF" w:themeFill="background1"/>
          </w:tcPr>
          <w:p w14:paraId="1D7B1E27"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p>
          <w:p w14:paraId="174078FD"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r>
              <w:rPr>
                <w:rFonts w:ascii="Calibri" w:hAnsi="Calibri" w:cs="Calibri"/>
                <w:b/>
                <w:color w:val="000000" w:themeColor="text1"/>
                <w:sz w:val="22"/>
                <w:szCs w:val="22"/>
              </w:rPr>
              <w:t>54.147.508</w:t>
            </w:r>
          </w:p>
        </w:tc>
        <w:tc>
          <w:tcPr>
            <w:tcW w:w="1417" w:type="dxa"/>
            <w:shd w:val="clear" w:color="auto" w:fill="FFFFFF" w:themeFill="background1"/>
          </w:tcPr>
          <w:p w14:paraId="1F6E4BF1" w14:textId="77777777" w:rsidR="00302718" w:rsidRDefault="00302718" w:rsidP="008D1E2E">
            <w:pPr>
              <w:shd w:val="clear" w:color="auto" w:fill="FFFFFF" w:themeFill="background1"/>
              <w:jc w:val="right"/>
              <w:rPr>
                <w:rFonts w:ascii="Calibri" w:hAnsi="Calibri" w:cs="Calibri"/>
                <w:b/>
                <w:color w:val="548DD4" w:themeColor="text2" w:themeTint="99"/>
                <w:sz w:val="22"/>
                <w:szCs w:val="22"/>
              </w:rPr>
            </w:pPr>
          </w:p>
          <w:p w14:paraId="656421B5" w14:textId="77777777" w:rsidR="00302718" w:rsidRPr="0051369B" w:rsidRDefault="00302718" w:rsidP="008D1E2E">
            <w:pPr>
              <w:shd w:val="clear" w:color="auto" w:fill="FFFFFF" w:themeFill="background1"/>
              <w:jc w:val="right"/>
              <w:rPr>
                <w:rFonts w:ascii="Calibri" w:hAnsi="Calibri" w:cs="Calibri"/>
                <w:b/>
                <w:color w:val="548DD4" w:themeColor="text2" w:themeTint="99"/>
                <w:sz w:val="22"/>
                <w:szCs w:val="22"/>
              </w:rPr>
            </w:pPr>
            <w:r>
              <w:rPr>
                <w:rFonts w:ascii="Calibri" w:hAnsi="Calibri" w:cs="Calibri"/>
                <w:b/>
                <w:color w:val="548DD4" w:themeColor="text2" w:themeTint="99"/>
                <w:sz w:val="22"/>
                <w:szCs w:val="22"/>
              </w:rPr>
              <w:t>75.651.092</w:t>
            </w:r>
          </w:p>
        </w:tc>
        <w:tc>
          <w:tcPr>
            <w:tcW w:w="1418" w:type="dxa"/>
            <w:shd w:val="clear" w:color="auto" w:fill="FFFFFF" w:themeFill="background1"/>
          </w:tcPr>
          <w:p w14:paraId="4D6E0FB2" w14:textId="77777777" w:rsidR="00302718" w:rsidRDefault="00302718" w:rsidP="008D1E2E">
            <w:pPr>
              <w:shd w:val="clear" w:color="auto" w:fill="FFFFFF" w:themeFill="background1"/>
              <w:jc w:val="right"/>
              <w:rPr>
                <w:rFonts w:ascii="Calibri" w:hAnsi="Calibri" w:cs="Calibri"/>
                <w:b/>
                <w:color w:val="000000" w:themeColor="text1"/>
                <w:sz w:val="22"/>
                <w:szCs w:val="22"/>
              </w:rPr>
            </w:pPr>
          </w:p>
          <w:p w14:paraId="125CEB92"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r>
              <w:rPr>
                <w:rFonts w:ascii="Calibri" w:hAnsi="Calibri" w:cs="Calibri"/>
                <w:b/>
                <w:color w:val="000000" w:themeColor="text1"/>
                <w:sz w:val="22"/>
                <w:szCs w:val="22"/>
              </w:rPr>
              <w:t>64.385.763</w:t>
            </w:r>
          </w:p>
        </w:tc>
        <w:tc>
          <w:tcPr>
            <w:tcW w:w="1417" w:type="dxa"/>
            <w:shd w:val="clear" w:color="auto" w:fill="FFFFFF" w:themeFill="background1"/>
          </w:tcPr>
          <w:p w14:paraId="11C5F398" w14:textId="77777777" w:rsidR="00302718" w:rsidRDefault="00302718" w:rsidP="008D1E2E">
            <w:pPr>
              <w:shd w:val="clear" w:color="auto" w:fill="FFFFFF" w:themeFill="background1"/>
              <w:jc w:val="right"/>
              <w:rPr>
                <w:rFonts w:ascii="Calibri" w:hAnsi="Calibri" w:cs="Calibri"/>
                <w:b/>
                <w:color w:val="000000" w:themeColor="text1"/>
                <w:sz w:val="22"/>
                <w:szCs w:val="22"/>
              </w:rPr>
            </w:pPr>
          </w:p>
          <w:p w14:paraId="721EC07E"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r>
              <w:rPr>
                <w:rFonts w:ascii="Calibri" w:hAnsi="Calibri" w:cs="Calibri"/>
                <w:b/>
                <w:color w:val="000000" w:themeColor="text1"/>
                <w:sz w:val="22"/>
                <w:szCs w:val="22"/>
              </w:rPr>
              <w:t>54.031.759</w:t>
            </w:r>
          </w:p>
        </w:tc>
      </w:tr>
      <w:tr w:rsidR="00302718" w:rsidRPr="00B465A7" w14:paraId="2278B30F" w14:textId="77777777" w:rsidTr="00302718">
        <w:tc>
          <w:tcPr>
            <w:tcW w:w="3261" w:type="dxa"/>
            <w:shd w:val="clear" w:color="auto" w:fill="FFFFFF" w:themeFill="background1"/>
          </w:tcPr>
          <w:p w14:paraId="3E626D88" w14:textId="77777777" w:rsidR="00302718" w:rsidRPr="00B465A7" w:rsidRDefault="00302718" w:rsidP="008D1E2E">
            <w:pPr>
              <w:shd w:val="clear" w:color="auto" w:fill="FFFFFF" w:themeFill="background1"/>
              <w:rPr>
                <w:rFonts w:ascii="Calibri" w:hAnsi="Calibri" w:cs="Calibri"/>
                <w:b/>
              </w:rPr>
            </w:pPr>
          </w:p>
          <w:p w14:paraId="6110D092" w14:textId="77777777" w:rsidR="00302718" w:rsidRPr="00B465A7" w:rsidRDefault="00302718" w:rsidP="008D1E2E">
            <w:pPr>
              <w:shd w:val="clear" w:color="auto" w:fill="FFFFFF" w:themeFill="background1"/>
              <w:rPr>
                <w:rFonts w:ascii="Calibri" w:hAnsi="Calibri" w:cs="Calibri"/>
                <w:b/>
              </w:rPr>
            </w:pPr>
            <w:r>
              <w:rPr>
                <w:rFonts w:ascii="Calibri" w:hAnsi="Calibri" w:cs="Calibri"/>
                <w:b/>
              </w:rPr>
              <w:t>II.</w:t>
            </w:r>
            <w:r w:rsidRPr="00B465A7">
              <w:rPr>
                <w:rFonts w:ascii="Calibri" w:hAnsi="Calibri" w:cs="Calibri"/>
                <w:b/>
              </w:rPr>
              <w:t>PRORAČUNSKI KORISNICI ČIJI SU VLASTITI I NAMJENSKI PRIHODI EVIDENTIRANI I UKLJUČENI U PRORAČUN</w:t>
            </w:r>
          </w:p>
          <w:p w14:paraId="5D1E6CE5" w14:textId="77777777" w:rsidR="00302718" w:rsidRPr="00B465A7" w:rsidRDefault="00302718" w:rsidP="008D1E2E">
            <w:pPr>
              <w:shd w:val="clear" w:color="auto" w:fill="FFFFFF" w:themeFill="background1"/>
              <w:rPr>
                <w:rFonts w:ascii="Calibri" w:hAnsi="Calibri" w:cs="Calibri"/>
                <w:b/>
              </w:rPr>
            </w:pPr>
          </w:p>
        </w:tc>
        <w:tc>
          <w:tcPr>
            <w:tcW w:w="1559" w:type="dxa"/>
            <w:shd w:val="clear" w:color="auto" w:fill="FFFFFF" w:themeFill="background1"/>
          </w:tcPr>
          <w:p w14:paraId="734470B2"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p>
          <w:p w14:paraId="23A43EE6"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p>
          <w:p w14:paraId="6F0DB61F"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r w:rsidRPr="0051369B">
              <w:rPr>
                <w:rFonts w:ascii="Calibri" w:hAnsi="Calibri" w:cs="Calibri"/>
                <w:b/>
                <w:color w:val="000000" w:themeColor="text1"/>
                <w:sz w:val="22"/>
                <w:szCs w:val="22"/>
              </w:rPr>
              <w:t>1</w:t>
            </w:r>
            <w:r>
              <w:rPr>
                <w:rFonts w:ascii="Calibri" w:hAnsi="Calibri" w:cs="Calibri"/>
                <w:b/>
                <w:color w:val="000000" w:themeColor="text1"/>
                <w:sz w:val="22"/>
                <w:szCs w:val="22"/>
              </w:rPr>
              <w:t>04.622.492</w:t>
            </w:r>
          </w:p>
        </w:tc>
        <w:tc>
          <w:tcPr>
            <w:tcW w:w="1417" w:type="dxa"/>
            <w:shd w:val="clear" w:color="auto" w:fill="FFFFFF" w:themeFill="background1"/>
          </w:tcPr>
          <w:p w14:paraId="7C10C8C8" w14:textId="77777777" w:rsidR="00302718" w:rsidRPr="0051369B" w:rsidRDefault="00302718" w:rsidP="008D1E2E">
            <w:pPr>
              <w:shd w:val="clear" w:color="auto" w:fill="FFFFFF" w:themeFill="background1"/>
              <w:jc w:val="right"/>
              <w:rPr>
                <w:rFonts w:ascii="Calibri" w:hAnsi="Calibri" w:cs="Calibri"/>
                <w:b/>
                <w:color w:val="548DD4" w:themeColor="text2" w:themeTint="99"/>
                <w:sz w:val="22"/>
                <w:szCs w:val="22"/>
              </w:rPr>
            </w:pPr>
          </w:p>
          <w:p w14:paraId="2AF394DF" w14:textId="77777777" w:rsidR="00302718" w:rsidRPr="0051369B" w:rsidRDefault="00302718" w:rsidP="008D1E2E">
            <w:pPr>
              <w:shd w:val="clear" w:color="auto" w:fill="FFFFFF" w:themeFill="background1"/>
              <w:jc w:val="right"/>
              <w:rPr>
                <w:rFonts w:ascii="Calibri" w:hAnsi="Calibri" w:cs="Calibri"/>
                <w:b/>
                <w:color w:val="548DD4" w:themeColor="text2" w:themeTint="99"/>
                <w:sz w:val="22"/>
                <w:szCs w:val="22"/>
              </w:rPr>
            </w:pPr>
          </w:p>
          <w:p w14:paraId="5DA2FE5C" w14:textId="77777777" w:rsidR="00302718" w:rsidRPr="0051369B" w:rsidRDefault="00302718" w:rsidP="008D1E2E">
            <w:pPr>
              <w:shd w:val="clear" w:color="auto" w:fill="FFFFFF" w:themeFill="background1"/>
              <w:jc w:val="right"/>
              <w:rPr>
                <w:rFonts w:ascii="Calibri" w:hAnsi="Calibri" w:cs="Calibri"/>
                <w:b/>
                <w:color w:val="548DD4" w:themeColor="text2" w:themeTint="99"/>
                <w:sz w:val="22"/>
                <w:szCs w:val="22"/>
              </w:rPr>
            </w:pPr>
            <w:r>
              <w:rPr>
                <w:rFonts w:ascii="Calibri" w:hAnsi="Calibri" w:cs="Calibri"/>
                <w:b/>
                <w:color w:val="548DD4" w:themeColor="text2" w:themeTint="99"/>
                <w:sz w:val="22"/>
                <w:szCs w:val="22"/>
              </w:rPr>
              <w:t>114.015.908</w:t>
            </w:r>
          </w:p>
        </w:tc>
        <w:tc>
          <w:tcPr>
            <w:tcW w:w="1418" w:type="dxa"/>
            <w:shd w:val="clear" w:color="auto" w:fill="FFFFFF" w:themeFill="background1"/>
          </w:tcPr>
          <w:p w14:paraId="5104F6F9"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p>
          <w:p w14:paraId="46838958"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p>
          <w:p w14:paraId="3F38DB79"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r>
              <w:rPr>
                <w:rFonts w:ascii="Calibri" w:hAnsi="Calibri" w:cs="Calibri"/>
                <w:b/>
                <w:color w:val="000000" w:themeColor="text1"/>
                <w:sz w:val="22"/>
                <w:szCs w:val="22"/>
              </w:rPr>
              <w:t>106.660.237</w:t>
            </w:r>
          </w:p>
        </w:tc>
        <w:tc>
          <w:tcPr>
            <w:tcW w:w="1417" w:type="dxa"/>
            <w:shd w:val="clear" w:color="auto" w:fill="FFFFFF" w:themeFill="background1"/>
          </w:tcPr>
          <w:p w14:paraId="03487705"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p>
          <w:p w14:paraId="0E0AA7ED"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p>
          <w:p w14:paraId="49D8EFEA" w14:textId="77777777" w:rsidR="00302718" w:rsidRPr="0051369B" w:rsidRDefault="00302718" w:rsidP="008D1E2E">
            <w:pPr>
              <w:shd w:val="clear" w:color="auto" w:fill="FFFFFF" w:themeFill="background1"/>
              <w:jc w:val="right"/>
              <w:rPr>
                <w:rFonts w:ascii="Calibri" w:hAnsi="Calibri" w:cs="Calibri"/>
                <w:b/>
                <w:color w:val="000000" w:themeColor="text1"/>
                <w:sz w:val="22"/>
                <w:szCs w:val="22"/>
              </w:rPr>
            </w:pPr>
            <w:r>
              <w:rPr>
                <w:rFonts w:ascii="Calibri" w:hAnsi="Calibri" w:cs="Calibri"/>
                <w:b/>
                <w:color w:val="000000" w:themeColor="text1"/>
                <w:sz w:val="22"/>
                <w:szCs w:val="22"/>
              </w:rPr>
              <w:t>105.773.241</w:t>
            </w:r>
          </w:p>
        </w:tc>
      </w:tr>
    </w:tbl>
    <w:p w14:paraId="38D04607" w14:textId="77777777" w:rsidR="00302718" w:rsidRPr="00DE2C64" w:rsidRDefault="00302718" w:rsidP="00E90349">
      <w:pPr>
        <w:shd w:val="clear" w:color="auto" w:fill="FFFFFF" w:themeFill="background1"/>
        <w:jc w:val="both"/>
        <w:rPr>
          <w:rFonts w:cs="Arial"/>
          <w:sz w:val="24"/>
          <w:szCs w:val="24"/>
        </w:rPr>
      </w:pPr>
    </w:p>
    <w:p w14:paraId="797AD429" w14:textId="1D1E1A38" w:rsidR="00E90349" w:rsidRPr="00837146" w:rsidRDefault="00D94A57" w:rsidP="00E90349">
      <w:pPr>
        <w:pStyle w:val="NoSpacing"/>
        <w:shd w:val="clear" w:color="auto" w:fill="E5DFEC" w:themeFill="accent4" w:themeFillTint="33"/>
        <w:jc w:val="both"/>
        <w:rPr>
          <w:b/>
          <w:i/>
          <w:sz w:val="24"/>
          <w:szCs w:val="24"/>
        </w:rPr>
      </w:pPr>
      <w:r>
        <w:rPr>
          <w:b/>
          <w:i/>
          <w:sz w:val="24"/>
          <w:szCs w:val="24"/>
        </w:rPr>
        <w:t>PRIHODI I PRIMICI</w:t>
      </w:r>
      <w:r w:rsidR="00292352">
        <w:rPr>
          <w:b/>
          <w:i/>
          <w:sz w:val="24"/>
          <w:szCs w:val="24"/>
        </w:rPr>
        <w:t xml:space="preserve"> za 202</w:t>
      </w:r>
      <w:r w:rsidR="00C25202">
        <w:rPr>
          <w:b/>
          <w:i/>
          <w:sz w:val="24"/>
          <w:szCs w:val="24"/>
        </w:rPr>
        <w:t>5</w:t>
      </w:r>
      <w:r w:rsidR="00DE2C64">
        <w:rPr>
          <w:b/>
          <w:i/>
          <w:sz w:val="24"/>
          <w:szCs w:val="24"/>
        </w:rPr>
        <w:t>.</w:t>
      </w:r>
    </w:p>
    <w:p w14:paraId="543FCA2B" w14:textId="77777777" w:rsidR="00EA418B" w:rsidRDefault="00EA418B" w:rsidP="00DE2C64">
      <w:pPr>
        <w:pStyle w:val="NoSpacing"/>
      </w:pPr>
    </w:p>
    <w:p w14:paraId="0FA9883D" w14:textId="77777777" w:rsidR="00C25202" w:rsidRDefault="00C25202" w:rsidP="00DE2C64">
      <w:pPr>
        <w:pStyle w:val="NoSpacing"/>
      </w:pPr>
    </w:p>
    <w:p w14:paraId="2E3BAC6A" w14:textId="77777777" w:rsidR="00B45DBE" w:rsidRDefault="00B45DBE" w:rsidP="00DF28B9">
      <w:pPr>
        <w:pStyle w:val="NoSpacing"/>
        <w:jc w:val="both"/>
        <w:rPr>
          <w:sz w:val="24"/>
          <w:szCs w:val="24"/>
        </w:rPr>
      </w:pPr>
      <w:r w:rsidRPr="00B54DB0">
        <w:rPr>
          <w:sz w:val="24"/>
          <w:szCs w:val="24"/>
        </w:rPr>
        <w:t>Proračunski korisnici čiji su vlastiti i namjenski prihodi evidentirani i uključeni u proračun su osnovne škole, srednje škole, zdravstvene ustanove</w:t>
      </w:r>
      <w:r w:rsidR="00DF28B9">
        <w:rPr>
          <w:sz w:val="24"/>
          <w:szCs w:val="24"/>
        </w:rPr>
        <w:t>,</w:t>
      </w:r>
      <w:r w:rsidRPr="00B54DB0">
        <w:rPr>
          <w:sz w:val="24"/>
          <w:szCs w:val="24"/>
        </w:rPr>
        <w:t xml:space="preserve"> domovi za starije i nemoćne osobe i javne ustanove.</w:t>
      </w:r>
    </w:p>
    <w:p w14:paraId="42521B5A" w14:textId="77777777" w:rsidR="00B54DB0" w:rsidRPr="00B54DB0" w:rsidRDefault="00B54DB0" w:rsidP="00DF28B9">
      <w:pPr>
        <w:pStyle w:val="NoSpacing"/>
        <w:jc w:val="both"/>
        <w:rPr>
          <w:sz w:val="24"/>
          <w:szCs w:val="24"/>
        </w:rPr>
      </w:pPr>
    </w:p>
    <w:p w14:paraId="62F0120D" w14:textId="50C8E6A4" w:rsidR="00E55CB3" w:rsidRDefault="00E55CB3" w:rsidP="00DF28B9">
      <w:pPr>
        <w:pStyle w:val="NoSpacing"/>
        <w:jc w:val="both"/>
        <w:rPr>
          <w:sz w:val="24"/>
          <w:szCs w:val="24"/>
        </w:rPr>
      </w:pPr>
      <w:r w:rsidRPr="00B54DB0">
        <w:rPr>
          <w:sz w:val="24"/>
          <w:szCs w:val="24"/>
        </w:rPr>
        <w:t>Izvod iz popisa proračunskih i izvanproračunskih korisnika Dubrovačko-neretvanske županije sastavni je dio Odluke o izvršavanju proračuna Dubrovačko-neretvanske županije z</w:t>
      </w:r>
      <w:r w:rsidR="00862985">
        <w:rPr>
          <w:sz w:val="24"/>
          <w:szCs w:val="24"/>
        </w:rPr>
        <w:t>a 20</w:t>
      </w:r>
      <w:r w:rsidR="008F4FF1">
        <w:rPr>
          <w:sz w:val="24"/>
          <w:szCs w:val="24"/>
        </w:rPr>
        <w:t>2</w:t>
      </w:r>
      <w:r w:rsidR="007923E6">
        <w:rPr>
          <w:sz w:val="24"/>
          <w:szCs w:val="24"/>
        </w:rPr>
        <w:t>5</w:t>
      </w:r>
      <w:r w:rsidRPr="00B54DB0">
        <w:rPr>
          <w:sz w:val="24"/>
          <w:szCs w:val="24"/>
        </w:rPr>
        <w:t>. godinu.</w:t>
      </w:r>
    </w:p>
    <w:p w14:paraId="2EF16C11" w14:textId="77777777" w:rsidR="00746826" w:rsidRDefault="00746826" w:rsidP="00DF28B9">
      <w:pPr>
        <w:pStyle w:val="NoSpacing"/>
        <w:jc w:val="both"/>
        <w:rPr>
          <w:sz w:val="24"/>
          <w:szCs w:val="24"/>
        </w:rPr>
      </w:pPr>
    </w:p>
    <w:p w14:paraId="7ECB9EDD" w14:textId="77777777" w:rsidR="004900F1" w:rsidRDefault="004900F1" w:rsidP="00E55CB3">
      <w:pPr>
        <w:pStyle w:val="NoSpacing"/>
        <w:jc w:val="both"/>
        <w:rPr>
          <w:sz w:val="24"/>
          <w:szCs w:val="24"/>
        </w:rPr>
      </w:pPr>
    </w:p>
    <w:p w14:paraId="649A8A8E" w14:textId="02ACA299" w:rsidR="00860E91" w:rsidRPr="00837146" w:rsidRDefault="00580A09" w:rsidP="00860E91">
      <w:pPr>
        <w:pStyle w:val="NoSpacing"/>
        <w:shd w:val="clear" w:color="auto" w:fill="E5DFEC" w:themeFill="accent4" w:themeFillTint="33"/>
        <w:jc w:val="both"/>
        <w:rPr>
          <w:b/>
          <w:i/>
          <w:sz w:val="24"/>
          <w:szCs w:val="24"/>
        </w:rPr>
      </w:pPr>
      <w:r>
        <w:rPr>
          <w:b/>
          <w:i/>
          <w:sz w:val="24"/>
          <w:szCs w:val="24"/>
        </w:rPr>
        <w:t>Prihodi i primici za 202</w:t>
      </w:r>
      <w:r w:rsidR="00122EF0">
        <w:rPr>
          <w:b/>
          <w:i/>
          <w:sz w:val="24"/>
          <w:szCs w:val="24"/>
        </w:rPr>
        <w:t>5</w:t>
      </w:r>
      <w:r w:rsidR="00860E91">
        <w:rPr>
          <w:b/>
          <w:i/>
          <w:sz w:val="24"/>
          <w:szCs w:val="24"/>
        </w:rPr>
        <w:t>.</w:t>
      </w:r>
      <w:r w:rsidR="00437AFB">
        <w:rPr>
          <w:b/>
          <w:i/>
          <w:sz w:val="24"/>
          <w:szCs w:val="24"/>
        </w:rPr>
        <w:t>- županijski dio proračuna</w:t>
      </w:r>
    </w:p>
    <w:p w14:paraId="17C2569C" w14:textId="77777777" w:rsidR="004900F1" w:rsidRDefault="004900F1" w:rsidP="00E55CB3">
      <w:pPr>
        <w:pStyle w:val="NoSpacing"/>
        <w:rPr>
          <w:sz w:val="24"/>
          <w:szCs w:val="24"/>
        </w:rPr>
      </w:pPr>
    </w:p>
    <w:tbl>
      <w:tblPr>
        <w:tblW w:w="10913" w:type="dxa"/>
        <w:tblInd w:w="-998" w:type="dxa"/>
        <w:tblLook w:val="04A0" w:firstRow="1" w:lastRow="0" w:firstColumn="1" w:lastColumn="0" w:noHBand="0" w:noVBand="1"/>
      </w:tblPr>
      <w:tblGrid>
        <w:gridCol w:w="3917"/>
        <w:gridCol w:w="1442"/>
        <w:gridCol w:w="1541"/>
        <w:gridCol w:w="1442"/>
        <w:gridCol w:w="1559"/>
        <w:gridCol w:w="1012"/>
      </w:tblGrid>
      <w:tr w:rsidR="00302718" w:rsidRPr="00303C2C" w14:paraId="7BFF8F71" w14:textId="77777777" w:rsidTr="00122EF0">
        <w:trPr>
          <w:trHeight w:val="300"/>
        </w:trPr>
        <w:tc>
          <w:tcPr>
            <w:tcW w:w="3917" w:type="dxa"/>
            <w:vMerge w:val="restart"/>
            <w:shd w:val="clear" w:color="auto" w:fill="8064A2" w:themeFill="accent4"/>
            <w:vAlign w:val="center"/>
            <w:hideMark/>
          </w:tcPr>
          <w:p w14:paraId="4B7600F9" w14:textId="77777777" w:rsidR="00302718" w:rsidRPr="00091735" w:rsidRDefault="00302718" w:rsidP="008D1E2E">
            <w:pPr>
              <w:jc w:val="center"/>
              <w:rPr>
                <w:rFonts w:ascii="Calibri" w:hAnsi="Calibri" w:cs="Calibri"/>
                <w:b/>
                <w:bCs/>
                <w:color w:val="000000"/>
                <w:lang w:val="en-US"/>
              </w:rPr>
            </w:pPr>
            <w:r w:rsidRPr="00091735">
              <w:rPr>
                <w:rFonts w:ascii="Calibri" w:hAnsi="Calibri" w:cs="Calibri"/>
                <w:b/>
                <w:bCs/>
                <w:color w:val="000000"/>
                <w:lang w:val="en-US"/>
              </w:rPr>
              <w:t>PRIHODI</w:t>
            </w:r>
          </w:p>
        </w:tc>
        <w:tc>
          <w:tcPr>
            <w:tcW w:w="1442" w:type="dxa"/>
            <w:vMerge w:val="restart"/>
            <w:shd w:val="clear" w:color="auto" w:fill="8064A2" w:themeFill="accent4"/>
            <w:vAlign w:val="center"/>
            <w:hideMark/>
          </w:tcPr>
          <w:p w14:paraId="09103D7B" w14:textId="77777777" w:rsidR="00302718" w:rsidRPr="00091735" w:rsidRDefault="00302718" w:rsidP="008D1E2E">
            <w:pPr>
              <w:jc w:val="center"/>
              <w:rPr>
                <w:rFonts w:ascii="Calibri" w:hAnsi="Calibri" w:cs="Calibri"/>
                <w:b/>
                <w:bCs/>
                <w:color w:val="000000"/>
                <w:lang w:val="en-US"/>
              </w:rPr>
            </w:pPr>
            <w:r w:rsidRPr="00091735">
              <w:rPr>
                <w:rFonts w:ascii="Calibri" w:hAnsi="Calibri" w:cs="Calibri"/>
                <w:b/>
                <w:bCs/>
                <w:color w:val="000000"/>
                <w:lang w:val="en-US"/>
              </w:rPr>
              <w:t>I. Izmjene i dopune proračuna 2024.</w:t>
            </w:r>
          </w:p>
        </w:tc>
        <w:tc>
          <w:tcPr>
            <w:tcW w:w="1541" w:type="dxa"/>
            <w:shd w:val="clear" w:color="auto" w:fill="8064A2" w:themeFill="accent4"/>
            <w:vAlign w:val="center"/>
            <w:hideMark/>
          </w:tcPr>
          <w:p w14:paraId="4F13562C" w14:textId="77777777" w:rsidR="00302718" w:rsidRDefault="00302718" w:rsidP="008D1E2E">
            <w:pPr>
              <w:jc w:val="center"/>
              <w:rPr>
                <w:rFonts w:ascii="Calibri" w:hAnsi="Calibri" w:cs="Calibri"/>
                <w:b/>
                <w:bCs/>
                <w:color w:val="000000" w:themeColor="text1"/>
              </w:rPr>
            </w:pPr>
          </w:p>
          <w:p w14:paraId="33DDC28E" w14:textId="77777777" w:rsidR="00302718" w:rsidRDefault="00302718" w:rsidP="008D1E2E">
            <w:pPr>
              <w:jc w:val="center"/>
              <w:rPr>
                <w:rFonts w:ascii="Calibri" w:hAnsi="Calibri" w:cs="Calibri"/>
                <w:b/>
                <w:bCs/>
                <w:color w:val="000000" w:themeColor="text1"/>
              </w:rPr>
            </w:pPr>
          </w:p>
          <w:p w14:paraId="5D7DA2FE" w14:textId="77777777" w:rsidR="00302718" w:rsidRPr="00091735" w:rsidRDefault="00302718" w:rsidP="008D1E2E">
            <w:pPr>
              <w:jc w:val="center"/>
              <w:rPr>
                <w:rFonts w:ascii="Calibri" w:hAnsi="Calibri" w:cs="Calibri"/>
                <w:b/>
                <w:bCs/>
                <w:color w:val="000000"/>
                <w:lang w:val="en-US"/>
              </w:rPr>
            </w:pPr>
            <w:r w:rsidRPr="00091735">
              <w:rPr>
                <w:rFonts w:ascii="Calibri" w:hAnsi="Calibri" w:cs="Calibri"/>
                <w:b/>
                <w:bCs/>
                <w:color w:val="000000" w:themeColor="text1"/>
              </w:rPr>
              <w:t>Plan</w:t>
            </w:r>
          </w:p>
        </w:tc>
        <w:tc>
          <w:tcPr>
            <w:tcW w:w="1442" w:type="dxa"/>
            <w:shd w:val="clear" w:color="auto" w:fill="8064A2" w:themeFill="accent4"/>
            <w:vAlign w:val="center"/>
            <w:hideMark/>
          </w:tcPr>
          <w:p w14:paraId="37E2C935" w14:textId="77777777" w:rsidR="00302718" w:rsidRPr="00303C2C" w:rsidRDefault="00302718" w:rsidP="008D1E2E">
            <w:pPr>
              <w:jc w:val="center"/>
              <w:rPr>
                <w:rFonts w:ascii="Calibri" w:hAnsi="Calibri" w:cs="Calibri"/>
                <w:b/>
                <w:bCs/>
                <w:color w:val="000000" w:themeColor="text1"/>
                <w:lang w:val="en-US"/>
              </w:rPr>
            </w:pPr>
          </w:p>
          <w:p w14:paraId="124DD56A" w14:textId="77777777" w:rsidR="00302718" w:rsidRPr="00303C2C" w:rsidRDefault="00302718" w:rsidP="008D1E2E">
            <w:pPr>
              <w:jc w:val="center"/>
              <w:rPr>
                <w:rFonts w:ascii="Calibri" w:hAnsi="Calibri" w:cs="Calibri"/>
                <w:b/>
                <w:bCs/>
                <w:color w:val="000000" w:themeColor="text1"/>
                <w:lang w:val="en-US"/>
              </w:rPr>
            </w:pPr>
          </w:p>
          <w:p w14:paraId="4F011135" w14:textId="77777777" w:rsidR="00302718" w:rsidRPr="00091735" w:rsidRDefault="00302718" w:rsidP="008D1E2E">
            <w:pPr>
              <w:jc w:val="center"/>
              <w:rPr>
                <w:rFonts w:ascii="Calibri" w:hAnsi="Calibri" w:cs="Calibri"/>
                <w:b/>
                <w:bCs/>
                <w:color w:val="000000" w:themeColor="text1"/>
                <w:lang w:val="en-US"/>
              </w:rPr>
            </w:pPr>
            <w:r w:rsidRPr="00303C2C">
              <w:rPr>
                <w:rFonts w:ascii="Calibri" w:hAnsi="Calibri" w:cs="Calibri"/>
                <w:b/>
                <w:bCs/>
                <w:color w:val="000000" w:themeColor="text1"/>
                <w:lang w:val="en-US"/>
              </w:rPr>
              <w:t>Projekcija</w:t>
            </w:r>
          </w:p>
        </w:tc>
        <w:tc>
          <w:tcPr>
            <w:tcW w:w="1559" w:type="dxa"/>
            <w:shd w:val="clear" w:color="auto" w:fill="8064A2" w:themeFill="accent4"/>
            <w:vAlign w:val="center"/>
            <w:hideMark/>
          </w:tcPr>
          <w:p w14:paraId="76FE05F4" w14:textId="77777777" w:rsidR="00302718" w:rsidRPr="00303C2C" w:rsidRDefault="00302718" w:rsidP="008D1E2E">
            <w:pPr>
              <w:jc w:val="center"/>
              <w:rPr>
                <w:rFonts w:ascii="Calibri" w:hAnsi="Calibri" w:cs="Calibri"/>
                <w:b/>
                <w:bCs/>
                <w:color w:val="000000" w:themeColor="text1"/>
              </w:rPr>
            </w:pPr>
          </w:p>
          <w:p w14:paraId="0A374A78" w14:textId="77777777" w:rsidR="00302718" w:rsidRPr="00303C2C" w:rsidRDefault="00302718" w:rsidP="008D1E2E">
            <w:pPr>
              <w:jc w:val="center"/>
              <w:rPr>
                <w:rFonts w:ascii="Calibri" w:hAnsi="Calibri" w:cs="Calibri"/>
                <w:b/>
                <w:bCs/>
                <w:color w:val="000000" w:themeColor="text1"/>
              </w:rPr>
            </w:pPr>
          </w:p>
          <w:p w14:paraId="06309592" w14:textId="77777777" w:rsidR="00302718" w:rsidRPr="00091735" w:rsidRDefault="00302718" w:rsidP="008D1E2E">
            <w:pPr>
              <w:jc w:val="center"/>
              <w:rPr>
                <w:rFonts w:ascii="Calibri" w:hAnsi="Calibri" w:cs="Calibri"/>
                <w:b/>
                <w:bCs/>
                <w:color w:val="000000" w:themeColor="text1"/>
                <w:lang w:val="en-US"/>
              </w:rPr>
            </w:pPr>
            <w:r w:rsidRPr="00303C2C">
              <w:rPr>
                <w:rFonts w:ascii="Calibri" w:hAnsi="Calibri" w:cs="Calibri"/>
                <w:b/>
                <w:bCs/>
                <w:color w:val="000000" w:themeColor="text1"/>
                <w:lang w:val="en-US"/>
              </w:rPr>
              <w:t>Projekcija</w:t>
            </w:r>
          </w:p>
        </w:tc>
        <w:tc>
          <w:tcPr>
            <w:tcW w:w="1012" w:type="dxa"/>
            <w:vMerge w:val="restart"/>
            <w:shd w:val="clear" w:color="auto" w:fill="8064A2" w:themeFill="accent4"/>
            <w:vAlign w:val="center"/>
            <w:hideMark/>
          </w:tcPr>
          <w:p w14:paraId="10E6A974" w14:textId="77777777" w:rsidR="00302718" w:rsidRPr="00091735" w:rsidRDefault="00302718" w:rsidP="008D1E2E">
            <w:pPr>
              <w:jc w:val="center"/>
              <w:rPr>
                <w:rFonts w:ascii="Calibri" w:hAnsi="Calibri" w:cs="Calibri"/>
                <w:b/>
                <w:bCs/>
                <w:lang w:val="en-US"/>
              </w:rPr>
            </w:pPr>
            <w:r w:rsidRPr="00091735">
              <w:rPr>
                <w:rFonts w:ascii="Calibri" w:hAnsi="Calibri" w:cs="Calibri"/>
                <w:b/>
                <w:bCs/>
                <w:lang w:val="en-US"/>
              </w:rPr>
              <w:t>Indeks 2/1</w:t>
            </w:r>
          </w:p>
        </w:tc>
      </w:tr>
      <w:tr w:rsidR="00302718" w:rsidRPr="00303C2C" w14:paraId="7CC1C6FC" w14:textId="77777777" w:rsidTr="00122EF0">
        <w:trPr>
          <w:trHeight w:val="300"/>
        </w:trPr>
        <w:tc>
          <w:tcPr>
            <w:tcW w:w="3917" w:type="dxa"/>
            <w:vMerge/>
            <w:vAlign w:val="center"/>
            <w:hideMark/>
          </w:tcPr>
          <w:p w14:paraId="162EED1F" w14:textId="77777777" w:rsidR="00302718" w:rsidRPr="00091735" w:rsidRDefault="00302718" w:rsidP="008D1E2E">
            <w:pPr>
              <w:rPr>
                <w:rFonts w:ascii="Calibri" w:hAnsi="Calibri" w:cs="Calibri"/>
                <w:b/>
                <w:bCs/>
                <w:color w:val="000000"/>
                <w:lang w:val="en-US"/>
              </w:rPr>
            </w:pPr>
          </w:p>
        </w:tc>
        <w:tc>
          <w:tcPr>
            <w:tcW w:w="1442" w:type="dxa"/>
            <w:vMerge/>
            <w:vAlign w:val="center"/>
            <w:hideMark/>
          </w:tcPr>
          <w:p w14:paraId="214B7689" w14:textId="77777777" w:rsidR="00302718" w:rsidRPr="00091735" w:rsidRDefault="00302718" w:rsidP="008D1E2E">
            <w:pPr>
              <w:rPr>
                <w:rFonts w:ascii="Calibri" w:hAnsi="Calibri" w:cs="Calibri"/>
                <w:b/>
                <w:bCs/>
                <w:color w:val="000000"/>
                <w:lang w:val="en-US"/>
              </w:rPr>
            </w:pPr>
          </w:p>
        </w:tc>
        <w:tc>
          <w:tcPr>
            <w:tcW w:w="1541" w:type="dxa"/>
            <w:shd w:val="clear" w:color="auto" w:fill="8064A2" w:themeFill="accent4"/>
            <w:vAlign w:val="center"/>
            <w:hideMark/>
          </w:tcPr>
          <w:p w14:paraId="670F290E" w14:textId="77777777" w:rsidR="00302718" w:rsidRPr="00091735" w:rsidRDefault="00302718" w:rsidP="008D1E2E">
            <w:pPr>
              <w:jc w:val="center"/>
              <w:rPr>
                <w:rFonts w:ascii="Calibri" w:hAnsi="Calibri" w:cs="Calibri"/>
                <w:b/>
                <w:bCs/>
                <w:color w:val="000000"/>
                <w:lang w:val="en-US"/>
              </w:rPr>
            </w:pPr>
            <w:r w:rsidRPr="00091735">
              <w:rPr>
                <w:rFonts w:ascii="Calibri" w:hAnsi="Calibri" w:cs="Calibri"/>
                <w:b/>
                <w:bCs/>
                <w:color w:val="000000" w:themeColor="text1"/>
              </w:rPr>
              <w:t>202</w:t>
            </w:r>
            <w:r>
              <w:rPr>
                <w:rFonts w:ascii="Calibri" w:hAnsi="Calibri" w:cs="Calibri"/>
                <w:b/>
                <w:bCs/>
                <w:color w:val="000000" w:themeColor="text1"/>
              </w:rPr>
              <w:t>5</w:t>
            </w:r>
            <w:r w:rsidRPr="00091735">
              <w:rPr>
                <w:rFonts w:ascii="Calibri" w:hAnsi="Calibri" w:cs="Calibri"/>
                <w:b/>
                <w:bCs/>
                <w:color w:val="000000" w:themeColor="text1"/>
              </w:rPr>
              <w:t>.</w:t>
            </w:r>
          </w:p>
        </w:tc>
        <w:tc>
          <w:tcPr>
            <w:tcW w:w="1442" w:type="dxa"/>
            <w:shd w:val="clear" w:color="auto" w:fill="8064A2" w:themeFill="accent4"/>
            <w:vAlign w:val="center"/>
            <w:hideMark/>
          </w:tcPr>
          <w:p w14:paraId="4BA6DC45" w14:textId="77777777" w:rsidR="00302718" w:rsidRPr="00091735" w:rsidRDefault="00302718" w:rsidP="008D1E2E">
            <w:pPr>
              <w:jc w:val="center"/>
              <w:rPr>
                <w:rFonts w:ascii="Calibri" w:hAnsi="Calibri" w:cs="Calibri"/>
                <w:b/>
                <w:bCs/>
                <w:color w:val="000000" w:themeColor="text1"/>
                <w:lang w:val="en-US"/>
              </w:rPr>
            </w:pPr>
            <w:r w:rsidRPr="00303C2C">
              <w:rPr>
                <w:rFonts w:ascii="Calibri" w:hAnsi="Calibri" w:cs="Calibri"/>
                <w:b/>
                <w:bCs/>
                <w:color w:val="000000" w:themeColor="text1"/>
                <w:lang w:val="en-US"/>
              </w:rPr>
              <w:t>2026.</w:t>
            </w:r>
          </w:p>
        </w:tc>
        <w:tc>
          <w:tcPr>
            <w:tcW w:w="1559" w:type="dxa"/>
            <w:shd w:val="clear" w:color="auto" w:fill="8064A2" w:themeFill="accent4"/>
            <w:vAlign w:val="center"/>
            <w:hideMark/>
          </w:tcPr>
          <w:p w14:paraId="5B5D2944" w14:textId="77777777" w:rsidR="00302718" w:rsidRPr="00091735" w:rsidRDefault="00302718" w:rsidP="008D1E2E">
            <w:pPr>
              <w:jc w:val="center"/>
              <w:rPr>
                <w:rFonts w:ascii="Calibri" w:hAnsi="Calibri" w:cs="Calibri"/>
                <w:b/>
                <w:bCs/>
                <w:color w:val="000000" w:themeColor="text1"/>
                <w:lang w:val="en-US"/>
              </w:rPr>
            </w:pPr>
            <w:r w:rsidRPr="00303C2C">
              <w:rPr>
                <w:rFonts w:ascii="Calibri" w:hAnsi="Calibri" w:cs="Calibri"/>
                <w:b/>
                <w:bCs/>
                <w:color w:val="000000" w:themeColor="text1"/>
                <w:lang w:val="en-US"/>
              </w:rPr>
              <w:t>2027.</w:t>
            </w:r>
          </w:p>
        </w:tc>
        <w:tc>
          <w:tcPr>
            <w:tcW w:w="1012" w:type="dxa"/>
            <w:vMerge/>
            <w:vAlign w:val="center"/>
            <w:hideMark/>
          </w:tcPr>
          <w:p w14:paraId="20050C9E" w14:textId="77777777" w:rsidR="00302718" w:rsidRPr="00091735" w:rsidRDefault="00302718" w:rsidP="008D1E2E">
            <w:pPr>
              <w:rPr>
                <w:rFonts w:ascii="Calibri" w:hAnsi="Calibri" w:cs="Calibri"/>
                <w:b/>
                <w:bCs/>
                <w:lang w:val="en-US"/>
              </w:rPr>
            </w:pPr>
          </w:p>
        </w:tc>
      </w:tr>
      <w:tr w:rsidR="00302718" w:rsidRPr="00303C2C" w14:paraId="0CC83F4F" w14:textId="77777777" w:rsidTr="00122EF0">
        <w:trPr>
          <w:trHeight w:val="555"/>
        </w:trPr>
        <w:tc>
          <w:tcPr>
            <w:tcW w:w="3917" w:type="dxa"/>
            <w:vMerge/>
            <w:vAlign w:val="center"/>
            <w:hideMark/>
          </w:tcPr>
          <w:p w14:paraId="30FBBD97" w14:textId="77777777" w:rsidR="00302718" w:rsidRPr="00091735" w:rsidRDefault="00302718" w:rsidP="008D1E2E">
            <w:pPr>
              <w:rPr>
                <w:rFonts w:ascii="Calibri" w:hAnsi="Calibri" w:cs="Calibri"/>
                <w:b/>
                <w:bCs/>
                <w:color w:val="000000"/>
                <w:lang w:val="en-US"/>
              </w:rPr>
            </w:pPr>
          </w:p>
        </w:tc>
        <w:tc>
          <w:tcPr>
            <w:tcW w:w="1442" w:type="dxa"/>
            <w:vMerge/>
            <w:vAlign w:val="center"/>
            <w:hideMark/>
          </w:tcPr>
          <w:p w14:paraId="44A51010" w14:textId="77777777" w:rsidR="00302718" w:rsidRPr="00091735" w:rsidRDefault="00302718" w:rsidP="008D1E2E">
            <w:pPr>
              <w:rPr>
                <w:rFonts w:ascii="Calibri" w:hAnsi="Calibri" w:cs="Calibri"/>
                <w:b/>
                <w:bCs/>
                <w:color w:val="000000"/>
                <w:lang w:val="en-US"/>
              </w:rPr>
            </w:pPr>
          </w:p>
        </w:tc>
        <w:tc>
          <w:tcPr>
            <w:tcW w:w="1541" w:type="dxa"/>
            <w:shd w:val="clear" w:color="auto" w:fill="8064A2" w:themeFill="accent4"/>
            <w:vAlign w:val="center"/>
            <w:hideMark/>
          </w:tcPr>
          <w:p w14:paraId="0B661739" w14:textId="77777777" w:rsidR="00302718" w:rsidRPr="00091735" w:rsidRDefault="00302718" w:rsidP="008D1E2E">
            <w:pPr>
              <w:jc w:val="center"/>
              <w:rPr>
                <w:rFonts w:ascii="Calibri" w:hAnsi="Calibri" w:cs="Calibri"/>
                <w:b/>
                <w:bCs/>
                <w:color w:val="000000"/>
                <w:lang w:val="en-US"/>
              </w:rPr>
            </w:pPr>
          </w:p>
        </w:tc>
        <w:tc>
          <w:tcPr>
            <w:tcW w:w="1442" w:type="dxa"/>
            <w:shd w:val="clear" w:color="auto" w:fill="8064A2" w:themeFill="accent4"/>
            <w:vAlign w:val="center"/>
            <w:hideMark/>
          </w:tcPr>
          <w:p w14:paraId="66959E47" w14:textId="77777777" w:rsidR="00302718" w:rsidRPr="00091735" w:rsidRDefault="00302718" w:rsidP="008D1E2E">
            <w:pPr>
              <w:jc w:val="center"/>
              <w:rPr>
                <w:rFonts w:ascii="Calibri" w:hAnsi="Calibri" w:cs="Calibri"/>
                <w:b/>
                <w:bCs/>
                <w:color w:val="548DD4"/>
                <w:lang w:val="en-US"/>
              </w:rPr>
            </w:pPr>
          </w:p>
        </w:tc>
        <w:tc>
          <w:tcPr>
            <w:tcW w:w="1559" w:type="dxa"/>
            <w:shd w:val="clear" w:color="auto" w:fill="8064A2" w:themeFill="accent4"/>
            <w:vAlign w:val="center"/>
            <w:hideMark/>
          </w:tcPr>
          <w:p w14:paraId="14E5E8F4" w14:textId="77777777" w:rsidR="00302718" w:rsidRPr="00091735" w:rsidRDefault="00302718" w:rsidP="008D1E2E">
            <w:pPr>
              <w:jc w:val="center"/>
              <w:rPr>
                <w:rFonts w:ascii="Calibri" w:hAnsi="Calibri" w:cs="Calibri"/>
                <w:b/>
                <w:bCs/>
                <w:color w:val="000000"/>
                <w:lang w:val="en-US"/>
              </w:rPr>
            </w:pPr>
          </w:p>
        </w:tc>
        <w:tc>
          <w:tcPr>
            <w:tcW w:w="1012" w:type="dxa"/>
            <w:vMerge/>
            <w:vAlign w:val="center"/>
            <w:hideMark/>
          </w:tcPr>
          <w:p w14:paraId="5326A657" w14:textId="77777777" w:rsidR="00302718" w:rsidRPr="00091735" w:rsidRDefault="00302718" w:rsidP="008D1E2E">
            <w:pPr>
              <w:rPr>
                <w:rFonts w:ascii="Calibri" w:hAnsi="Calibri" w:cs="Calibri"/>
                <w:b/>
                <w:bCs/>
                <w:lang w:val="en-US"/>
              </w:rPr>
            </w:pPr>
          </w:p>
        </w:tc>
      </w:tr>
      <w:tr w:rsidR="00302718" w:rsidRPr="00303C2C" w14:paraId="65C9A94E" w14:textId="77777777" w:rsidTr="008D1E2E">
        <w:trPr>
          <w:trHeight w:val="315"/>
        </w:trPr>
        <w:tc>
          <w:tcPr>
            <w:tcW w:w="3917" w:type="dxa"/>
            <w:shd w:val="clear" w:color="000000" w:fill="FFFFFF"/>
            <w:hideMark/>
          </w:tcPr>
          <w:p w14:paraId="79317C28" w14:textId="77777777" w:rsidR="00302718" w:rsidRPr="00091735" w:rsidRDefault="00302718" w:rsidP="008D1E2E">
            <w:pPr>
              <w:jc w:val="center"/>
              <w:rPr>
                <w:rFonts w:ascii="Calibri" w:hAnsi="Calibri" w:cs="Calibri"/>
                <w:color w:val="000000"/>
                <w:lang w:val="en-US"/>
              </w:rPr>
            </w:pPr>
            <w:r w:rsidRPr="00091735">
              <w:rPr>
                <w:rFonts w:ascii="Calibri" w:hAnsi="Calibri" w:cs="Calibri"/>
                <w:color w:val="000000"/>
                <w:lang w:val="en-US"/>
              </w:rPr>
              <w:t>0</w:t>
            </w:r>
          </w:p>
        </w:tc>
        <w:tc>
          <w:tcPr>
            <w:tcW w:w="1442" w:type="dxa"/>
            <w:shd w:val="clear" w:color="auto" w:fill="auto"/>
            <w:noWrap/>
            <w:vAlign w:val="center"/>
            <w:hideMark/>
          </w:tcPr>
          <w:p w14:paraId="7A750F27" w14:textId="77777777" w:rsidR="00302718" w:rsidRPr="00091735" w:rsidRDefault="00302718" w:rsidP="008D1E2E">
            <w:pPr>
              <w:jc w:val="center"/>
              <w:rPr>
                <w:rFonts w:ascii="Calibri" w:hAnsi="Calibri" w:cs="Calibri"/>
                <w:color w:val="000000"/>
                <w:lang w:val="en-US"/>
              </w:rPr>
            </w:pPr>
            <w:r w:rsidRPr="00091735">
              <w:rPr>
                <w:rFonts w:ascii="Calibri" w:hAnsi="Calibri" w:cs="Calibri"/>
                <w:color w:val="000000"/>
                <w:lang w:val="en-US"/>
              </w:rPr>
              <w:t>1</w:t>
            </w:r>
          </w:p>
        </w:tc>
        <w:tc>
          <w:tcPr>
            <w:tcW w:w="1541" w:type="dxa"/>
            <w:shd w:val="clear" w:color="auto" w:fill="auto"/>
            <w:noWrap/>
            <w:vAlign w:val="center"/>
            <w:hideMark/>
          </w:tcPr>
          <w:p w14:paraId="77D3387C" w14:textId="77777777" w:rsidR="00302718" w:rsidRPr="00091735" w:rsidRDefault="00302718" w:rsidP="008D1E2E">
            <w:pPr>
              <w:jc w:val="center"/>
              <w:rPr>
                <w:rFonts w:ascii="Calibri" w:hAnsi="Calibri" w:cs="Calibri"/>
                <w:color w:val="000000"/>
                <w:lang w:val="en-US"/>
              </w:rPr>
            </w:pPr>
            <w:r w:rsidRPr="00091735">
              <w:rPr>
                <w:rFonts w:ascii="Calibri" w:hAnsi="Calibri" w:cs="Calibri"/>
                <w:color w:val="000000"/>
                <w:lang w:val="en-US"/>
              </w:rPr>
              <w:t>2</w:t>
            </w:r>
          </w:p>
        </w:tc>
        <w:tc>
          <w:tcPr>
            <w:tcW w:w="1442" w:type="dxa"/>
            <w:shd w:val="clear" w:color="auto" w:fill="auto"/>
            <w:noWrap/>
            <w:vAlign w:val="center"/>
            <w:hideMark/>
          </w:tcPr>
          <w:p w14:paraId="7D2AEDD8" w14:textId="77777777" w:rsidR="00302718" w:rsidRPr="00091735" w:rsidRDefault="00302718" w:rsidP="008D1E2E">
            <w:pPr>
              <w:jc w:val="center"/>
              <w:rPr>
                <w:rFonts w:ascii="Calibri" w:hAnsi="Calibri" w:cs="Calibri"/>
                <w:color w:val="000000"/>
                <w:lang w:val="en-US"/>
              </w:rPr>
            </w:pPr>
            <w:r w:rsidRPr="00091735">
              <w:rPr>
                <w:rFonts w:ascii="Calibri" w:hAnsi="Calibri" w:cs="Calibri"/>
                <w:color w:val="000000" w:themeColor="text1"/>
              </w:rPr>
              <w:t>3</w:t>
            </w:r>
          </w:p>
        </w:tc>
        <w:tc>
          <w:tcPr>
            <w:tcW w:w="1559" w:type="dxa"/>
            <w:shd w:val="clear" w:color="auto" w:fill="auto"/>
            <w:noWrap/>
            <w:vAlign w:val="center"/>
            <w:hideMark/>
          </w:tcPr>
          <w:p w14:paraId="72F380F6" w14:textId="77777777" w:rsidR="00302718" w:rsidRPr="00091735" w:rsidRDefault="00302718" w:rsidP="008D1E2E">
            <w:pPr>
              <w:jc w:val="center"/>
              <w:rPr>
                <w:rFonts w:ascii="Calibri" w:hAnsi="Calibri" w:cs="Calibri"/>
                <w:color w:val="000000"/>
                <w:lang w:val="en-US"/>
              </w:rPr>
            </w:pPr>
            <w:r w:rsidRPr="00091735">
              <w:rPr>
                <w:rFonts w:ascii="Calibri" w:hAnsi="Calibri" w:cs="Calibri"/>
                <w:color w:val="000000"/>
                <w:lang w:val="en-US"/>
              </w:rPr>
              <w:t>4</w:t>
            </w:r>
          </w:p>
        </w:tc>
        <w:tc>
          <w:tcPr>
            <w:tcW w:w="1012" w:type="dxa"/>
            <w:shd w:val="clear" w:color="auto" w:fill="auto"/>
            <w:noWrap/>
            <w:vAlign w:val="center"/>
            <w:hideMark/>
          </w:tcPr>
          <w:p w14:paraId="02A74333" w14:textId="77777777" w:rsidR="00302718" w:rsidRPr="00091735" w:rsidRDefault="00302718" w:rsidP="008D1E2E">
            <w:pPr>
              <w:jc w:val="center"/>
              <w:rPr>
                <w:rFonts w:ascii="Calibri" w:hAnsi="Calibri" w:cs="Calibri"/>
                <w:lang w:val="en-US"/>
              </w:rPr>
            </w:pPr>
            <w:r w:rsidRPr="00091735">
              <w:rPr>
                <w:rFonts w:ascii="Calibri" w:hAnsi="Calibri" w:cs="Calibri"/>
                <w:lang w:val="en-US"/>
              </w:rPr>
              <w:t>5</w:t>
            </w:r>
          </w:p>
        </w:tc>
      </w:tr>
      <w:tr w:rsidR="00302718" w:rsidRPr="00303C2C" w14:paraId="0C0D06E2" w14:textId="77777777" w:rsidTr="00DA41EF">
        <w:trPr>
          <w:trHeight w:val="630"/>
        </w:trPr>
        <w:tc>
          <w:tcPr>
            <w:tcW w:w="3917" w:type="dxa"/>
            <w:shd w:val="clear" w:color="auto" w:fill="B2A1C7" w:themeFill="accent4" w:themeFillTint="99"/>
            <w:hideMark/>
          </w:tcPr>
          <w:p w14:paraId="047114DF" w14:textId="77777777" w:rsidR="00302718" w:rsidRPr="00091735" w:rsidRDefault="00302718" w:rsidP="008D1E2E">
            <w:pPr>
              <w:rPr>
                <w:rFonts w:ascii="Calibri" w:hAnsi="Calibri" w:cs="Calibri"/>
                <w:b/>
                <w:bCs/>
                <w:color w:val="000000"/>
                <w:lang w:val="en-US"/>
              </w:rPr>
            </w:pPr>
            <w:r w:rsidRPr="00091735">
              <w:rPr>
                <w:rFonts w:ascii="Calibri" w:hAnsi="Calibri" w:cs="Calibri"/>
                <w:b/>
                <w:bCs/>
                <w:color w:val="000000"/>
                <w:lang w:val="en-US"/>
              </w:rPr>
              <w:t>SVEUKUPNO PRIHODI (I+II)                                   (županijski proračun</w:t>
            </w:r>
            <w:r w:rsidRPr="00303C2C">
              <w:rPr>
                <w:rFonts w:ascii="Calibri" w:hAnsi="Calibri" w:cs="Calibri"/>
                <w:b/>
                <w:bCs/>
                <w:color w:val="000000"/>
                <w:lang w:val="en-US"/>
              </w:rPr>
              <w:t xml:space="preserve"> </w:t>
            </w:r>
            <w:r w:rsidRPr="00091735">
              <w:rPr>
                <w:rFonts w:ascii="Calibri" w:hAnsi="Calibri" w:cs="Calibri"/>
                <w:b/>
                <w:bCs/>
                <w:color w:val="000000"/>
                <w:lang w:val="en-US"/>
              </w:rPr>
              <w:t>+</w:t>
            </w:r>
            <w:r w:rsidRPr="00303C2C">
              <w:rPr>
                <w:rFonts w:ascii="Calibri" w:hAnsi="Calibri" w:cs="Calibri"/>
                <w:b/>
                <w:bCs/>
                <w:color w:val="000000"/>
                <w:lang w:val="en-US"/>
              </w:rPr>
              <w:t xml:space="preserve"> PK</w:t>
            </w:r>
            <w:r w:rsidRPr="00091735">
              <w:rPr>
                <w:rFonts w:ascii="Calibri" w:hAnsi="Calibri" w:cs="Calibri"/>
                <w:b/>
                <w:bCs/>
                <w:color w:val="000000"/>
                <w:lang w:val="en-US"/>
              </w:rPr>
              <w:t>)</w:t>
            </w:r>
          </w:p>
        </w:tc>
        <w:tc>
          <w:tcPr>
            <w:tcW w:w="1442" w:type="dxa"/>
            <w:shd w:val="clear" w:color="auto" w:fill="B2A1C7" w:themeFill="accent4" w:themeFillTint="99"/>
            <w:vAlign w:val="center"/>
            <w:hideMark/>
          </w:tcPr>
          <w:p w14:paraId="013A58FA"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158.770.000</w:t>
            </w:r>
          </w:p>
        </w:tc>
        <w:tc>
          <w:tcPr>
            <w:tcW w:w="1541" w:type="dxa"/>
            <w:shd w:val="clear" w:color="auto" w:fill="B2A1C7" w:themeFill="accent4" w:themeFillTint="99"/>
            <w:vAlign w:val="center"/>
            <w:hideMark/>
          </w:tcPr>
          <w:p w14:paraId="36741782"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189.667.000</w:t>
            </w:r>
          </w:p>
        </w:tc>
        <w:tc>
          <w:tcPr>
            <w:tcW w:w="1442" w:type="dxa"/>
            <w:shd w:val="clear" w:color="auto" w:fill="B2A1C7" w:themeFill="accent4" w:themeFillTint="99"/>
            <w:vAlign w:val="center"/>
            <w:hideMark/>
          </w:tcPr>
          <w:p w14:paraId="1EB6A1E8"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171.046.000</w:t>
            </w:r>
          </w:p>
        </w:tc>
        <w:tc>
          <w:tcPr>
            <w:tcW w:w="1559" w:type="dxa"/>
            <w:shd w:val="clear" w:color="auto" w:fill="B2A1C7" w:themeFill="accent4" w:themeFillTint="99"/>
            <w:vAlign w:val="center"/>
            <w:hideMark/>
          </w:tcPr>
          <w:p w14:paraId="5F6E11C1"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159.805.000</w:t>
            </w:r>
          </w:p>
        </w:tc>
        <w:tc>
          <w:tcPr>
            <w:tcW w:w="1012" w:type="dxa"/>
            <w:shd w:val="clear" w:color="auto" w:fill="B2A1C7" w:themeFill="accent4" w:themeFillTint="99"/>
            <w:vAlign w:val="center"/>
            <w:hideMark/>
          </w:tcPr>
          <w:p w14:paraId="1CABF61A"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119</w:t>
            </w:r>
          </w:p>
        </w:tc>
      </w:tr>
      <w:tr w:rsidR="00302718" w:rsidRPr="00303C2C" w14:paraId="3B4DBEF7" w14:textId="77777777" w:rsidTr="00EA71A2">
        <w:trPr>
          <w:trHeight w:val="630"/>
        </w:trPr>
        <w:tc>
          <w:tcPr>
            <w:tcW w:w="3917" w:type="dxa"/>
            <w:shd w:val="clear" w:color="auto" w:fill="CCC0D9" w:themeFill="accent4" w:themeFillTint="66"/>
            <w:hideMark/>
          </w:tcPr>
          <w:p w14:paraId="6ACDD1DC" w14:textId="77777777" w:rsidR="00302718" w:rsidRDefault="00302718" w:rsidP="008D1E2E">
            <w:pPr>
              <w:rPr>
                <w:rFonts w:ascii="Calibri" w:hAnsi="Calibri" w:cs="Calibri"/>
                <w:b/>
                <w:bCs/>
                <w:lang w:val="en-US"/>
              </w:rPr>
            </w:pPr>
            <w:r w:rsidRPr="00091735">
              <w:rPr>
                <w:rFonts w:ascii="Calibri" w:hAnsi="Calibri" w:cs="Calibri"/>
                <w:b/>
                <w:bCs/>
                <w:lang w:val="en-US"/>
              </w:rPr>
              <w:t>I.</w:t>
            </w:r>
            <w:r>
              <w:rPr>
                <w:rFonts w:ascii="Calibri" w:hAnsi="Calibri" w:cs="Calibri"/>
                <w:b/>
                <w:bCs/>
                <w:lang w:val="en-US"/>
              </w:rPr>
              <w:t xml:space="preserve"> </w:t>
            </w:r>
            <w:r w:rsidRPr="00091735">
              <w:rPr>
                <w:rFonts w:ascii="Calibri" w:hAnsi="Calibri" w:cs="Calibri"/>
                <w:b/>
                <w:bCs/>
                <w:lang w:val="en-US"/>
              </w:rPr>
              <w:t xml:space="preserve">ŽUPANIJSKI PRORAČUN                                                               </w:t>
            </w:r>
            <w:r>
              <w:rPr>
                <w:rFonts w:ascii="Calibri" w:hAnsi="Calibri" w:cs="Calibri"/>
                <w:b/>
                <w:bCs/>
                <w:lang w:val="en-US"/>
              </w:rPr>
              <w:t xml:space="preserve">       </w:t>
            </w:r>
          </w:p>
          <w:p w14:paraId="74F8C2E1" w14:textId="77777777" w:rsidR="00302718" w:rsidRPr="00091735" w:rsidRDefault="00302718" w:rsidP="008D1E2E">
            <w:pPr>
              <w:rPr>
                <w:rFonts w:ascii="Calibri" w:hAnsi="Calibri" w:cs="Calibri"/>
                <w:b/>
                <w:bCs/>
                <w:lang w:val="en-US"/>
              </w:rPr>
            </w:pPr>
            <w:r>
              <w:rPr>
                <w:rFonts w:ascii="Calibri" w:hAnsi="Calibri" w:cs="Calibri"/>
                <w:b/>
                <w:bCs/>
                <w:lang w:val="en-US"/>
              </w:rPr>
              <w:t xml:space="preserve">  </w:t>
            </w:r>
            <w:r w:rsidRPr="00091735">
              <w:rPr>
                <w:rFonts w:ascii="Calibri" w:hAnsi="Calibri" w:cs="Calibri"/>
                <w:b/>
                <w:bCs/>
                <w:lang w:val="en-US"/>
              </w:rPr>
              <w:t>(OD 1. DO 7.):</w:t>
            </w:r>
          </w:p>
        </w:tc>
        <w:tc>
          <w:tcPr>
            <w:tcW w:w="1442" w:type="dxa"/>
            <w:shd w:val="clear" w:color="auto" w:fill="CCC0D9" w:themeFill="accent4" w:themeFillTint="66"/>
            <w:vAlign w:val="center"/>
            <w:hideMark/>
          </w:tcPr>
          <w:p w14:paraId="0659298D"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54.147.508</w:t>
            </w:r>
          </w:p>
        </w:tc>
        <w:tc>
          <w:tcPr>
            <w:tcW w:w="1541" w:type="dxa"/>
            <w:shd w:val="clear" w:color="auto" w:fill="CCC0D9" w:themeFill="accent4" w:themeFillTint="66"/>
            <w:vAlign w:val="center"/>
            <w:hideMark/>
          </w:tcPr>
          <w:p w14:paraId="259BCAC9"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75.651.092</w:t>
            </w:r>
          </w:p>
        </w:tc>
        <w:tc>
          <w:tcPr>
            <w:tcW w:w="1442" w:type="dxa"/>
            <w:shd w:val="clear" w:color="auto" w:fill="CCC0D9" w:themeFill="accent4" w:themeFillTint="66"/>
            <w:vAlign w:val="center"/>
            <w:hideMark/>
          </w:tcPr>
          <w:p w14:paraId="64BF3C36"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64.385.763</w:t>
            </w:r>
          </w:p>
        </w:tc>
        <w:tc>
          <w:tcPr>
            <w:tcW w:w="1559" w:type="dxa"/>
            <w:shd w:val="clear" w:color="auto" w:fill="CCC0D9" w:themeFill="accent4" w:themeFillTint="66"/>
            <w:vAlign w:val="center"/>
            <w:hideMark/>
          </w:tcPr>
          <w:p w14:paraId="1775D07E"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54.031.759</w:t>
            </w:r>
          </w:p>
        </w:tc>
        <w:tc>
          <w:tcPr>
            <w:tcW w:w="1012" w:type="dxa"/>
            <w:shd w:val="clear" w:color="auto" w:fill="CCC0D9" w:themeFill="accent4" w:themeFillTint="66"/>
            <w:vAlign w:val="center"/>
            <w:hideMark/>
          </w:tcPr>
          <w:p w14:paraId="1DCC2254"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140</w:t>
            </w:r>
          </w:p>
        </w:tc>
      </w:tr>
      <w:tr w:rsidR="00302718" w:rsidRPr="00303C2C" w14:paraId="67F52F8F" w14:textId="77777777" w:rsidTr="00EA71A2">
        <w:trPr>
          <w:trHeight w:val="315"/>
        </w:trPr>
        <w:tc>
          <w:tcPr>
            <w:tcW w:w="3917" w:type="dxa"/>
            <w:shd w:val="clear" w:color="auto" w:fill="E5DFEC" w:themeFill="accent4" w:themeFillTint="33"/>
            <w:hideMark/>
          </w:tcPr>
          <w:p w14:paraId="30A3EA64" w14:textId="77777777" w:rsidR="00302718" w:rsidRPr="00091735" w:rsidRDefault="00302718" w:rsidP="008D1E2E">
            <w:pPr>
              <w:rPr>
                <w:rFonts w:ascii="Calibri" w:hAnsi="Calibri" w:cs="Calibri"/>
                <w:b/>
                <w:bCs/>
                <w:color w:val="000000"/>
                <w:lang w:val="en-US"/>
              </w:rPr>
            </w:pPr>
            <w:r w:rsidRPr="00091735">
              <w:rPr>
                <w:rFonts w:ascii="Calibri" w:hAnsi="Calibri" w:cs="Calibri"/>
                <w:b/>
                <w:bCs/>
                <w:color w:val="000000"/>
                <w:lang w:val="en-US"/>
              </w:rPr>
              <w:t>1. TEKUĆI PRIHODI</w:t>
            </w:r>
          </w:p>
        </w:tc>
        <w:tc>
          <w:tcPr>
            <w:tcW w:w="1442" w:type="dxa"/>
            <w:shd w:val="clear" w:color="auto" w:fill="E5DFEC" w:themeFill="accent4" w:themeFillTint="33"/>
            <w:vAlign w:val="center"/>
            <w:hideMark/>
          </w:tcPr>
          <w:p w14:paraId="1B63BDF2"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18.569.597</w:t>
            </w:r>
          </w:p>
        </w:tc>
        <w:tc>
          <w:tcPr>
            <w:tcW w:w="1541" w:type="dxa"/>
            <w:shd w:val="clear" w:color="auto" w:fill="E5DFEC" w:themeFill="accent4" w:themeFillTint="33"/>
            <w:vAlign w:val="center"/>
            <w:hideMark/>
          </w:tcPr>
          <w:p w14:paraId="5C7AA88E"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26.087.485</w:t>
            </w:r>
          </w:p>
        </w:tc>
        <w:tc>
          <w:tcPr>
            <w:tcW w:w="1442" w:type="dxa"/>
            <w:shd w:val="clear" w:color="auto" w:fill="E5DFEC" w:themeFill="accent4" w:themeFillTint="33"/>
            <w:vAlign w:val="center"/>
            <w:hideMark/>
          </w:tcPr>
          <w:p w14:paraId="68A13FE7"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26.127.311</w:t>
            </w:r>
          </w:p>
        </w:tc>
        <w:tc>
          <w:tcPr>
            <w:tcW w:w="1559" w:type="dxa"/>
            <w:shd w:val="clear" w:color="auto" w:fill="E5DFEC" w:themeFill="accent4" w:themeFillTint="33"/>
            <w:vAlign w:val="center"/>
            <w:hideMark/>
          </w:tcPr>
          <w:p w14:paraId="0D1D657A"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26.161.136</w:t>
            </w:r>
          </w:p>
        </w:tc>
        <w:tc>
          <w:tcPr>
            <w:tcW w:w="1012" w:type="dxa"/>
            <w:shd w:val="clear" w:color="auto" w:fill="E5DFEC" w:themeFill="accent4" w:themeFillTint="33"/>
            <w:vAlign w:val="center"/>
            <w:hideMark/>
          </w:tcPr>
          <w:p w14:paraId="3BCAA3A8"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140</w:t>
            </w:r>
          </w:p>
        </w:tc>
      </w:tr>
      <w:tr w:rsidR="00302718" w:rsidRPr="00303C2C" w14:paraId="34F40D63" w14:textId="77777777" w:rsidTr="00DA41EF">
        <w:trPr>
          <w:trHeight w:val="315"/>
        </w:trPr>
        <w:tc>
          <w:tcPr>
            <w:tcW w:w="3917" w:type="dxa"/>
            <w:shd w:val="clear" w:color="auto" w:fill="auto"/>
            <w:hideMark/>
          </w:tcPr>
          <w:p w14:paraId="442E5E63" w14:textId="77777777" w:rsidR="00302718" w:rsidRPr="00DA41EF" w:rsidRDefault="00302718" w:rsidP="008D1E2E">
            <w:pPr>
              <w:rPr>
                <w:rFonts w:ascii="Calibri" w:hAnsi="Calibri" w:cs="Calibri"/>
                <w:lang w:val="en-US"/>
              </w:rPr>
            </w:pPr>
            <w:r w:rsidRPr="00DA41EF">
              <w:rPr>
                <w:rFonts w:ascii="Calibri" w:hAnsi="Calibri" w:cs="Calibri"/>
                <w:lang w:val="en-US"/>
              </w:rPr>
              <w:t>1.1. PRIHOD OD POREZA</w:t>
            </w:r>
          </w:p>
        </w:tc>
        <w:tc>
          <w:tcPr>
            <w:tcW w:w="1442" w:type="dxa"/>
            <w:shd w:val="clear" w:color="auto" w:fill="auto"/>
            <w:vAlign w:val="center"/>
            <w:hideMark/>
          </w:tcPr>
          <w:p w14:paraId="41E7C2D9" w14:textId="77777777" w:rsidR="00302718" w:rsidRPr="00DA41EF" w:rsidRDefault="00302718" w:rsidP="008D1E2E">
            <w:pPr>
              <w:jc w:val="right"/>
              <w:rPr>
                <w:rFonts w:ascii="Calibri" w:hAnsi="Calibri" w:cs="Calibri"/>
                <w:lang w:val="en-US"/>
              </w:rPr>
            </w:pPr>
            <w:r w:rsidRPr="00DA41EF">
              <w:rPr>
                <w:rFonts w:ascii="Calibri" w:hAnsi="Calibri" w:cs="Calibri"/>
                <w:lang w:val="en-US"/>
              </w:rPr>
              <w:t>16.650.000</w:t>
            </w:r>
          </w:p>
        </w:tc>
        <w:tc>
          <w:tcPr>
            <w:tcW w:w="1541" w:type="dxa"/>
            <w:shd w:val="clear" w:color="auto" w:fill="auto"/>
            <w:vAlign w:val="center"/>
            <w:hideMark/>
          </w:tcPr>
          <w:p w14:paraId="732AD239" w14:textId="77777777" w:rsidR="00302718" w:rsidRPr="00DA41EF" w:rsidRDefault="00302718" w:rsidP="008D1E2E">
            <w:pPr>
              <w:jc w:val="right"/>
              <w:rPr>
                <w:rFonts w:ascii="Calibri" w:hAnsi="Calibri" w:cs="Calibri"/>
                <w:lang w:val="en-US"/>
              </w:rPr>
            </w:pPr>
            <w:r w:rsidRPr="00DA41EF">
              <w:rPr>
                <w:rFonts w:ascii="Calibri" w:hAnsi="Calibri" w:cs="Calibri"/>
                <w:lang w:val="en-US"/>
              </w:rPr>
              <w:t>22.770.000</w:t>
            </w:r>
          </w:p>
        </w:tc>
        <w:tc>
          <w:tcPr>
            <w:tcW w:w="1442" w:type="dxa"/>
            <w:shd w:val="clear" w:color="auto" w:fill="auto"/>
            <w:vAlign w:val="center"/>
            <w:hideMark/>
          </w:tcPr>
          <w:p w14:paraId="4CCFDB47" w14:textId="77777777" w:rsidR="00302718" w:rsidRPr="00DA41EF" w:rsidRDefault="00302718" w:rsidP="008D1E2E">
            <w:pPr>
              <w:jc w:val="right"/>
              <w:rPr>
                <w:rFonts w:ascii="Calibri" w:hAnsi="Calibri" w:cs="Calibri"/>
                <w:lang w:val="en-US"/>
              </w:rPr>
            </w:pPr>
            <w:r w:rsidRPr="00DA41EF">
              <w:rPr>
                <w:rFonts w:ascii="Calibri" w:hAnsi="Calibri" w:cs="Calibri"/>
                <w:lang w:val="en-US"/>
              </w:rPr>
              <w:t>22.820.000</w:t>
            </w:r>
          </w:p>
        </w:tc>
        <w:tc>
          <w:tcPr>
            <w:tcW w:w="1559" w:type="dxa"/>
            <w:shd w:val="clear" w:color="auto" w:fill="auto"/>
            <w:vAlign w:val="center"/>
            <w:hideMark/>
          </w:tcPr>
          <w:p w14:paraId="5D1C1552" w14:textId="77777777" w:rsidR="00302718" w:rsidRPr="00DA41EF" w:rsidRDefault="00302718" w:rsidP="008D1E2E">
            <w:pPr>
              <w:jc w:val="right"/>
              <w:rPr>
                <w:rFonts w:ascii="Calibri" w:hAnsi="Calibri" w:cs="Calibri"/>
                <w:lang w:val="en-US"/>
              </w:rPr>
            </w:pPr>
            <w:r w:rsidRPr="00DA41EF">
              <w:rPr>
                <w:rFonts w:ascii="Calibri" w:hAnsi="Calibri" w:cs="Calibri"/>
                <w:lang w:val="en-US"/>
              </w:rPr>
              <w:t>22.870.000</w:t>
            </w:r>
          </w:p>
        </w:tc>
        <w:tc>
          <w:tcPr>
            <w:tcW w:w="1012" w:type="dxa"/>
            <w:shd w:val="clear" w:color="auto" w:fill="auto"/>
            <w:vAlign w:val="center"/>
            <w:hideMark/>
          </w:tcPr>
          <w:p w14:paraId="196AE586" w14:textId="77777777" w:rsidR="00302718" w:rsidRPr="00DA41EF" w:rsidRDefault="00302718" w:rsidP="008D1E2E">
            <w:pPr>
              <w:jc w:val="right"/>
              <w:rPr>
                <w:rFonts w:ascii="Calibri" w:hAnsi="Calibri" w:cs="Calibri"/>
                <w:lang w:val="en-US"/>
              </w:rPr>
            </w:pPr>
            <w:r w:rsidRPr="00DA41EF">
              <w:rPr>
                <w:rFonts w:ascii="Calibri" w:hAnsi="Calibri" w:cs="Calibri"/>
                <w:lang w:val="en-US"/>
              </w:rPr>
              <w:t>137</w:t>
            </w:r>
          </w:p>
        </w:tc>
      </w:tr>
      <w:tr w:rsidR="00302718" w:rsidRPr="00303C2C" w14:paraId="182CE631" w14:textId="77777777" w:rsidTr="00DA41EF">
        <w:trPr>
          <w:trHeight w:val="315"/>
        </w:trPr>
        <w:tc>
          <w:tcPr>
            <w:tcW w:w="3917" w:type="dxa"/>
            <w:shd w:val="clear" w:color="auto" w:fill="auto"/>
            <w:hideMark/>
          </w:tcPr>
          <w:p w14:paraId="5E40B4E3" w14:textId="77777777" w:rsidR="00302718" w:rsidRPr="00DA41EF" w:rsidRDefault="00302718" w:rsidP="008D1E2E">
            <w:pPr>
              <w:rPr>
                <w:rFonts w:ascii="Calibri" w:hAnsi="Calibri" w:cs="Calibri"/>
                <w:color w:val="000000" w:themeColor="text1"/>
                <w:lang w:val="en-US"/>
              </w:rPr>
            </w:pPr>
            <w:r w:rsidRPr="00DA41EF">
              <w:rPr>
                <w:rFonts w:ascii="Calibri" w:hAnsi="Calibri" w:cs="Calibri"/>
                <w:color w:val="000000" w:themeColor="text1"/>
                <w:lang w:val="en-US"/>
              </w:rPr>
              <w:t xml:space="preserve">1.2. PRIHODI OD IMOVINE </w:t>
            </w:r>
          </w:p>
        </w:tc>
        <w:tc>
          <w:tcPr>
            <w:tcW w:w="1442" w:type="dxa"/>
            <w:shd w:val="clear" w:color="auto" w:fill="auto"/>
            <w:vAlign w:val="center"/>
            <w:hideMark/>
          </w:tcPr>
          <w:p w14:paraId="73684A18" w14:textId="77777777" w:rsidR="00302718" w:rsidRPr="00DA41EF" w:rsidRDefault="00302718" w:rsidP="008D1E2E">
            <w:pPr>
              <w:jc w:val="right"/>
              <w:rPr>
                <w:rFonts w:ascii="Calibri" w:hAnsi="Calibri" w:cs="Calibri"/>
                <w:color w:val="000000" w:themeColor="text1"/>
                <w:lang w:val="en-US"/>
              </w:rPr>
            </w:pPr>
            <w:r w:rsidRPr="00DA41EF">
              <w:rPr>
                <w:rFonts w:ascii="Calibri" w:hAnsi="Calibri" w:cs="Calibri"/>
                <w:color w:val="000000" w:themeColor="text1"/>
                <w:lang w:val="en-US"/>
              </w:rPr>
              <w:t>1.548.293</w:t>
            </w:r>
          </w:p>
        </w:tc>
        <w:tc>
          <w:tcPr>
            <w:tcW w:w="1541" w:type="dxa"/>
            <w:shd w:val="clear" w:color="auto" w:fill="auto"/>
            <w:vAlign w:val="center"/>
            <w:hideMark/>
          </w:tcPr>
          <w:p w14:paraId="02EF6E90" w14:textId="77777777" w:rsidR="00302718" w:rsidRPr="00DA41EF" w:rsidRDefault="00302718" w:rsidP="008D1E2E">
            <w:pPr>
              <w:jc w:val="right"/>
              <w:rPr>
                <w:rFonts w:ascii="Calibri" w:hAnsi="Calibri" w:cs="Calibri"/>
                <w:color w:val="000000" w:themeColor="text1"/>
                <w:lang w:val="en-US"/>
              </w:rPr>
            </w:pPr>
            <w:r w:rsidRPr="00DA41EF">
              <w:rPr>
                <w:rFonts w:ascii="Calibri" w:hAnsi="Calibri" w:cs="Calibri"/>
                <w:color w:val="000000" w:themeColor="text1"/>
                <w:lang w:val="en-US"/>
              </w:rPr>
              <w:t>2.927.596</w:t>
            </w:r>
          </w:p>
        </w:tc>
        <w:tc>
          <w:tcPr>
            <w:tcW w:w="1442" w:type="dxa"/>
            <w:shd w:val="clear" w:color="auto" w:fill="auto"/>
            <w:vAlign w:val="center"/>
            <w:hideMark/>
          </w:tcPr>
          <w:p w14:paraId="367136E5" w14:textId="77777777" w:rsidR="00302718" w:rsidRPr="00DA41EF" w:rsidRDefault="00302718" w:rsidP="008D1E2E">
            <w:pPr>
              <w:jc w:val="right"/>
              <w:rPr>
                <w:rFonts w:ascii="Calibri" w:hAnsi="Calibri" w:cs="Calibri"/>
                <w:color w:val="000000" w:themeColor="text1"/>
                <w:lang w:val="en-US"/>
              </w:rPr>
            </w:pPr>
            <w:r w:rsidRPr="00DA41EF">
              <w:rPr>
                <w:rFonts w:ascii="Calibri" w:hAnsi="Calibri" w:cs="Calibri"/>
                <w:color w:val="000000" w:themeColor="text1"/>
                <w:lang w:val="en-US"/>
              </w:rPr>
              <w:t>2.952.596</w:t>
            </w:r>
          </w:p>
        </w:tc>
        <w:tc>
          <w:tcPr>
            <w:tcW w:w="1559" w:type="dxa"/>
            <w:shd w:val="clear" w:color="auto" w:fill="auto"/>
            <w:vAlign w:val="center"/>
            <w:hideMark/>
          </w:tcPr>
          <w:p w14:paraId="3053CBF5" w14:textId="77777777" w:rsidR="00302718" w:rsidRPr="00DA41EF" w:rsidRDefault="00302718" w:rsidP="008D1E2E">
            <w:pPr>
              <w:jc w:val="right"/>
              <w:rPr>
                <w:rFonts w:ascii="Calibri" w:hAnsi="Calibri" w:cs="Calibri"/>
                <w:color w:val="000000" w:themeColor="text1"/>
                <w:lang w:val="en-US"/>
              </w:rPr>
            </w:pPr>
            <w:r w:rsidRPr="00DA41EF">
              <w:rPr>
                <w:rFonts w:ascii="Calibri" w:hAnsi="Calibri" w:cs="Calibri"/>
                <w:color w:val="000000" w:themeColor="text1"/>
                <w:lang w:val="en-US"/>
              </w:rPr>
              <w:t>2.977.596</w:t>
            </w:r>
          </w:p>
        </w:tc>
        <w:tc>
          <w:tcPr>
            <w:tcW w:w="1012" w:type="dxa"/>
            <w:shd w:val="clear" w:color="auto" w:fill="auto"/>
            <w:vAlign w:val="center"/>
            <w:hideMark/>
          </w:tcPr>
          <w:p w14:paraId="19C43B8A" w14:textId="77777777" w:rsidR="00302718" w:rsidRPr="00DA41EF" w:rsidRDefault="00302718" w:rsidP="008D1E2E">
            <w:pPr>
              <w:jc w:val="right"/>
              <w:rPr>
                <w:rFonts w:ascii="Calibri" w:hAnsi="Calibri" w:cs="Calibri"/>
                <w:color w:val="000000" w:themeColor="text1"/>
                <w:lang w:val="en-US"/>
              </w:rPr>
            </w:pPr>
            <w:r w:rsidRPr="00DA41EF">
              <w:rPr>
                <w:rFonts w:ascii="Calibri" w:hAnsi="Calibri" w:cs="Calibri"/>
                <w:color w:val="000000" w:themeColor="text1"/>
                <w:lang w:val="en-US"/>
              </w:rPr>
              <w:t>189</w:t>
            </w:r>
          </w:p>
        </w:tc>
      </w:tr>
      <w:tr w:rsidR="00302718" w:rsidRPr="00303C2C" w14:paraId="5DB2163F" w14:textId="77777777" w:rsidTr="00DA41EF">
        <w:trPr>
          <w:trHeight w:val="630"/>
        </w:trPr>
        <w:tc>
          <w:tcPr>
            <w:tcW w:w="3917" w:type="dxa"/>
            <w:shd w:val="clear" w:color="auto" w:fill="auto"/>
            <w:vAlign w:val="bottom"/>
            <w:hideMark/>
          </w:tcPr>
          <w:p w14:paraId="1795F1A7" w14:textId="77777777" w:rsidR="00302718" w:rsidRPr="00DA41EF" w:rsidRDefault="00302718" w:rsidP="008D1E2E">
            <w:pPr>
              <w:rPr>
                <w:rFonts w:ascii="Calibri" w:hAnsi="Calibri" w:cs="Calibri"/>
                <w:lang w:val="en-US"/>
              </w:rPr>
            </w:pPr>
            <w:r w:rsidRPr="00DA41EF">
              <w:rPr>
                <w:rFonts w:ascii="Calibri" w:hAnsi="Calibri" w:cs="Calibri"/>
                <w:lang w:val="en-US"/>
              </w:rPr>
              <w:t>1.3. PRIHODI OD PRISTOJBI I PO POSEBNIM  PROPISIMA</w:t>
            </w:r>
          </w:p>
        </w:tc>
        <w:tc>
          <w:tcPr>
            <w:tcW w:w="1442" w:type="dxa"/>
            <w:shd w:val="clear" w:color="auto" w:fill="auto"/>
            <w:vAlign w:val="bottom"/>
            <w:hideMark/>
          </w:tcPr>
          <w:p w14:paraId="6E6461BE" w14:textId="77777777" w:rsidR="00302718" w:rsidRPr="00DA41EF" w:rsidRDefault="00302718" w:rsidP="008D1E2E">
            <w:pPr>
              <w:jc w:val="right"/>
              <w:rPr>
                <w:rFonts w:ascii="Calibri" w:hAnsi="Calibri" w:cs="Calibri"/>
                <w:lang w:val="en-US"/>
              </w:rPr>
            </w:pPr>
            <w:r w:rsidRPr="00DA41EF">
              <w:rPr>
                <w:rFonts w:ascii="Calibri" w:hAnsi="Calibri" w:cs="Calibri"/>
                <w:lang w:val="en-US"/>
              </w:rPr>
              <w:t>353.104</w:t>
            </w:r>
          </w:p>
        </w:tc>
        <w:tc>
          <w:tcPr>
            <w:tcW w:w="1541" w:type="dxa"/>
            <w:shd w:val="clear" w:color="auto" w:fill="auto"/>
            <w:vAlign w:val="bottom"/>
            <w:hideMark/>
          </w:tcPr>
          <w:p w14:paraId="1C069A35" w14:textId="77777777" w:rsidR="00302718" w:rsidRPr="00DA41EF" w:rsidRDefault="00302718" w:rsidP="008D1E2E">
            <w:pPr>
              <w:jc w:val="right"/>
              <w:rPr>
                <w:rFonts w:ascii="Calibri" w:hAnsi="Calibri" w:cs="Calibri"/>
                <w:lang w:val="en-US"/>
              </w:rPr>
            </w:pPr>
            <w:r w:rsidRPr="00DA41EF">
              <w:rPr>
                <w:rFonts w:ascii="Calibri" w:hAnsi="Calibri" w:cs="Calibri"/>
                <w:lang w:val="en-US"/>
              </w:rPr>
              <w:t>371.689</w:t>
            </w:r>
          </w:p>
        </w:tc>
        <w:tc>
          <w:tcPr>
            <w:tcW w:w="1442" w:type="dxa"/>
            <w:shd w:val="clear" w:color="auto" w:fill="auto"/>
            <w:vAlign w:val="bottom"/>
            <w:hideMark/>
          </w:tcPr>
          <w:p w14:paraId="4456912F" w14:textId="77777777" w:rsidR="00302718" w:rsidRPr="00DA41EF" w:rsidRDefault="00302718" w:rsidP="008D1E2E">
            <w:pPr>
              <w:jc w:val="right"/>
              <w:rPr>
                <w:rFonts w:ascii="Calibri" w:hAnsi="Calibri" w:cs="Calibri"/>
                <w:lang w:val="en-US"/>
              </w:rPr>
            </w:pPr>
            <w:r w:rsidRPr="00DA41EF">
              <w:rPr>
                <w:rFonts w:ascii="Calibri" w:hAnsi="Calibri" w:cs="Calibri"/>
                <w:lang w:val="en-US"/>
              </w:rPr>
              <w:t>351.515</w:t>
            </w:r>
          </w:p>
        </w:tc>
        <w:tc>
          <w:tcPr>
            <w:tcW w:w="1559" w:type="dxa"/>
            <w:shd w:val="clear" w:color="auto" w:fill="auto"/>
            <w:vAlign w:val="bottom"/>
            <w:hideMark/>
          </w:tcPr>
          <w:p w14:paraId="480C9F2D" w14:textId="77777777" w:rsidR="00302718" w:rsidRPr="00DA41EF" w:rsidRDefault="00302718" w:rsidP="008D1E2E">
            <w:pPr>
              <w:jc w:val="right"/>
              <w:rPr>
                <w:rFonts w:ascii="Calibri" w:hAnsi="Calibri" w:cs="Calibri"/>
                <w:lang w:val="en-US"/>
              </w:rPr>
            </w:pPr>
            <w:r w:rsidRPr="00DA41EF">
              <w:rPr>
                <w:rFonts w:ascii="Calibri" w:hAnsi="Calibri" w:cs="Calibri"/>
                <w:lang w:val="en-US"/>
              </w:rPr>
              <w:t>310.340</w:t>
            </w:r>
          </w:p>
        </w:tc>
        <w:tc>
          <w:tcPr>
            <w:tcW w:w="1012" w:type="dxa"/>
            <w:shd w:val="clear" w:color="auto" w:fill="auto"/>
            <w:vAlign w:val="bottom"/>
            <w:hideMark/>
          </w:tcPr>
          <w:p w14:paraId="274358CA" w14:textId="77777777" w:rsidR="00302718" w:rsidRPr="00DA41EF" w:rsidRDefault="00302718" w:rsidP="008D1E2E">
            <w:pPr>
              <w:jc w:val="right"/>
              <w:rPr>
                <w:rFonts w:ascii="Calibri" w:hAnsi="Calibri" w:cs="Calibri"/>
                <w:lang w:val="en-US"/>
              </w:rPr>
            </w:pPr>
            <w:r w:rsidRPr="00DA41EF">
              <w:rPr>
                <w:rFonts w:ascii="Calibri" w:hAnsi="Calibri" w:cs="Calibri"/>
                <w:lang w:val="en-US"/>
              </w:rPr>
              <w:t>105</w:t>
            </w:r>
          </w:p>
        </w:tc>
      </w:tr>
      <w:tr w:rsidR="00302718" w:rsidRPr="00303C2C" w14:paraId="4EC89AFF" w14:textId="77777777" w:rsidTr="00DA41EF">
        <w:trPr>
          <w:trHeight w:val="315"/>
        </w:trPr>
        <w:tc>
          <w:tcPr>
            <w:tcW w:w="3917" w:type="dxa"/>
            <w:shd w:val="clear" w:color="auto" w:fill="auto"/>
            <w:hideMark/>
          </w:tcPr>
          <w:p w14:paraId="04D07627" w14:textId="77777777" w:rsidR="00302718" w:rsidRPr="00DA41EF" w:rsidRDefault="00302718" w:rsidP="008D1E2E">
            <w:pPr>
              <w:rPr>
                <w:rFonts w:ascii="Calibri" w:hAnsi="Calibri" w:cs="Calibri"/>
                <w:lang w:val="en-US"/>
              </w:rPr>
            </w:pPr>
            <w:r w:rsidRPr="00DA41EF">
              <w:rPr>
                <w:rFonts w:ascii="Calibri" w:hAnsi="Calibri" w:cs="Calibri"/>
                <w:lang w:val="en-US"/>
              </w:rPr>
              <w:t xml:space="preserve">1.4. OSTALI PRIHODI </w:t>
            </w:r>
          </w:p>
        </w:tc>
        <w:tc>
          <w:tcPr>
            <w:tcW w:w="1442" w:type="dxa"/>
            <w:shd w:val="clear" w:color="auto" w:fill="auto"/>
            <w:vAlign w:val="center"/>
            <w:hideMark/>
          </w:tcPr>
          <w:p w14:paraId="4C5158A2" w14:textId="77777777" w:rsidR="00302718" w:rsidRPr="00DA41EF" w:rsidRDefault="00302718" w:rsidP="008D1E2E">
            <w:pPr>
              <w:jc w:val="right"/>
              <w:rPr>
                <w:rFonts w:ascii="Calibri" w:hAnsi="Calibri" w:cs="Calibri"/>
                <w:lang w:val="en-US"/>
              </w:rPr>
            </w:pPr>
            <w:r w:rsidRPr="00DA41EF">
              <w:rPr>
                <w:rFonts w:ascii="Calibri" w:hAnsi="Calibri" w:cs="Calibri"/>
                <w:lang w:val="en-US"/>
              </w:rPr>
              <w:t>18.200</w:t>
            </w:r>
          </w:p>
        </w:tc>
        <w:tc>
          <w:tcPr>
            <w:tcW w:w="1541" w:type="dxa"/>
            <w:shd w:val="clear" w:color="auto" w:fill="auto"/>
            <w:vAlign w:val="center"/>
            <w:hideMark/>
          </w:tcPr>
          <w:p w14:paraId="67C22DF8" w14:textId="77777777" w:rsidR="00302718" w:rsidRPr="00DA41EF" w:rsidRDefault="00302718" w:rsidP="008D1E2E">
            <w:pPr>
              <w:jc w:val="right"/>
              <w:rPr>
                <w:rFonts w:ascii="Calibri" w:hAnsi="Calibri" w:cs="Calibri"/>
                <w:lang w:val="en-US"/>
              </w:rPr>
            </w:pPr>
            <w:r w:rsidRPr="00DA41EF">
              <w:rPr>
                <w:rFonts w:ascii="Calibri" w:hAnsi="Calibri" w:cs="Calibri"/>
                <w:lang w:val="en-US"/>
              </w:rPr>
              <w:t>18.200</w:t>
            </w:r>
          </w:p>
        </w:tc>
        <w:tc>
          <w:tcPr>
            <w:tcW w:w="1442" w:type="dxa"/>
            <w:shd w:val="clear" w:color="auto" w:fill="auto"/>
            <w:vAlign w:val="center"/>
            <w:hideMark/>
          </w:tcPr>
          <w:p w14:paraId="1F6A6B3F" w14:textId="77777777" w:rsidR="00302718" w:rsidRPr="00DA41EF" w:rsidRDefault="00302718" w:rsidP="008D1E2E">
            <w:pPr>
              <w:jc w:val="right"/>
              <w:rPr>
                <w:rFonts w:ascii="Calibri" w:hAnsi="Calibri" w:cs="Calibri"/>
                <w:lang w:val="en-US"/>
              </w:rPr>
            </w:pPr>
            <w:r w:rsidRPr="00DA41EF">
              <w:rPr>
                <w:rFonts w:ascii="Calibri" w:hAnsi="Calibri" w:cs="Calibri"/>
                <w:lang w:val="en-US"/>
              </w:rPr>
              <w:t>3.200</w:t>
            </w:r>
          </w:p>
        </w:tc>
        <w:tc>
          <w:tcPr>
            <w:tcW w:w="1559" w:type="dxa"/>
            <w:shd w:val="clear" w:color="auto" w:fill="auto"/>
            <w:vAlign w:val="center"/>
            <w:hideMark/>
          </w:tcPr>
          <w:p w14:paraId="50A115CB" w14:textId="77777777" w:rsidR="00302718" w:rsidRPr="00DA41EF" w:rsidRDefault="00302718" w:rsidP="008D1E2E">
            <w:pPr>
              <w:jc w:val="right"/>
              <w:rPr>
                <w:rFonts w:ascii="Calibri" w:hAnsi="Calibri" w:cs="Calibri"/>
                <w:lang w:val="en-US"/>
              </w:rPr>
            </w:pPr>
            <w:r w:rsidRPr="00DA41EF">
              <w:rPr>
                <w:rFonts w:ascii="Calibri" w:hAnsi="Calibri" w:cs="Calibri"/>
                <w:lang w:val="en-US"/>
              </w:rPr>
              <w:t>3.200</w:t>
            </w:r>
          </w:p>
        </w:tc>
        <w:tc>
          <w:tcPr>
            <w:tcW w:w="1012" w:type="dxa"/>
            <w:shd w:val="clear" w:color="auto" w:fill="auto"/>
            <w:vAlign w:val="center"/>
            <w:hideMark/>
          </w:tcPr>
          <w:p w14:paraId="4ECDF8A4" w14:textId="77777777" w:rsidR="00302718" w:rsidRPr="00DA41EF" w:rsidRDefault="00302718" w:rsidP="008D1E2E">
            <w:pPr>
              <w:jc w:val="right"/>
              <w:rPr>
                <w:rFonts w:ascii="Calibri" w:hAnsi="Calibri" w:cs="Calibri"/>
                <w:lang w:val="en-US"/>
              </w:rPr>
            </w:pPr>
            <w:r w:rsidRPr="00DA41EF">
              <w:rPr>
                <w:rFonts w:ascii="Calibri" w:hAnsi="Calibri" w:cs="Calibri"/>
                <w:lang w:val="en-US"/>
              </w:rPr>
              <w:t>100</w:t>
            </w:r>
          </w:p>
        </w:tc>
      </w:tr>
      <w:tr w:rsidR="00302718" w:rsidRPr="00303C2C" w14:paraId="7AC01BF9" w14:textId="77777777" w:rsidTr="00EA71A2">
        <w:trPr>
          <w:trHeight w:val="315"/>
        </w:trPr>
        <w:tc>
          <w:tcPr>
            <w:tcW w:w="3917" w:type="dxa"/>
            <w:shd w:val="clear" w:color="auto" w:fill="E5DFEC" w:themeFill="accent4" w:themeFillTint="33"/>
            <w:hideMark/>
          </w:tcPr>
          <w:p w14:paraId="100431C0" w14:textId="77777777" w:rsidR="00302718" w:rsidRPr="00091735" w:rsidRDefault="00302718" w:rsidP="008D1E2E">
            <w:pPr>
              <w:rPr>
                <w:rFonts w:ascii="Calibri" w:hAnsi="Calibri" w:cs="Calibri"/>
                <w:b/>
                <w:bCs/>
                <w:color w:val="000000"/>
                <w:lang w:val="en-US"/>
              </w:rPr>
            </w:pPr>
            <w:r w:rsidRPr="00091735">
              <w:rPr>
                <w:rFonts w:ascii="Calibri" w:hAnsi="Calibri" w:cs="Calibri"/>
                <w:b/>
                <w:bCs/>
                <w:color w:val="000000"/>
                <w:lang w:val="en-US"/>
              </w:rPr>
              <w:t xml:space="preserve">2. POMOĆI </w:t>
            </w:r>
          </w:p>
        </w:tc>
        <w:tc>
          <w:tcPr>
            <w:tcW w:w="1442" w:type="dxa"/>
            <w:shd w:val="clear" w:color="auto" w:fill="E5DFEC" w:themeFill="accent4" w:themeFillTint="33"/>
            <w:vAlign w:val="center"/>
            <w:hideMark/>
          </w:tcPr>
          <w:p w14:paraId="0BF5506B"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14.128.876</w:t>
            </w:r>
          </w:p>
        </w:tc>
        <w:tc>
          <w:tcPr>
            <w:tcW w:w="1541" w:type="dxa"/>
            <w:shd w:val="clear" w:color="auto" w:fill="E5DFEC" w:themeFill="accent4" w:themeFillTint="33"/>
            <w:vAlign w:val="center"/>
            <w:hideMark/>
          </w:tcPr>
          <w:p w14:paraId="5D1ADF27"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30.979.820</w:t>
            </w:r>
          </w:p>
        </w:tc>
        <w:tc>
          <w:tcPr>
            <w:tcW w:w="1442" w:type="dxa"/>
            <w:shd w:val="clear" w:color="auto" w:fill="E5DFEC" w:themeFill="accent4" w:themeFillTint="33"/>
            <w:vAlign w:val="center"/>
            <w:hideMark/>
          </w:tcPr>
          <w:p w14:paraId="6AEFC38A"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27.329.665</w:t>
            </w:r>
          </w:p>
        </w:tc>
        <w:tc>
          <w:tcPr>
            <w:tcW w:w="1559" w:type="dxa"/>
            <w:shd w:val="clear" w:color="auto" w:fill="E5DFEC" w:themeFill="accent4" w:themeFillTint="33"/>
            <w:vAlign w:val="center"/>
            <w:hideMark/>
          </w:tcPr>
          <w:p w14:paraId="0B2D8650"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16.941.836</w:t>
            </w:r>
          </w:p>
        </w:tc>
        <w:tc>
          <w:tcPr>
            <w:tcW w:w="1012" w:type="dxa"/>
            <w:shd w:val="clear" w:color="auto" w:fill="E5DFEC" w:themeFill="accent4" w:themeFillTint="33"/>
            <w:vAlign w:val="center"/>
            <w:hideMark/>
          </w:tcPr>
          <w:p w14:paraId="6C86643B"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219</w:t>
            </w:r>
          </w:p>
        </w:tc>
      </w:tr>
      <w:tr w:rsidR="00302718" w:rsidRPr="00303C2C" w14:paraId="1C6EA511" w14:textId="77777777" w:rsidTr="00DA41EF">
        <w:trPr>
          <w:trHeight w:val="315"/>
        </w:trPr>
        <w:tc>
          <w:tcPr>
            <w:tcW w:w="3917" w:type="dxa"/>
            <w:shd w:val="clear" w:color="auto" w:fill="auto"/>
            <w:hideMark/>
          </w:tcPr>
          <w:p w14:paraId="36FE1911" w14:textId="77777777" w:rsidR="00302718" w:rsidRPr="00DA41EF" w:rsidRDefault="00302718" w:rsidP="008D1E2E">
            <w:pPr>
              <w:rPr>
                <w:rFonts w:ascii="Calibri" w:hAnsi="Calibri" w:cs="Calibri"/>
                <w:lang w:val="en-US"/>
              </w:rPr>
            </w:pPr>
            <w:r w:rsidRPr="00DA41EF">
              <w:rPr>
                <w:rFonts w:ascii="Calibri" w:hAnsi="Calibri" w:cs="Calibri"/>
                <w:lang w:val="en-US"/>
              </w:rPr>
              <w:t>2.1. POMOĆI IZ  FONDOVA EU</w:t>
            </w:r>
          </w:p>
        </w:tc>
        <w:tc>
          <w:tcPr>
            <w:tcW w:w="1442" w:type="dxa"/>
            <w:shd w:val="clear" w:color="auto" w:fill="auto"/>
            <w:vAlign w:val="center"/>
            <w:hideMark/>
          </w:tcPr>
          <w:p w14:paraId="4D147386" w14:textId="77777777" w:rsidR="00302718" w:rsidRPr="00DA41EF" w:rsidRDefault="00302718" w:rsidP="008D1E2E">
            <w:pPr>
              <w:jc w:val="right"/>
              <w:rPr>
                <w:rFonts w:ascii="Calibri" w:hAnsi="Calibri" w:cs="Calibri"/>
                <w:lang w:val="en-US"/>
              </w:rPr>
            </w:pPr>
            <w:r w:rsidRPr="00DA41EF">
              <w:rPr>
                <w:rFonts w:ascii="Calibri" w:hAnsi="Calibri" w:cs="Calibri"/>
                <w:lang w:val="en-US"/>
              </w:rPr>
              <w:t>10.920.901</w:t>
            </w:r>
          </w:p>
        </w:tc>
        <w:tc>
          <w:tcPr>
            <w:tcW w:w="1541" w:type="dxa"/>
            <w:shd w:val="clear" w:color="auto" w:fill="auto"/>
            <w:vAlign w:val="center"/>
            <w:hideMark/>
          </w:tcPr>
          <w:p w14:paraId="24A0A70F" w14:textId="77777777" w:rsidR="00302718" w:rsidRPr="00DA41EF" w:rsidRDefault="00302718" w:rsidP="008D1E2E">
            <w:pPr>
              <w:jc w:val="right"/>
              <w:rPr>
                <w:rFonts w:ascii="Calibri" w:hAnsi="Calibri" w:cs="Calibri"/>
                <w:lang w:val="en-US"/>
              </w:rPr>
            </w:pPr>
            <w:r w:rsidRPr="00DA41EF">
              <w:rPr>
                <w:rFonts w:ascii="Calibri" w:hAnsi="Calibri" w:cs="Calibri"/>
                <w:lang w:val="en-US"/>
              </w:rPr>
              <w:t>24.777.598</w:t>
            </w:r>
          </w:p>
        </w:tc>
        <w:tc>
          <w:tcPr>
            <w:tcW w:w="1442" w:type="dxa"/>
            <w:shd w:val="clear" w:color="auto" w:fill="auto"/>
            <w:vAlign w:val="center"/>
            <w:hideMark/>
          </w:tcPr>
          <w:p w14:paraId="4235B9F3" w14:textId="77777777" w:rsidR="00302718" w:rsidRPr="00DA41EF" w:rsidRDefault="00302718" w:rsidP="008D1E2E">
            <w:pPr>
              <w:jc w:val="right"/>
              <w:rPr>
                <w:rFonts w:ascii="Calibri" w:hAnsi="Calibri" w:cs="Calibri"/>
                <w:lang w:val="en-US"/>
              </w:rPr>
            </w:pPr>
            <w:r w:rsidRPr="00DA41EF">
              <w:rPr>
                <w:rFonts w:ascii="Calibri" w:hAnsi="Calibri" w:cs="Calibri"/>
                <w:lang w:val="en-US"/>
              </w:rPr>
              <w:t>21.042.317</w:t>
            </w:r>
          </w:p>
        </w:tc>
        <w:tc>
          <w:tcPr>
            <w:tcW w:w="1559" w:type="dxa"/>
            <w:shd w:val="clear" w:color="auto" w:fill="auto"/>
            <w:vAlign w:val="center"/>
            <w:hideMark/>
          </w:tcPr>
          <w:p w14:paraId="222B6E67" w14:textId="77777777" w:rsidR="00302718" w:rsidRPr="00DA41EF" w:rsidRDefault="00302718" w:rsidP="008D1E2E">
            <w:pPr>
              <w:jc w:val="right"/>
              <w:rPr>
                <w:rFonts w:ascii="Calibri" w:hAnsi="Calibri" w:cs="Calibri"/>
                <w:lang w:val="en-US"/>
              </w:rPr>
            </w:pPr>
            <w:r w:rsidRPr="00DA41EF">
              <w:rPr>
                <w:rFonts w:ascii="Calibri" w:hAnsi="Calibri" w:cs="Calibri"/>
                <w:lang w:val="en-US"/>
              </w:rPr>
              <w:t>12.378.128</w:t>
            </w:r>
          </w:p>
        </w:tc>
        <w:tc>
          <w:tcPr>
            <w:tcW w:w="1012" w:type="dxa"/>
            <w:shd w:val="clear" w:color="auto" w:fill="auto"/>
            <w:vAlign w:val="center"/>
            <w:hideMark/>
          </w:tcPr>
          <w:p w14:paraId="77373810" w14:textId="77777777" w:rsidR="00302718" w:rsidRPr="00DA41EF" w:rsidRDefault="00302718" w:rsidP="008D1E2E">
            <w:pPr>
              <w:jc w:val="right"/>
              <w:rPr>
                <w:rFonts w:ascii="Calibri" w:hAnsi="Calibri" w:cs="Calibri"/>
                <w:lang w:val="en-US"/>
              </w:rPr>
            </w:pPr>
            <w:r w:rsidRPr="00DA41EF">
              <w:rPr>
                <w:rFonts w:ascii="Calibri" w:hAnsi="Calibri" w:cs="Calibri"/>
                <w:lang w:val="en-US"/>
              </w:rPr>
              <w:t>227</w:t>
            </w:r>
          </w:p>
        </w:tc>
      </w:tr>
      <w:tr w:rsidR="00302718" w:rsidRPr="00303C2C" w14:paraId="3DF899A9" w14:textId="77777777" w:rsidTr="00DA41EF">
        <w:trPr>
          <w:trHeight w:val="315"/>
        </w:trPr>
        <w:tc>
          <w:tcPr>
            <w:tcW w:w="3917" w:type="dxa"/>
            <w:shd w:val="clear" w:color="auto" w:fill="auto"/>
            <w:hideMark/>
          </w:tcPr>
          <w:p w14:paraId="09285B85" w14:textId="77777777" w:rsidR="00302718" w:rsidRPr="00DA41EF" w:rsidRDefault="00302718" w:rsidP="008D1E2E">
            <w:pPr>
              <w:rPr>
                <w:rFonts w:ascii="Calibri" w:hAnsi="Calibri" w:cs="Calibri"/>
                <w:lang w:val="en-US"/>
              </w:rPr>
            </w:pPr>
            <w:r w:rsidRPr="00DA41EF">
              <w:rPr>
                <w:rFonts w:ascii="Calibri" w:hAnsi="Calibri" w:cs="Calibri"/>
                <w:lang w:val="en-US"/>
              </w:rPr>
              <w:t>2.2. REFUNDACIJA IZ FONDOVA EU</w:t>
            </w:r>
          </w:p>
        </w:tc>
        <w:tc>
          <w:tcPr>
            <w:tcW w:w="1442" w:type="dxa"/>
            <w:shd w:val="clear" w:color="auto" w:fill="auto"/>
            <w:vAlign w:val="center"/>
            <w:hideMark/>
          </w:tcPr>
          <w:p w14:paraId="6C4BAC5E" w14:textId="77777777" w:rsidR="00302718" w:rsidRPr="00DA41EF" w:rsidRDefault="00302718" w:rsidP="008D1E2E">
            <w:pPr>
              <w:jc w:val="right"/>
              <w:rPr>
                <w:rFonts w:ascii="Calibri" w:hAnsi="Calibri" w:cs="Calibri"/>
                <w:lang w:val="en-US"/>
              </w:rPr>
            </w:pPr>
            <w:r w:rsidRPr="00DA41EF">
              <w:rPr>
                <w:rFonts w:ascii="Calibri" w:hAnsi="Calibri" w:cs="Calibri"/>
                <w:lang w:val="en-US"/>
              </w:rPr>
              <w:t>248.075</w:t>
            </w:r>
          </w:p>
        </w:tc>
        <w:tc>
          <w:tcPr>
            <w:tcW w:w="1541" w:type="dxa"/>
            <w:shd w:val="clear" w:color="auto" w:fill="auto"/>
            <w:vAlign w:val="center"/>
            <w:hideMark/>
          </w:tcPr>
          <w:p w14:paraId="2E20950D" w14:textId="77777777" w:rsidR="00302718" w:rsidRPr="00DA41EF" w:rsidRDefault="00302718" w:rsidP="008D1E2E">
            <w:pPr>
              <w:jc w:val="right"/>
              <w:rPr>
                <w:rFonts w:ascii="Calibri" w:hAnsi="Calibri" w:cs="Calibri"/>
                <w:lang w:val="en-US"/>
              </w:rPr>
            </w:pPr>
            <w:r w:rsidRPr="00DA41EF">
              <w:rPr>
                <w:rFonts w:ascii="Calibri" w:hAnsi="Calibri" w:cs="Calibri"/>
                <w:lang w:val="en-US"/>
              </w:rPr>
              <w:t>873.651</w:t>
            </w:r>
          </w:p>
        </w:tc>
        <w:tc>
          <w:tcPr>
            <w:tcW w:w="1442" w:type="dxa"/>
            <w:shd w:val="clear" w:color="auto" w:fill="auto"/>
            <w:vAlign w:val="center"/>
            <w:hideMark/>
          </w:tcPr>
          <w:p w14:paraId="3302D3CA" w14:textId="77777777" w:rsidR="00302718" w:rsidRPr="00DA41EF" w:rsidRDefault="00302718" w:rsidP="008D1E2E">
            <w:pPr>
              <w:jc w:val="right"/>
              <w:rPr>
                <w:rFonts w:ascii="Calibri" w:hAnsi="Calibri" w:cs="Calibri"/>
                <w:lang w:val="en-US"/>
              </w:rPr>
            </w:pPr>
            <w:r w:rsidRPr="00DA41EF">
              <w:rPr>
                <w:rFonts w:ascii="Calibri" w:hAnsi="Calibri" w:cs="Calibri"/>
                <w:lang w:val="en-US"/>
              </w:rPr>
              <w:t>1.189.064</w:t>
            </w:r>
          </w:p>
        </w:tc>
        <w:tc>
          <w:tcPr>
            <w:tcW w:w="1559" w:type="dxa"/>
            <w:shd w:val="clear" w:color="auto" w:fill="auto"/>
            <w:vAlign w:val="center"/>
            <w:hideMark/>
          </w:tcPr>
          <w:p w14:paraId="0E83AB7A" w14:textId="77777777" w:rsidR="00302718" w:rsidRPr="00DA41EF" w:rsidRDefault="00302718" w:rsidP="008D1E2E">
            <w:pPr>
              <w:jc w:val="right"/>
              <w:rPr>
                <w:rFonts w:ascii="Calibri" w:hAnsi="Calibri" w:cs="Calibri"/>
                <w:lang w:val="en-US"/>
              </w:rPr>
            </w:pPr>
            <w:r w:rsidRPr="00DA41EF">
              <w:rPr>
                <w:rFonts w:ascii="Calibri" w:hAnsi="Calibri" w:cs="Calibri"/>
                <w:lang w:val="en-US"/>
              </w:rPr>
              <w:t>467.424</w:t>
            </w:r>
          </w:p>
        </w:tc>
        <w:tc>
          <w:tcPr>
            <w:tcW w:w="1012" w:type="dxa"/>
            <w:shd w:val="clear" w:color="auto" w:fill="auto"/>
            <w:vAlign w:val="center"/>
            <w:hideMark/>
          </w:tcPr>
          <w:p w14:paraId="6C56188C" w14:textId="77777777" w:rsidR="00302718" w:rsidRPr="00DA41EF" w:rsidRDefault="00302718" w:rsidP="008D1E2E">
            <w:pPr>
              <w:jc w:val="right"/>
              <w:rPr>
                <w:rFonts w:ascii="Calibri" w:hAnsi="Calibri" w:cs="Calibri"/>
                <w:lang w:val="en-US"/>
              </w:rPr>
            </w:pPr>
            <w:r w:rsidRPr="00DA41EF">
              <w:rPr>
                <w:rFonts w:ascii="Calibri" w:hAnsi="Calibri" w:cs="Calibri"/>
                <w:lang w:val="en-US"/>
              </w:rPr>
              <w:t>352</w:t>
            </w:r>
          </w:p>
        </w:tc>
      </w:tr>
      <w:tr w:rsidR="00302718" w:rsidRPr="00303C2C" w14:paraId="60E6A607" w14:textId="77777777" w:rsidTr="00DA41EF">
        <w:trPr>
          <w:trHeight w:val="315"/>
        </w:trPr>
        <w:tc>
          <w:tcPr>
            <w:tcW w:w="3917" w:type="dxa"/>
            <w:shd w:val="clear" w:color="auto" w:fill="auto"/>
            <w:hideMark/>
          </w:tcPr>
          <w:p w14:paraId="32B56B65" w14:textId="77777777" w:rsidR="00302718" w:rsidRPr="00DA41EF" w:rsidRDefault="00302718" w:rsidP="008D1E2E">
            <w:pPr>
              <w:rPr>
                <w:rFonts w:ascii="Calibri" w:hAnsi="Calibri" w:cs="Calibri"/>
                <w:lang w:val="en-US"/>
              </w:rPr>
            </w:pPr>
            <w:r w:rsidRPr="00DA41EF">
              <w:rPr>
                <w:rFonts w:ascii="Calibri" w:hAnsi="Calibri" w:cs="Calibri"/>
                <w:lang w:val="en-US"/>
              </w:rPr>
              <w:t>2.3. POMOĆI IZ DRŽAVNOG PRORAČUNA</w:t>
            </w:r>
          </w:p>
        </w:tc>
        <w:tc>
          <w:tcPr>
            <w:tcW w:w="1442" w:type="dxa"/>
            <w:shd w:val="clear" w:color="auto" w:fill="auto"/>
            <w:vAlign w:val="center"/>
            <w:hideMark/>
          </w:tcPr>
          <w:p w14:paraId="74E5C13A" w14:textId="77777777" w:rsidR="00302718" w:rsidRPr="00DA41EF" w:rsidRDefault="00302718" w:rsidP="008D1E2E">
            <w:pPr>
              <w:jc w:val="right"/>
              <w:rPr>
                <w:rFonts w:ascii="Calibri" w:hAnsi="Calibri" w:cs="Calibri"/>
                <w:lang w:val="en-US"/>
              </w:rPr>
            </w:pPr>
            <w:r w:rsidRPr="00DA41EF">
              <w:rPr>
                <w:rFonts w:ascii="Calibri" w:hAnsi="Calibri" w:cs="Calibri"/>
                <w:lang w:val="en-US"/>
              </w:rPr>
              <w:t>2.121.422</w:t>
            </w:r>
          </w:p>
        </w:tc>
        <w:tc>
          <w:tcPr>
            <w:tcW w:w="1541" w:type="dxa"/>
            <w:shd w:val="clear" w:color="auto" w:fill="auto"/>
            <w:vAlign w:val="center"/>
            <w:hideMark/>
          </w:tcPr>
          <w:p w14:paraId="2D32CF79" w14:textId="77777777" w:rsidR="00302718" w:rsidRPr="00DA41EF" w:rsidRDefault="00302718" w:rsidP="008D1E2E">
            <w:pPr>
              <w:jc w:val="right"/>
              <w:rPr>
                <w:rFonts w:ascii="Calibri" w:hAnsi="Calibri" w:cs="Calibri"/>
                <w:lang w:val="en-US"/>
              </w:rPr>
            </w:pPr>
            <w:r w:rsidRPr="00DA41EF">
              <w:rPr>
                <w:rFonts w:ascii="Calibri" w:hAnsi="Calibri" w:cs="Calibri"/>
                <w:lang w:val="en-US"/>
              </w:rPr>
              <w:t>4.552.615</w:t>
            </w:r>
          </w:p>
        </w:tc>
        <w:tc>
          <w:tcPr>
            <w:tcW w:w="1442" w:type="dxa"/>
            <w:shd w:val="clear" w:color="auto" w:fill="auto"/>
            <w:vAlign w:val="center"/>
            <w:hideMark/>
          </w:tcPr>
          <w:p w14:paraId="114E231C" w14:textId="77777777" w:rsidR="00302718" w:rsidRPr="00DA41EF" w:rsidRDefault="00302718" w:rsidP="008D1E2E">
            <w:pPr>
              <w:jc w:val="right"/>
              <w:rPr>
                <w:rFonts w:ascii="Calibri" w:hAnsi="Calibri" w:cs="Calibri"/>
                <w:lang w:val="en-US"/>
              </w:rPr>
            </w:pPr>
            <w:r w:rsidRPr="00DA41EF">
              <w:rPr>
                <w:rFonts w:ascii="Calibri" w:hAnsi="Calibri" w:cs="Calibri"/>
                <w:lang w:val="en-US"/>
              </w:rPr>
              <w:t>4.844.328</w:t>
            </w:r>
          </w:p>
        </w:tc>
        <w:tc>
          <w:tcPr>
            <w:tcW w:w="1559" w:type="dxa"/>
            <w:shd w:val="clear" w:color="auto" w:fill="auto"/>
            <w:vAlign w:val="center"/>
            <w:hideMark/>
          </w:tcPr>
          <w:p w14:paraId="7DA5ADF4" w14:textId="77777777" w:rsidR="00302718" w:rsidRPr="00DA41EF" w:rsidRDefault="00302718" w:rsidP="008D1E2E">
            <w:pPr>
              <w:jc w:val="right"/>
              <w:rPr>
                <w:rFonts w:ascii="Calibri" w:hAnsi="Calibri" w:cs="Calibri"/>
                <w:lang w:val="en-US"/>
              </w:rPr>
            </w:pPr>
            <w:r w:rsidRPr="00DA41EF">
              <w:rPr>
                <w:rFonts w:ascii="Calibri" w:hAnsi="Calibri" w:cs="Calibri"/>
                <w:lang w:val="en-US"/>
              </w:rPr>
              <w:t>3.844.328</w:t>
            </w:r>
          </w:p>
        </w:tc>
        <w:tc>
          <w:tcPr>
            <w:tcW w:w="1012" w:type="dxa"/>
            <w:shd w:val="clear" w:color="auto" w:fill="auto"/>
            <w:vAlign w:val="center"/>
            <w:hideMark/>
          </w:tcPr>
          <w:p w14:paraId="580F601A" w14:textId="77777777" w:rsidR="00302718" w:rsidRPr="00DA41EF" w:rsidRDefault="00302718" w:rsidP="008D1E2E">
            <w:pPr>
              <w:jc w:val="right"/>
              <w:rPr>
                <w:rFonts w:ascii="Calibri" w:hAnsi="Calibri" w:cs="Calibri"/>
                <w:lang w:val="en-US"/>
              </w:rPr>
            </w:pPr>
            <w:r w:rsidRPr="00DA41EF">
              <w:rPr>
                <w:rFonts w:ascii="Calibri" w:hAnsi="Calibri" w:cs="Calibri"/>
                <w:lang w:val="en-US"/>
              </w:rPr>
              <w:t>215</w:t>
            </w:r>
          </w:p>
        </w:tc>
      </w:tr>
      <w:tr w:rsidR="00302718" w:rsidRPr="00303C2C" w14:paraId="76A80484" w14:textId="77777777" w:rsidTr="00DA41EF">
        <w:trPr>
          <w:trHeight w:val="315"/>
        </w:trPr>
        <w:tc>
          <w:tcPr>
            <w:tcW w:w="3917" w:type="dxa"/>
            <w:shd w:val="clear" w:color="auto" w:fill="auto"/>
            <w:hideMark/>
          </w:tcPr>
          <w:p w14:paraId="0604013D" w14:textId="77777777" w:rsidR="00302718" w:rsidRPr="00DA41EF" w:rsidRDefault="00302718" w:rsidP="008D1E2E">
            <w:pPr>
              <w:rPr>
                <w:rFonts w:ascii="Calibri" w:hAnsi="Calibri" w:cs="Calibri"/>
                <w:lang w:val="en-US"/>
              </w:rPr>
            </w:pPr>
            <w:r w:rsidRPr="00DA41EF">
              <w:rPr>
                <w:rFonts w:ascii="Calibri" w:hAnsi="Calibri" w:cs="Calibri"/>
                <w:lang w:val="en-US"/>
              </w:rPr>
              <w:t>2.4. POMOĆI IZ DRUGIH PRORAČUNA</w:t>
            </w:r>
          </w:p>
        </w:tc>
        <w:tc>
          <w:tcPr>
            <w:tcW w:w="1442" w:type="dxa"/>
            <w:shd w:val="clear" w:color="auto" w:fill="auto"/>
            <w:vAlign w:val="center"/>
            <w:hideMark/>
          </w:tcPr>
          <w:p w14:paraId="62B02353" w14:textId="77777777" w:rsidR="00302718" w:rsidRPr="00DA41EF" w:rsidRDefault="00302718" w:rsidP="008D1E2E">
            <w:pPr>
              <w:jc w:val="right"/>
              <w:rPr>
                <w:rFonts w:ascii="Calibri" w:hAnsi="Calibri" w:cs="Calibri"/>
                <w:lang w:val="en-US"/>
              </w:rPr>
            </w:pPr>
            <w:r w:rsidRPr="00DA41EF">
              <w:rPr>
                <w:rFonts w:ascii="Calibri" w:hAnsi="Calibri" w:cs="Calibri"/>
                <w:lang w:val="en-US"/>
              </w:rPr>
              <w:t>171.949</w:t>
            </w:r>
          </w:p>
        </w:tc>
        <w:tc>
          <w:tcPr>
            <w:tcW w:w="1541" w:type="dxa"/>
            <w:shd w:val="clear" w:color="auto" w:fill="auto"/>
            <w:vAlign w:val="center"/>
            <w:hideMark/>
          </w:tcPr>
          <w:p w14:paraId="1A4820C3" w14:textId="77777777" w:rsidR="00302718" w:rsidRPr="00DA41EF" w:rsidRDefault="00302718" w:rsidP="008D1E2E">
            <w:pPr>
              <w:jc w:val="right"/>
              <w:rPr>
                <w:rFonts w:ascii="Calibri" w:hAnsi="Calibri" w:cs="Calibri"/>
                <w:lang w:val="en-US"/>
              </w:rPr>
            </w:pPr>
            <w:r w:rsidRPr="00DA41EF">
              <w:rPr>
                <w:rFonts w:ascii="Calibri" w:hAnsi="Calibri" w:cs="Calibri"/>
                <w:lang w:val="en-US"/>
              </w:rPr>
              <w:t>148.287</w:t>
            </w:r>
          </w:p>
        </w:tc>
        <w:tc>
          <w:tcPr>
            <w:tcW w:w="1442" w:type="dxa"/>
            <w:shd w:val="clear" w:color="auto" w:fill="auto"/>
            <w:vAlign w:val="center"/>
            <w:hideMark/>
          </w:tcPr>
          <w:p w14:paraId="5C1DAB1C" w14:textId="77777777" w:rsidR="00302718" w:rsidRPr="00DA41EF" w:rsidRDefault="00302718" w:rsidP="008D1E2E">
            <w:pPr>
              <w:jc w:val="right"/>
              <w:rPr>
                <w:rFonts w:ascii="Calibri" w:hAnsi="Calibri" w:cs="Calibri"/>
                <w:lang w:val="en-US"/>
              </w:rPr>
            </w:pPr>
            <w:r w:rsidRPr="00DA41EF">
              <w:rPr>
                <w:rFonts w:ascii="Calibri" w:hAnsi="Calibri" w:cs="Calibri"/>
                <w:lang w:val="en-US"/>
              </w:rPr>
              <w:t>148.287</w:t>
            </w:r>
          </w:p>
        </w:tc>
        <w:tc>
          <w:tcPr>
            <w:tcW w:w="1559" w:type="dxa"/>
            <w:shd w:val="clear" w:color="auto" w:fill="auto"/>
            <w:vAlign w:val="center"/>
            <w:hideMark/>
          </w:tcPr>
          <w:p w14:paraId="793A3BF1" w14:textId="77777777" w:rsidR="00302718" w:rsidRPr="00DA41EF" w:rsidRDefault="00302718" w:rsidP="008D1E2E">
            <w:pPr>
              <w:jc w:val="right"/>
              <w:rPr>
                <w:rFonts w:ascii="Calibri" w:hAnsi="Calibri" w:cs="Calibri"/>
                <w:lang w:val="en-US"/>
              </w:rPr>
            </w:pPr>
            <w:r w:rsidRPr="00DA41EF">
              <w:rPr>
                <w:rFonts w:ascii="Calibri" w:hAnsi="Calibri" w:cs="Calibri"/>
                <w:lang w:val="en-US"/>
              </w:rPr>
              <w:t>148.287</w:t>
            </w:r>
          </w:p>
        </w:tc>
        <w:tc>
          <w:tcPr>
            <w:tcW w:w="1012" w:type="dxa"/>
            <w:shd w:val="clear" w:color="auto" w:fill="auto"/>
            <w:vAlign w:val="center"/>
            <w:hideMark/>
          </w:tcPr>
          <w:p w14:paraId="4A1A8689" w14:textId="77777777" w:rsidR="00302718" w:rsidRPr="00DA41EF" w:rsidRDefault="00302718" w:rsidP="008D1E2E">
            <w:pPr>
              <w:jc w:val="right"/>
              <w:rPr>
                <w:rFonts w:ascii="Calibri" w:hAnsi="Calibri" w:cs="Calibri"/>
                <w:lang w:val="en-US"/>
              </w:rPr>
            </w:pPr>
            <w:r w:rsidRPr="00DA41EF">
              <w:rPr>
                <w:rFonts w:ascii="Calibri" w:hAnsi="Calibri" w:cs="Calibri"/>
                <w:lang w:val="en-US"/>
              </w:rPr>
              <w:t>86</w:t>
            </w:r>
          </w:p>
        </w:tc>
      </w:tr>
      <w:tr w:rsidR="00302718" w:rsidRPr="00DA41EF" w14:paraId="4BB7854D" w14:textId="77777777" w:rsidTr="00DA41EF">
        <w:trPr>
          <w:trHeight w:val="315"/>
        </w:trPr>
        <w:tc>
          <w:tcPr>
            <w:tcW w:w="3917" w:type="dxa"/>
            <w:shd w:val="clear" w:color="auto" w:fill="auto"/>
            <w:hideMark/>
          </w:tcPr>
          <w:p w14:paraId="056FE489" w14:textId="77777777" w:rsidR="00302718" w:rsidRPr="00DA41EF" w:rsidRDefault="00302718" w:rsidP="008D1E2E">
            <w:pPr>
              <w:rPr>
                <w:rFonts w:ascii="Calibri" w:hAnsi="Calibri" w:cs="Calibri"/>
                <w:lang w:val="en-US"/>
              </w:rPr>
            </w:pPr>
            <w:r w:rsidRPr="00DA41EF">
              <w:rPr>
                <w:rFonts w:ascii="Calibri" w:hAnsi="Calibri" w:cs="Calibri"/>
                <w:lang w:val="en-US"/>
              </w:rPr>
              <w:t>2.5. POMOĆI OD OSTALIH SUBJEKATA</w:t>
            </w:r>
          </w:p>
        </w:tc>
        <w:tc>
          <w:tcPr>
            <w:tcW w:w="1442" w:type="dxa"/>
            <w:shd w:val="clear" w:color="auto" w:fill="auto"/>
            <w:vAlign w:val="center"/>
            <w:hideMark/>
          </w:tcPr>
          <w:p w14:paraId="309F0342" w14:textId="77777777" w:rsidR="00302718" w:rsidRPr="00DA41EF" w:rsidRDefault="00302718" w:rsidP="008D1E2E">
            <w:pPr>
              <w:jc w:val="right"/>
              <w:rPr>
                <w:rFonts w:ascii="Calibri" w:hAnsi="Calibri" w:cs="Calibri"/>
                <w:lang w:val="en-US"/>
              </w:rPr>
            </w:pPr>
            <w:r w:rsidRPr="00DA41EF">
              <w:rPr>
                <w:rFonts w:ascii="Calibri" w:hAnsi="Calibri" w:cs="Calibri"/>
                <w:lang w:val="en-US"/>
              </w:rPr>
              <w:t>666.529</w:t>
            </w:r>
          </w:p>
        </w:tc>
        <w:tc>
          <w:tcPr>
            <w:tcW w:w="1541" w:type="dxa"/>
            <w:shd w:val="clear" w:color="auto" w:fill="auto"/>
            <w:vAlign w:val="center"/>
            <w:hideMark/>
          </w:tcPr>
          <w:p w14:paraId="5F4CCA40" w14:textId="77777777" w:rsidR="00302718" w:rsidRPr="00DA41EF" w:rsidRDefault="00302718" w:rsidP="008D1E2E">
            <w:pPr>
              <w:jc w:val="right"/>
              <w:rPr>
                <w:rFonts w:ascii="Calibri" w:hAnsi="Calibri" w:cs="Calibri"/>
                <w:lang w:val="en-US"/>
              </w:rPr>
            </w:pPr>
            <w:r w:rsidRPr="00DA41EF">
              <w:rPr>
                <w:rFonts w:ascii="Calibri" w:hAnsi="Calibri" w:cs="Calibri"/>
                <w:lang w:val="en-US"/>
              </w:rPr>
              <w:t>627.669</w:t>
            </w:r>
          </w:p>
        </w:tc>
        <w:tc>
          <w:tcPr>
            <w:tcW w:w="1442" w:type="dxa"/>
            <w:shd w:val="clear" w:color="auto" w:fill="auto"/>
            <w:vAlign w:val="center"/>
            <w:hideMark/>
          </w:tcPr>
          <w:p w14:paraId="1FF7D9D6" w14:textId="77777777" w:rsidR="00302718" w:rsidRPr="00DA41EF" w:rsidRDefault="00302718" w:rsidP="008D1E2E">
            <w:pPr>
              <w:jc w:val="right"/>
              <w:rPr>
                <w:rFonts w:ascii="Calibri" w:hAnsi="Calibri" w:cs="Calibri"/>
                <w:lang w:val="en-US"/>
              </w:rPr>
            </w:pPr>
            <w:r w:rsidRPr="00DA41EF">
              <w:rPr>
                <w:rFonts w:ascii="Calibri" w:hAnsi="Calibri" w:cs="Calibri"/>
                <w:lang w:val="en-US"/>
              </w:rPr>
              <w:t>105.669</w:t>
            </w:r>
          </w:p>
        </w:tc>
        <w:tc>
          <w:tcPr>
            <w:tcW w:w="1559" w:type="dxa"/>
            <w:shd w:val="clear" w:color="auto" w:fill="auto"/>
            <w:vAlign w:val="center"/>
            <w:hideMark/>
          </w:tcPr>
          <w:p w14:paraId="026C9F64" w14:textId="77777777" w:rsidR="00302718" w:rsidRPr="00DA41EF" w:rsidRDefault="00302718" w:rsidP="008D1E2E">
            <w:pPr>
              <w:jc w:val="right"/>
              <w:rPr>
                <w:rFonts w:ascii="Calibri" w:hAnsi="Calibri" w:cs="Calibri"/>
                <w:lang w:val="en-US"/>
              </w:rPr>
            </w:pPr>
            <w:r w:rsidRPr="00DA41EF">
              <w:rPr>
                <w:rFonts w:ascii="Calibri" w:hAnsi="Calibri" w:cs="Calibri"/>
                <w:lang w:val="en-US"/>
              </w:rPr>
              <w:t>103.669</w:t>
            </w:r>
          </w:p>
        </w:tc>
        <w:tc>
          <w:tcPr>
            <w:tcW w:w="1012" w:type="dxa"/>
            <w:shd w:val="clear" w:color="auto" w:fill="auto"/>
            <w:vAlign w:val="center"/>
            <w:hideMark/>
          </w:tcPr>
          <w:p w14:paraId="1C2B7F18" w14:textId="77777777" w:rsidR="00302718" w:rsidRPr="00DA41EF" w:rsidRDefault="00302718" w:rsidP="008D1E2E">
            <w:pPr>
              <w:jc w:val="right"/>
              <w:rPr>
                <w:rFonts w:ascii="Calibri" w:hAnsi="Calibri" w:cs="Calibri"/>
                <w:lang w:val="en-US"/>
              </w:rPr>
            </w:pPr>
            <w:r w:rsidRPr="00DA41EF">
              <w:rPr>
                <w:rFonts w:ascii="Calibri" w:hAnsi="Calibri" w:cs="Calibri"/>
                <w:lang w:val="en-US"/>
              </w:rPr>
              <w:t>94</w:t>
            </w:r>
          </w:p>
        </w:tc>
      </w:tr>
      <w:tr w:rsidR="00302718" w:rsidRPr="00303C2C" w14:paraId="35583748" w14:textId="77777777" w:rsidTr="00EA71A2">
        <w:trPr>
          <w:trHeight w:val="315"/>
        </w:trPr>
        <w:tc>
          <w:tcPr>
            <w:tcW w:w="3917" w:type="dxa"/>
            <w:shd w:val="clear" w:color="auto" w:fill="E5DFEC" w:themeFill="accent4" w:themeFillTint="33"/>
            <w:hideMark/>
          </w:tcPr>
          <w:p w14:paraId="2FD91E24" w14:textId="77777777" w:rsidR="00302718" w:rsidRPr="00091735" w:rsidRDefault="00302718" w:rsidP="008D1E2E">
            <w:pPr>
              <w:rPr>
                <w:rFonts w:ascii="Calibri" w:hAnsi="Calibri" w:cs="Calibri"/>
                <w:b/>
                <w:bCs/>
                <w:color w:val="000000"/>
                <w:lang w:val="en-US"/>
              </w:rPr>
            </w:pPr>
            <w:r w:rsidRPr="00091735">
              <w:rPr>
                <w:rFonts w:ascii="Calibri" w:hAnsi="Calibri" w:cs="Calibri"/>
                <w:b/>
                <w:bCs/>
                <w:color w:val="000000"/>
                <w:lang w:val="en-US"/>
              </w:rPr>
              <w:lastRenderedPageBreak/>
              <w:t>3. PRIM. OD FINAN.IMOV. I ZADUŽ.</w:t>
            </w:r>
          </w:p>
        </w:tc>
        <w:tc>
          <w:tcPr>
            <w:tcW w:w="1442" w:type="dxa"/>
            <w:shd w:val="clear" w:color="auto" w:fill="E5DFEC" w:themeFill="accent4" w:themeFillTint="33"/>
            <w:vAlign w:val="center"/>
            <w:hideMark/>
          </w:tcPr>
          <w:p w14:paraId="37660D04"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2.000</w:t>
            </w:r>
          </w:p>
        </w:tc>
        <w:tc>
          <w:tcPr>
            <w:tcW w:w="1541" w:type="dxa"/>
            <w:shd w:val="clear" w:color="auto" w:fill="E5DFEC" w:themeFill="accent4" w:themeFillTint="33"/>
            <w:vAlign w:val="center"/>
            <w:hideMark/>
          </w:tcPr>
          <w:p w14:paraId="610E264C"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2.000</w:t>
            </w:r>
          </w:p>
        </w:tc>
        <w:tc>
          <w:tcPr>
            <w:tcW w:w="1442" w:type="dxa"/>
            <w:shd w:val="clear" w:color="auto" w:fill="E5DFEC" w:themeFill="accent4" w:themeFillTint="33"/>
            <w:vAlign w:val="center"/>
            <w:hideMark/>
          </w:tcPr>
          <w:p w14:paraId="76E01543"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2.000</w:t>
            </w:r>
          </w:p>
        </w:tc>
        <w:tc>
          <w:tcPr>
            <w:tcW w:w="1559" w:type="dxa"/>
            <w:shd w:val="clear" w:color="auto" w:fill="E5DFEC" w:themeFill="accent4" w:themeFillTint="33"/>
            <w:vAlign w:val="center"/>
            <w:hideMark/>
          </w:tcPr>
          <w:p w14:paraId="0D9C9B83"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2.000</w:t>
            </w:r>
          </w:p>
        </w:tc>
        <w:tc>
          <w:tcPr>
            <w:tcW w:w="1012" w:type="dxa"/>
            <w:shd w:val="clear" w:color="auto" w:fill="E5DFEC" w:themeFill="accent4" w:themeFillTint="33"/>
            <w:vAlign w:val="center"/>
            <w:hideMark/>
          </w:tcPr>
          <w:p w14:paraId="4C06A0EB"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100</w:t>
            </w:r>
          </w:p>
        </w:tc>
      </w:tr>
      <w:tr w:rsidR="00302718" w:rsidRPr="00303C2C" w14:paraId="5C94B4D0" w14:textId="77777777" w:rsidTr="00EA71A2">
        <w:trPr>
          <w:trHeight w:val="315"/>
        </w:trPr>
        <w:tc>
          <w:tcPr>
            <w:tcW w:w="3917" w:type="dxa"/>
            <w:shd w:val="clear" w:color="auto" w:fill="E5DFEC" w:themeFill="accent4" w:themeFillTint="33"/>
            <w:hideMark/>
          </w:tcPr>
          <w:p w14:paraId="45D2D461" w14:textId="77777777" w:rsidR="00302718" w:rsidRPr="00091735" w:rsidRDefault="00302718" w:rsidP="008D1E2E">
            <w:pPr>
              <w:rPr>
                <w:rFonts w:ascii="Calibri" w:hAnsi="Calibri" w:cs="Calibri"/>
                <w:b/>
                <w:bCs/>
                <w:color w:val="000000"/>
                <w:lang w:val="en-US"/>
              </w:rPr>
            </w:pPr>
            <w:r w:rsidRPr="00091735">
              <w:rPr>
                <w:rFonts w:ascii="Calibri" w:hAnsi="Calibri" w:cs="Calibri"/>
                <w:b/>
                <w:bCs/>
                <w:color w:val="000000"/>
                <w:lang w:val="en-US"/>
              </w:rPr>
              <w:t>4. PRIHODI ZA POSEBNE NAMJENE</w:t>
            </w:r>
          </w:p>
        </w:tc>
        <w:tc>
          <w:tcPr>
            <w:tcW w:w="1442" w:type="dxa"/>
            <w:shd w:val="clear" w:color="auto" w:fill="E5DFEC" w:themeFill="accent4" w:themeFillTint="33"/>
            <w:vAlign w:val="center"/>
            <w:hideMark/>
          </w:tcPr>
          <w:p w14:paraId="442A7876"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133</w:t>
            </w:r>
          </w:p>
        </w:tc>
        <w:tc>
          <w:tcPr>
            <w:tcW w:w="1541" w:type="dxa"/>
            <w:shd w:val="clear" w:color="auto" w:fill="E5DFEC" w:themeFill="accent4" w:themeFillTint="33"/>
            <w:vAlign w:val="center"/>
            <w:hideMark/>
          </w:tcPr>
          <w:p w14:paraId="2C5C1DEF"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133</w:t>
            </w:r>
          </w:p>
        </w:tc>
        <w:tc>
          <w:tcPr>
            <w:tcW w:w="1442" w:type="dxa"/>
            <w:shd w:val="clear" w:color="auto" w:fill="E5DFEC" w:themeFill="accent4" w:themeFillTint="33"/>
            <w:vAlign w:val="center"/>
            <w:hideMark/>
          </w:tcPr>
          <w:p w14:paraId="64F53635"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133</w:t>
            </w:r>
          </w:p>
        </w:tc>
        <w:tc>
          <w:tcPr>
            <w:tcW w:w="1559" w:type="dxa"/>
            <w:shd w:val="clear" w:color="auto" w:fill="E5DFEC" w:themeFill="accent4" w:themeFillTint="33"/>
            <w:vAlign w:val="center"/>
            <w:hideMark/>
          </w:tcPr>
          <w:p w14:paraId="2E2D8E09"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133</w:t>
            </w:r>
          </w:p>
        </w:tc>
        <w:tc>
          <w:tcPr>
            <w:tcW w:w="1012" w:type="dxa"/>
            <w:shd w:val="clear" w:color="auto" w:fill="E5DFEC" w:themeFill="accent4" w:themeFillTint="33"/>
            <w:vAlign w:val="center"/>
            <w:hideMark/>
          </w:tcPr>
          <w:p w14:paraId="24AEAFA3"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100</w:t>
            </w:r>
          </w:p>
        </w:tc>
      </w:tr>
      <w:tr w:rsidR="00302718" w:rsidRPr="00303C2C" w14:paraId="463594CA" w14:textId="77777777" w:rsidTr="00EA71A2">
        <w:trPr>
          <w:trHeight w:val="315"/>
        </w:trPr>
        <w:tc>
          <w:tcPr>
            <w:tcW w:w="3917" w:type="dxa"/>
            <w:shd w:val="clear" w:color="auto" w:fill="E5DFEC" w:themeFill="accent4" w:themeFillTint="33"/>
            <w:hideMark/>
          </w:tcPr>
          <w:p w14:paraId="742795B5" w14:textId="77777777" w:rsidR="00302718" w:rsidRPr="00091735" w:rsidRDefault="00302718" w:rsidP="008D1E2E">
            <w:pPr>
              <w:rPr>
                <w:rFonts w:ascii="Calibri" w:hAnsi="Calibri" w:cs="Calibri"/>
                <w:b/>
                <w:bCs/>
                <w:color w:val="000000"/>
                <w:lang w:val="en-US"/>
              </w:rPr>
            </w:pPr>
            <w:r w:rsidRPr="00091735">
              <w:rPr>
                <w:rFonts w:ascii="Calibri" w:hAnsi="Calibri" w:cs="Calibri"/>
                <w:b/>
                <w:bCs/>
                <w:color w:val="000000"/>
                <w:lang w:val="en-US"/>
              </w:rPr>
              <w:t>5. DECENTRALIZIRANE FUNKCIJE</w:t>
            </w:r>
          </w:p>
        </w:tc>
        <w:tc>
          <w:tcPr>
            <w:tcW w:w="1442" w:type="dxa"/>
            <w:shd w:val="clear" w:color="auto" w:fill="E5DFEC" w:themeFill="accent4" w:themeFillTint="33"/>
            <w:vAlign w:val="center"/>
            <w:hideMark/>
          </w:tcPr>
          <w:p w14:paraId="2DA72562"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8.086.005</w:t>
            </w:r>
          </w:p>
        </w:tc>
        <w:tc>
          <w:tcPr>
            <w:tcW w:w="1541" w:type="dxa"/>
            <w:shd w:val="clear" w:color="auto" w:fill="E5DFEC" w:themeFill="accent4" w:themeFillTint="33"/>
            <w:vAlign w:val="center"/>
            <w:hideMark/>
          </w:tcPr>
          <w:p w14:paraId="0051F859"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8.086.005</w:t>
            </w:r>
          </w:p>
        </w:tc>
        <w:tc>
          <w:tcPr>
            <w:tcW w:w="1442" w:type="dxa"/>
            <w:shd w:val="clear" w:color="auto" w:fill="E5DFEC" w:themeFill="accent4" w:themeFillTint="33"/>
            <w:vAlign w:val="center"/>
            <w:hideMark/>
          </w:tcPr>
          <w:p w14:paraId="63B11658"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8.086.005</w:t>
            </w:r>
          </w:p>
        </w:tc>
        <w:tc>
          <w:tcPr>
            <w:tcW w:w="1559" w:type="dxa"/>
            <w:shd w:val="clear" w:color="auto" w:fill="E5DFEC" w:themeFill="accent4" w:themeFillTint="33"/>
            <w:vAlign w:val="center"/>
            <w:hideMark/>
          </w:tcPr>
          <w:p w14:paraId="1BB307A9"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8.086.005</w:t>
            </w:r>
          </w:p>
        </w:tc>
        <w:tc>
          <w:tcPr>
            <w:tcW w:w="1012" w:type="dxa"/>
            <w:shd w:val="clear" w:color="auto" w:fill="E5DFEC" w:themeFill="accent4" w:themeFillTint="33"/>
            <w:vAlign w:val="center"/>
            <w:hideMark/>
          </w:tcPr>
          <w:p w14:paraId="3E39B084"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100</w:t>
            </w:r>
          </w:p>
        </w:tc>
      </w:tr>
      <w:tr w:rsidR="00302718" w:rsidRPr="00303C2C" w14:paraId="6AC2F404" w14:textId="77777777" w:rsidTr="00EA71A2">
        <w:trPr>
          <w:trHeight w:val="315"/>
        </w:trPr>
        <w:tc>
          <w:tcPr>
            <w:tcW w:w="3917" w:type="dxa"/>
            <w:shd w:val="clear" w:color="auto" w:fill="E5DFEC" w:themeFill="accent4" w:themeFillTint="33"/>
            <w:hideMark/>
          </w:tcPr>
          <w:p w14:paraId="74F207D7" w14:textId="77777777" w:rsidR="00302718" w:rsidRPr="00091735" w:rsidRDefault="00302718" w:rsidP="008D1E2E">
            <w:pPr>
              <w:rPr>
                <w:rFonts w:ascii="Calibri" w:hAnsi="Calibri" w:cs="Calibri"/>
                <w:b/>
                <w:bCs/>
                <w:color w:val="000000"/>
                <w:lang w:val="en-US"/>
              </w:rPr>
            </w:pPr>
            <w:r w:rsidRPr="00091735">
              <w:rPr>
                <w:rFonts w:ascii="Calibri" w:hAnsi="Calibri" w:cs="Calibri"/>
                <w:b/>
                <w:bCs/>
                <w:color w:val="000000"/>
                <w:lang w:val="en-US"/>
              </w:rPr>
              <w:t>6. REZULTAT POSLOVANJA DNŽ</w:t>
            </w:r>
          </w:p>
        </w:tc>
        <w:tc>
          <w:tcPr>
            <w:tcW w:w="1442" w:type="dxa"/>
            <w:shd w:val="clear" w:color="auto" w:fill="E5DFEC" w:themeFill="accent4" w:themeFillTint="33"/>
            <w:vAlign w:val="center"/>
            <w:hideMark/>
          </w:tcPr>
          <w:p w14:paraId="0423CA21"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10.197.080</w:t>
            </w:r>
          </w:p>
        </w:tc>
        <w:tc>
          <w:tcPr>
            <w:tcW w:w="1541" w:type="dxa"/>
            <w:shd w:val="clear" w:color="auto" w:fill="E5DFEC" w:themeFill="accent4" w:themeFillTint="33"/>
            <w:vAlign w:val="center"/>
            <w:hideMark/>
          </w:tcPr>
          <w:p w14:paraId="6C0E13C0"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7.655.000</w:t>
            </w:r>
          </w:p>
        </w:tc>
        <w:tc>
          <w:tcPr>
            <w:tcW w:w="1442" w:type="dxa"/>
            <w:shd w:val="clear" w:color="auto" w:fill="E5DFEC" w:themeFill="accent4" w:themeFillTint="33"/>
            <w:vAlign w:val="center"/>
            <w:hideMark/>
          </w:tcPr>
          <w:p w14:paraId="73189CB1"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0</w:t>
            </w:r>
          </w:p>
        </w:tc>
        <w:tc>
          <w:tcPr>
            <w:tcW w:w="1559" w:type="dxa"/>
            <w:shd w:val="clear" w:color="auto" w:fill="E5DFEC" w:themeFill="accent4" w:themeFillTint="33"/>
            <w:vAlign w:val="center"/>
            <w:hideMark/>
          </w:tcPr>
          <w:p w14:paraId="12401A87"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0</w:t>
            </w:r>
          </w:p>
        </w:tc>
        <w:tc>
          <w:tcPr>
            <w:tcW w:w="1012" w:type="dxa"/>
            <w:shd w:val="clear" w:color="auto" w:fill="E5DFEC" w:themeFill="accent4" w:themeFillTint="33"/>
            <w:vAlign w:val="center"/>
            <w:hideMark/>
          </w:tcPr>
          <w:p w14:paraId="404679FF"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75</w:t>
            </w:r>
          </w:p>
        </w:tc>
      </w:tr>
      <w:tr w:rsidR="00302718" w:rsidRPr="00303C2C" w14:paraId="2BC85316" w14:textId="77777777" w:rsidTr="00EA71A2">
        <w:trPr>
          <w:trHeight w:val="315"/>
        </w:trPr>
        <w:tc>
          <w:tcPr>
            <w:tcW w:w="3917" w:type="dxa"/>
            <w:shd w:val="clear" w:color="auto" w:fill="E5DFEC" w:themeFill="accent4" w:themeFillTint="33"/>
            <w:hideMark/>
          </w:tcPr>
          <w:p w14:paraId="07849B55" w14:textId="77777777" w:rsidR="00302718" w:rsidRPr="00091735" w:rsidRDefault="00302718" w:rsidP="008D1E2E">
            <w:pPr>
              <w:rPr>
                <w:rFonts w:ascii="Calibri" w:hAnsi="Calibri" w:cs="Calibri"/>
                <w:b/>
                <w:bCs/>
                <w:color w:val="000000"/>
                <w:lang w:val="en-US"/>
              </w:rPr>
            </w:pPr>
            <w:r w:rsidRPr="00091735">
              <w:rPr>
                <w:rFonts w:ascii="Calibri" w:hAnsi="Calibri" w:cs="Calibri"/>
                <w:b/>
                <w:bCs/>
                <w:color w:val="000000"/>
                <w:lang w:val="en-US"/>
              </w:rPr>
              <w:t>7. URED DRŽAVNE UPRAVE DNŽ</w:t>
            </w:r>
          </w:p>
        </w:tc>
        <w:tc>
          <w:tcPr>
            <w:tcW w:w="1442" w:type="dxa"/>
            <w:shd w:val="clear" w:color="auto" w:fill="E5DFEC" w:themeFill="accent4" w:themeFillTint="33"/>
            <w:vAlign w:val="center"/>
            <w:hideMark/>
          </w:tcPr>
          <w:p w14:paraId="0547BDC9"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3.163.817</w:t>
            </w:r>
          </w:p>
        </w:tc>
        <w:tc>
          <w:tcPr>
            <w:tcW w:w="1541" w:type="dxa"/>
            <w:shd w:val="clear" w:color="auto" w:fill="E5DFEC" w:themeFill="accent4" w:themeFillTint="33"/>
            <w:vAlign w:val="center"/>
            <w:hideMark/>
          </w:tcPr>
          <w:p w14:paraId="2C487A73"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2.840.649</w:t>
            </w:r>
          </w:p>
        </w:tc>
        <w:tc>
          <w:tcPr>
            <w:tcW w:w="1442" w:type="dxa"/>
            <w:shd w:val="clear" w:color="auto" w:fill="E5DFEC" w:themeFill="accent4" w:themeFillTint="33"/>
            <w:vAlign w:val="center"/>
            <w:hideMark/>
          </w:tcPr>
          <w:p w14:paraId="738E4A9E"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2.840.649</w:t>
            </w:r>
          </w:p>
        </w:tc>
        <w:tc>
          <w:tcPr>
            <w:tcW w:w="1559" w:type="dxa"/>
            <w:shd w:val="clear" w:color="auto" w:fill="E5DFEC" w:themeFill="accent4" w:themeFillTint="33"/>
            <w:vAlign w:val="center"/>
            <w:hideMark/>
          </w:tcPr>
          <w:p w14:paraId="34D17C1F"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2.840.649</w:t>
            </w:r>
          </w:p>
        </w:tc>
        <w:tc>
          <w:tcPr>
            <w:tcW w:w="1012" w:type="dxa"/>
            <w:shd w:val="clear" w:color="auto" w:fill="E5DFEC" w:themeFill="accent4" w:themeFillTint="33"/>
            <w:vAlign w:val="center"/>
            <w:hideMark/>
          </w:tcPr>
          <w:p w14:paraId="63937A51"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90</w:t>
            </w:r>
          </w:p>
        </w:tc>
      </w:tr>
      <w:tr w:rsidR="00302718" w:rsidRPr="00303C2C" w14:paraId="50D01804" w14:textId="77777777" w:rsidTr="00DA41EF">
        <w:trPr>
          <w:trHeight w:val="630"/>
        </w:trPr>
        <w:tc>
          <w:tcPr>
            <w:tcW w:w="3917" w:type="dxa"/>
            <w:shd w:val="clear" w:color="auto" w:fill="CCC0D9" w:themeFill="accent4" w:themeFillTint="66"/>
            <w:hideMark/>
          </w:tcPr>
          <w:p w14:paraId="086FB495" w14:textId="77777777" w:rsidR="00302718" w:rsidRPr="00091735" w:rsidRDefault="00302718" w:rsidP="008D1E2E">
            <w:pPr>
              <w:rPr>
                <w:rFonts w:ascii="Calibri" w:hAnsi="Calibri" w:cs="Calibri"/>
                <w:b/>
                <w:bCs/>
                <w:color w:val="000000"/>
                <w:lang w:val="en-US"/>
              </w:rPr>
            </w:pPr>
            <w:r w:rsidRPr="00091735">
              <w:rPr>
                <w:rFonts w:ascii="Calibri" w:hAnsi="Calibri" w:cs="Calibri"/>
                <w:b/>
                <w:bCs/>
                <w:color w:val="000000"/>
                <w:lang w:val="en-US"/>
              </w:rPr>
              <w:t>8. VLASTITI I NAMJENSKI  PRIHODI                        PRORAČUNSKIH KORISNIKA</w:t>
            </w:r>
          </w:p>
        </w:tc>
        <w:tc>
          <w:tcPr>
            <w:tcW w:w="1442" w:type="dxa"/>
            <w:shd w:val="clear" w:color="auto" w:fill="CCC0D9" w:themeFill="accent4" w:themeFillTint="66"/>
            <w:vAlign w:val="center"/>
            <w:hideMark/>
          </w:tcPr>
          <w:p w14:paraId="406F6EB7"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104.622.492</w:t>
            </w:r>
          </w:p>
        </w:tc>
        <w:tc>
          <w:tcPr>
            <w:tcW w:w="1541" w:type="dxa"/>
            <w:shd w:val="clear" w:color="auto" w:fill="CCC0D9" w:themeFill="accent4" w:themeFillTint="66"/>
            <w:vAlign w:val="center"/>
            <w:hideMark/>
          </w:tcPr>
          <w:p w14:paraId="0DF7359E"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114.015.908</w:t>
            </w:r>
          </w:p>
        </w:tc>
        <w:tc>
          <w:tcPr>
            <w:tcW w:w="1442" w:type="dxa"/>
            <w:shd w:val="clear" w:color="auto" w:fill="CCC0D9" w:themeFill="accent4" w:themeFillTint="66"/>
            <w:vAlign w:val="center"/>
            <w:hideMark/>
          </w:tcPr>
          <w:p w14:paraId="5FD0A2FF"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106.660.237</w:t>
            </w:r>
          </w:p>
        </w:tc>
        <w:tc>
          <w:tcPr>
            <w:tcW w:w="1559" w:type="dxa"/>
            <w:shd w:val="clear" w:color="auto" w:fill="CCC0D9" w:themeFill="accent4" w:themeFillTint="66"/>
            <w:vAlign w:val="center"/>
            <w:hideMark/>
          </w:tcPr>
          <w:p w14:paraId="6209FE1B" w14:textId="77777777" w:rsidR="00302718" w:rsidRPr="00091735" w:rsidRDefault="00302718" w:rsidP="008D1E2E">
            <w:pPr>
              <w:jc w:val="right"/>
              <w:rPr>
                <w:rFonts w:ascii="Calibri" w:hAnsi="Calibri" w:cs="Calibri"/>
                <w:b/>
                <w:bCs/>
                <w:color w:val="000000"/>
                <w:lang w:val="en-US"/>
              </w:rPr>
            </w:pPr>
            <w:r w:rsidRPr="00091735">
              <w:rPr>
                <w:rFonts w:ascii="Calibri" w:hAnsi="Calibri" w:cs="Calibri"/>
                <w:b/>
                <w:bCs/>
                <w:color w:val="000000"/>
                <w:lang w:val="en-US"/>
              </w:rPr>
              <w:t>105.773.241</w:t>
            </w:r>
          </w:p>
        </w:tc>
        <w:tc>
          <w:tcPr>
            <w:tcW w:w="1012" w:type="dxa"/>
            <w:shd w:val="clear" w:color="auto" w:fill="CCC0D9" w:themeFill="accent4" w:themeFillTint="66"/>
            <w:vAlign w:val="center"/>
            <w:hideMark/>
          </w:tcPr>
          <w:p w14:paraId="34663A1C" w14:textId="77777777" w:rsidR="00302718" w:rsidRPr="00091735" w:rsidRDefault="00302718" w:rsidP="008D1E2E">
            <w:pPr>
              <w:jc w:val="right"/>
              <w:rPr>
                <w:rFonts w:ascii="Calibri" w:hAnsi="Calibri" w:cs="Calibri"/>
                <w:b/>
                <w:bCs/>
                <w:lang w:val="en-US"/>
              </w:rPr>
            </w:pPr>
            <w:r w:rsidRPr="00091735">
              <w:rPr>
                <w:rFonts w:ascii="Calibri" w:hAnsi="Calibri" w:cs="Calibri"/>
                <w:b/>
                <w:bCs/>
                <w:lang w:val="en-US"/>
              </w:rPr>
              <w:t>109</w:t>
            </w:r>
          </w:p>
        </w:tc>
      </w:tr>
      <w:tr w:rsidR="00302718" w:rsidRPr="00F601AD" w14:paraId="3BDF86CE" w14:textId="77777777" w:rsidTr="008D1E2E">
        <w:trPr>
          <w:trHeight w:val="315"/>
        </w:trPr>
        <w:tc>
          <w:tcPr>
            <w:tcW w:w="3917" w:type="dxa"/>
            <w:shd w:val="clear" w:color="auto" w:fill="auto"/>
            <w:hideMark/>
          </w:tcPr>
          <w:p w14:paraId="5A36351B" w14:textId="0EF754CA" w:rsidR="00302718" w:rsidRPr="00091735" w:rsidRDefault="00302718" w:rsidP="008D1E2E">
            <w:pPr>
              <w:rPr>
                <w:rFonts w:ascii="Calibri" w:hAnsi="Calibri" w:cs="Calibri"/>
                <w:color w:val="000000" w:themeColor="text1"/>
                <w:lang w:val="en-US"/>
              </w:rPr>
            </w:pPr>
            <w:r w:rsidRPr="00091735">
              <w:rPr>
                <w:rFonts w:ascii="Calibri" w:hAnsi="Calibri" w:cs="Calibri"/>
                <w:color w:val="000000" w:themeColor="text1"/>
                <w:lang w:val="en-US"/>
              </w:rPr>
              <w:t xml:space="preserve"> </w:t>
            </w:r>
            <w:r w:rsidR="0090501C">
              <w:rPr>
                <w:rFonts w:ascii="Calibri" w:hAnsi="Calibri" w:cs="Calibri"/>
                <w:color w:val="000000" w:themeColor="text1"/>
                <w:lang w:val="en-US"/>
              </w:rPr>
              <w:t>Š</w:t>
            </w:r>
            <w:r w:rsidRPr="00091735">
              <w:rPr>
                <w:rFonts w:ascii="Calibri" w:hAnsi="Calibri" w:cs="Calibri"/>
                <w:color w:val="000000" w:themeColor="text1"/>
                <w:lang w:val="en-US"/>
              </w:rPr>
              <w:t>kolstvo</w:t>
            </w:r>
          </w:p>
        </w:tc>
        <w:tc>
          <w:tcPr>
            <w:tcW w:w="1442" w:type="dxa"/>
            <w:shd w:val="clear" w:color="auto" w:fill="auto"/>
            <w:vAlign w:val="center"/>
            <w:hideMark/>
          </w:tcPr>
          <w:p w14:paraId="6CA03CF9"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57.051.524</w:t>
            </w:r>
          </w:p>
        </w:tc>
        <w:tc>
          <w:tcPr>
            <w:tcW w:w="1541" w:type="dxa"/>
            <w:shd w:val="clear" w:color="auto" w:fill="auto"/>
            <w:vAlign w:val="center"/>
            <w:hideMark/>
          </w:tcPr>
          <w:p w14:paraId="5A501970"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59.361.335</w:t>
            </w:r>
          </w:p>
        </w:tc>
        <w:tc>
          <w:tcPr>
            <w:tcW w:w="1442" w:type="dxa"/>
            <w:shd w:val="clear" w:color="auto" w:fill="auto"/>
            <w:vAlign w:val="center"/>
            <w:hideMark/>
          </w:tcPr>
          <w:p w14:paraId="4DECB6A0"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57.814.798</w:t>
            </w:r>
          </w:p>
        </w:tc>
        <w:tc>
          <w:tcPr>
            <w:tcW w:w="1559" w:type="dxa"/>
            <w:shd w:val="clear" w:color="auto" w:fill="auto"/>
            <w:vAlign w:val="center"/>
            <w:hideMark/>
          </w:tcPr>
          <w:p w14:paraId="0D270945"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57.814.798</w:t>
            </w:r>
          </w:p>
        </w:tc>
        <w:tc>
          <w:tcPr>
            <w:tcW w:w="1012" w:type="dxa"/>
            <w:shd w:val="clear" w:color="auto" w:fill="auto"/>
            <w:vAlign w:val="center"/>
            <w:hideMark/>
          </w:tcPr>
          <w:p w14:paraId="2D9B5A2F"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104</w:t>
            </w:r>
          </w:p>
        </w:tc>
      </w:tr>
      <w:tr w:rsidR="00302718" w:rsidRPr="00F601AD" w14:paraId="2AFBDA57" w14:textId="77777777" w:rsidTr="008D1E2E">
        <w:trPr>
          <w:trHeight w:val="315"/>
        </w:trPr>
        <w:tc>
          <w:tcPr>
            <w:tcW w:w="3917" w:type="dxa"/>
            <w:shd w:val="clear" w:color="auto" w:fill="auto"/>
            <w:hideMark/>
          </w:tcPr>
          <w:p w14:paraId="09435C7D" w14:textId="77777777" w:rsidR="00302718" w:rsidRPr="00091735" w:rsidRDefault="00302718" w:rsidP="008D1E2E">
            <w:pPr>
              <w:rPr>
                <w:rFonts w:ascii="Calibri" w:hAnsi="Calibri" w:cs="Calibri"/>
                <w:color w:val="000000" w:themeColor="text1"/>
                <w:lang w:val="en-US"/>
              </w:rPr>
            </w:pPr>
            <w:r w:rsidRPr="00091735">
              <w:rPr>
                <w:rFonts w:ascii="Calibri" w:hAnsi="Calibri" w:cs="Calibri"/>
                <w:color w:val="000000" w:themeColor="text1"/>
                <w:lang w:val="en-US"/>
              </w:rPr>
              <w:t>Zdravstvene ustanove/socijala</w:t>
            </w:r>
          </w:p>
        </w:tc>
        <w:tc>
          <w:tcPr>
            <w:tcW w:w="1442" w:type="dxa"/>
            <w:shd w:val="clear" w:color="auto" w:fill="auto"/>
            <w:vAlign w:val="center"/>
            <w:hideMark/>
          </w:tcPr>
          <w:p w14:paraId="783FDE1B"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46.326.250</w:t>
            </w:r>
          </w:p>
        </w:tc>
        <w:tc>
          <w:tcPr>
            <w:tcW w:w="1541" w:type="dxa"/>
            <w:shd w:val="clear" w:color="auto" w:fill="auto"/>
            <w:vAlign w:val="center"/>
            <w:hideMark/>
          </w:tcPr>
          <w:p w14:paraId="4538A293"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53.221.852</w:t>
            </w:r>
          </w:p>
        </w:tc>
        <w:tc>
          <w:tcPr>
            <w:tcW w:w="1442" w:type="dxa"/>
            <w:shd w:val="clear" w:color="auto" w:fill="auto"/>
            <w:vAlign w:val="center"/>
            <w:hideMark/>
          </w:tcPr>
          <w:p w14:paraId="28C1C97B"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47.894.751</w:t>
            </w:r>
          </w:p>
        </w:tc>
        <w:tc>
          <w:tcPr>
            <w:tcW w:w="1559" w:type="dxa"/>
            <w:shd w:val="clear" w:color="auto" w:fill="auto"/>
            <w:vAlign w:val="center"/>
            <w:hideMark/>
          </w:tcPr>
          <w:p w14:paraId="2D5B32A0"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47.244.333</w:t>
            </w:r>
          </w:p>
        </w:tc>
        <w:tc>
          <w:tcPr>
            <w:tcW w:w="1012" w:type="dxa"/>
            <w:shd w:val="clear" w:color="auto" w:fill="auto"/>
            <w:vAlign w:val="center"/>
            <w:hideMark/>
          </w:tcPr>
          <w:p w14:paraId="1EB1EDC8"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115</w:t>
            </w:r>
          </w:p>
        </w:tc>
      </w:tr>
      <w:tr w:rsidR="00302718" w:rsidRPr="00F601AD" w14:paraId="0FC10070" w14:textId="77777777" w:rsidTr="008D1E2E">
        <w:trPr>
          <w:trHeight w:val="315"/>
        </w:trPr>
        <w:tc>
          <w:tcPr>
            <w:tcW w:w="3917" w:type="dxa"/>
            <w:shd w:val="clear" w:color="auto" w:fill="auto"/>
            <w:hideMark/>
          </w:tcPr>
          <w:p w14:paraId="1AF3F66D" w14:textId="77777777" w:rsidR="00302718" w:rsidRPr="00091735" w:rsidRDefault="00302718" w:rsidP="008D1E2E">
            <w:pPr>
              <w:rPr>
                <w:rFonts w:ascii="Calibri" w:hAnsi="Calibri" w:cs="Calibri"/>
                <w:color w:val="000000" w:themeColor="text1"/>
                <w:lang w:val="en-US"/>
              </w:rPr>
            </w:pPr>
            <w:r w:rsidRPr="00091735">
              <w:rPr>
                <w:rFonts w:ascii="Calibri" w:hAnsi="Calibri" w:cs="Calibri"/>
                <w:color w:val="000000" w:themeColor="text1"/>
                <w:lang w:val="en-US"/>
              </w:rPr>
              <w:t>JU Zavod za prostorno uređenje</w:t>
            </w:r>
          </w:p>
        </w:tc>
        <w:tc>
          <w:tcPr>
            <w:tcW w:w="1442" w:type="dxa"/>
            <w:shd w:val="clear" w:color="auto" w:fill="auto"/>
            <w:vAlign w:val="center"/>
            <w:hideMark/>
          </w:tcPr>
          <w:p w14:paraId="1C417DA1"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127.000</w:t>
            </w:r>
          </w:p>
        </w:tc>
        <w:tc>
          <w:tcPr>
            <w:tcW w:w="1541" w:type="dxa"/>
            <w:shd w:val="clear" w:color="auto" w:fill="auto"/>
            <w:vAlign w:val="center"/>
            <w:hideMark/>
          </w:tcPr>
          <w:p w14:paraId="177D4EA6"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54.000</w:t>
            </w:r>
          </w:p>
        </w:tc>
        <w:tc>
          <w:tcPr>
            <w:tcW w:w="1442" w:type="dxa"/>
            <w:shd w:val="clear" w:color="auto" w:fill="auto"/>
            <w:vAlign w:val="center"/>
            <w:hideMark/>
          </w:tcPr>
          <w:p w14:paraId="3D3F02E2"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9.000</w:t>
            </w:r>
          </w:p>
        </w:tc>
        <w:tc>
          <w:tcPr>
            <w:tcW w:w="1559" w:type="dxa"/>
            <w:shd w:val="clear" w:color="auto" w:fill="auto"/>
            <w:vAlign w:val="center"/>
            <w:hideMark/>
          </w:tcPr>
          <w:p w14:paraId="355E6401"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9.000</w:t>
            </w:r>
          </w:p>
        </w:tc>
        <w:tc>
          <w:tcPr>
            <w:tcW w:w="1012" w:type="dxa"/>
            <w:shd w:val="clear" w:color="auto" w:fill="auto"/>
            <w:vAlign w:val="center"/>
            <w:hideMark/>
          </w:tcPr>
          <w:p w14:paraId="012F5448"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43</w:t>
            </w:r>
          </w:p>
        </w:tc>
      </w:tr>
      <w:tr w:rsidR="00302718" w:rsidRPr="00F601AD" w14:paraId="398DE01E" w14:textId="77777777" w:rsidTr="008D1E2E">
        <w:trPr>
          <w:trHeight w:val="315"/>
        </w:trPr>
        <w:tc>
          <w:tcPr>
            <w:tcW w:w="3917" w:type="dxa"/>
            <w:shd w:val="clear" w:color="auto" w:fill="auto"/>
            <w:hideMark/>
          </w:tcPr>
          <w:p w14:paraId="7A3A7797" w14:textId="77777777" w:rsidR="00302718" w:rsidRPr="00091735" w:rsidRDefault="00302718" w:rsidP="008D1E2E">
            <w:pPr>
              <w:rPr>
                <w:rFonts w:ascii="Calibri" w:hAnsi="Calibri" w:cs="Calibri"/>
                <w:color w:val="000000" w:themeColor="text1"/>
                <w:lang w:val="en-US"/>
              </w:rPr>
            </w:pPr>
            <w:r w:rsidRPr="00091735">
              <w:rPr>
                <w:rFonts w:ascii="Calibri" w:hAnsi="Calibri" w:cs="Calibri"/>
                <w:color w:val="000000" w:themeColor="text1"/>
                <w:lang w:val="en-US"/>
              </w:rPr>
              <w:t>JU za zaštićene dijelove prirode</w:t>
            </w:r>
          </w:p>
        </w:tc>
        <w:tc>
          <w:tcPr>
            <w:tcW w:w="1442" w:type="dxa"/>
            <w:shd w:val="clear" w:color="auto" w:fill="auto"/>
            <w:vAlign w:val="center"/>
            <w:hideMark/>
          </w:tcPr>
          <w:p w14:paraId="300ADC52"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360.300</w:t>
            </w:r>
          </w:p>
        </w:tc>
        <w:tc>
          <w:tcPr>
            <w:tcW w:w="1541" w:type="dxa"/>
            <w:shd w:val="clear" w:color="auto" w:fill="auto"/>
            <w:vAlign w:val="center"/>
            <w:hideMark/>
          </w:tcPr>
          <w:p w14:paraId="2BB30CC8"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566.290</w:t>
            </w:r>
          </w:p>
        </w:tc>
        <w:tc>
          <w:tcPr>
            <w:tcW w:w="1442" w:type="dxa"/>
            <w:shd w:val="clear" w:color="auto" w:fill="auto"/>
            <w:vAlign w:val="center"/>
            <w:hideMark/>
          </w:tcPr>
          <w:p w14:paraId="0EFE2A14"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780.278</w:t>
            </w:r>
          </w:p>
        </w:tc>
        <w:tc>
          <w:tcPr>
            <w:tcW w:w="1559" w:type="dxa"/>
            <w:shd w:val="clear" w:color="auto" w:fill="auto"/>
            <w:vAlign w:val="center"/>
            <w:hideMark/>
          </w:tcPr>
          <w:p w14:paraId="47A0F770"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687.710</w:t>
            </w:r>
          </w:p>
        </w:tc>
        <w:tc>
          <w:tcPr>
            <w:tcW w:w="1012" w:type="dxa"/>
            <w:shd w:val="clear" w:color="auto" w:fill="auto"/>
            <w:vAlign w:val="center"/>
            <w:hideMark/>
          </w:tcPr>
          <w:p w14:paraId="05416A0B"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157</w:t>
            </w:r>
          </w:p>
        </w:tc>
      </w:tr>
      <w:tr w:rsidR="00302718" w:rsidRPr="00F601AD" w14:paraId="24996691" w14:textId="77777777" w:rsidTr="008D1E2E">
        <w:trPr>
          <w:trHeight w:val="315"/>
        </w:trPr>
        <w:tc>
          <w:tcPr>
            <w:tcW w:w="3917" w:type="dxa"/>
            <w:tcBorders>
              <w:bottom w:val="single" w:sz="4" w:space="0" w:color="auto"/>
            </w:tcBorders>
            <w:shd w:val="clear" w:color="auto" w:fill="auto"/>
            <w:hideMark/>
          </w:tcPr>
          <w:p w14:paraId="12DBBA9D" w14:textId="77777777" w:rsidR="00302718" w:rsidRPr="00091735" w:rsidRDefault="00302718" w:rsidP="008D1E2E">
            <w:pPr>
              <w:rPr>
                <w:rFonts w:ascii="Calibri" w:hAnsi="Calibri" w:cs="Calibri"/>
                <w:color w:val="000000" w:themeColor="text1"/>
                <w:lang w:val="en-US"/>
              </w:rPr>
            </w:pPr>
            <w:r w:rsidRPr="00091735">
              <w:rPr>
                <w:rFonts w:ascii="Calibri" w:hAnsi="Calibri" w:cs="Calibri"/>
                <w:color w:val="000000" w:themeColor="text1"/>
                <w:lang w:val="en-US"/>
              </w:rPr>
              <w:t>JU RRA DUNEA</w:t>
            </w:r>
          </w:p>
        </w:tc>
        <w:tc>
          <w:tcPr>
            <w:tcW w:w="1442" w:type="dxa"/>
            <w:tcBorders>
              <w:bottom w:val="single" w:sz="4" w:space="0" w:color="auto"/>
            </w:tcBorders>
            <w:shd w:val="clear" w:color="auto" w:fill="auto"/>
            <w:vAlign w:val="center"/>
            <w:hideMark/>
          </w:tcPr>
          <w:p w14:paraId="1292D91A"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757.418</w:t>
            </w:r>
          </w:p>
        </w:tc>
        <w:tc>
          <w:tcPr>
            <w:tcW w:w="1541" w:type="dxa"/>
            <w:tcBorders>
              <w:bottom w:val="single" w:sz="4" w:space="0" w:color="auto"/>
            </w:tcBorders>
            <w:shd w:val="clear" w:color="auto" w:fill="auto"/>
            <w:vAlign w:val="center"/>
            <w:hideMark/>
          </w:tcPr>
          <w:p w14:paraId="269F7989"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812.431</w:t>
            </w:r>
          </w:p>
        </w:tc>
        <w:tc>
          <w:tcPr>
            <w:tcW w:w="1442" w:type="dxa"/>
            <w:tcBorders>
              <w:bottom w:val="single" w:sz="4" w:space="0" w:color="auto"/>
            </w:tcBorders>
            <w:shd w:val="clear" w:color="auto" w:fill="auto"/>
            <w:vAlign w:val="center"/>
            <w:hideMark/>
          </w:tcPr>
          <w:p w14:paraId="4F06545C"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161.410</w:t>
            </w:r>
          </w:p>
        </w:tc>
        <w:tc>
          <w:tcPr>
            <w:tcW w:w="1559" w:type="dxa"/>
            <w:tcBorders>
              <w:bottom w:val="single" w:sz="4" w:space="0" w:color="auto"/>
            </w:tcBorders>
            <w:shd w:val="clear" w:color="auto" w:fill="auto"/>
            <w:vAlign w:val="center"/>
            <w:hideMark/>
          </w:tcPr>
          <w:p w14:paraId="40DF3439"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17.400</w:t>
            </w:r>
          </w:p>
        </w:tc>
        <w:tc>
          <w:tcPr>
            <w:tcW w:w="1012" w:type="dxa"/>
            <w:tcBorders>
              <w:bottom w:val="single" w:sz="4" w:space="0" w:color="auto"/>
            </w:tcBorders>
            <w:shd w:val="clear" w:color="auto" w:fill="auto"/>
            <w:vAlign w:val="center"/>
            <w:hideMark/>
          </w:tcPr>
          <w:p w14:paraId="4DE350A3" w14:textId="77777777" w:rsidR="00302718" w:rsidRPr="00091735" w:rsidRDefault="00302718" w:rsidP="008D1E2E">
            <w:pPr>
              <w:jc w:val="right"/>
              <w:rPr>
                <w:rFonts w:ascii="Calibri" w:hAnsi="Calibri" w:cs="Calibri"/>
                <w:color w:val="000000" w:themeColor="text1"/>
                <w:lang w:val="en-US"/>
              </w:rPr>
            </w:pPr>
            <w:r w:rsidRPr="00091735">
              <w:rPr>
                <w:rFonts w:ascii="Calibri" w:hAnsi="Calibri" w:cs="Calibri"/>
                <w:color w:val="000000" w:themeColor="text1"/>
                <w:lang w:val="en-US"/>
              </w:rPr>
              <w:t>107</w:t>
            </w:r>
          </w:p>
        </w:tc>
      </w:tr>
    </w:tbl>
    <w:p w14:paraId="15815D2A" w14:textId="77777777" w:rsidR="000B7E58" w:rsidRDefault="000B7E58" w:rsidP="00E55CB3">
      <w:pPr>
        <w:pStyle w:val="NoSpacing"/>
        <w:rPr>
          <w:sz w:val="24"/>
          <w:szCs w:val="24"/>
        </w:rPr>
      </w:pPr>
    </w:p>
    <w:p w14:paraId="398FD9BB" w14:textId="77777777" w:rsidR="00E90349" w:rsidRDefault="00E90349" w:rsidP="008B15B9">
      <w:pPr>
        <w:pStyle w:val="NoSpacing"/>
        <w:rPr>
          <w:sz w:val="25"/>
          <w:szCs w:val="25"/>
        </w:rPr>
      </w:pPr>
    </w:p>
    <w:p w14:paraId="5EA09F1E" w14:textId="77777777" w:rsidR="00C410A0" w:rsidRDefault="00C410A0" w:rsidP="008B15B9">
      <w:pPr>
        <w:pStyle w:val="NoSpacing"/>
        <w:rPr>
          <w:sz w:val="25"/>
          <w:szCs w:val="25"/>
        </w:rPr>
      </w:pPr>
    </w:p>
    <w:p w14:paraId="530526FA" w14:textId="77777777" w:rsidR="000B7E58" w:rsidRDefault="000B7E58" w:rsidP="008B15B9">
      <w:pPr>
        <w:pStyle w:val="NoSpacing"/>
        <w:rPr>
          <w:sz w:val="25"/>
          <w:szCs w:val="25"/>
        </w:rPr>
      </w:pPr>
    </w:p>
    <w:p w14:paraId="07B51FF0" w14:textId="77777777" w:rsidR="00CC7240" w:rsidRPr="00837146" w:rsidRDefault="00CC7240" w:rsidP="00CC7240">
      <w:pPr>
        <w:pStyle w:val="NoSpacing"/>
        <w:shd w:val="clear" w:color="auto" w:fill="E5DFEC" w:themeFill="accent4" w:themeFillTint="33"/>
        <w:jc w:val="both"/>
        <w:rPr>
          <w:b/>
          <w:i/>
          <w:sz w:val="24"/>
          <w:szCs w:val="24"/>
        </w:rPr>
      </w:pPr>
      <w:r>
        <w:rPr>
          <w:b/>
          <w:i/>
          <w:sz w:val="24"/>
          <w:szCs w:val="24"/>
        </w:rPr>
        <w:t>Decentralizirane funkcije</w:t>
      </w:r>
    </w:p>
    <w:p w14:paraId="4A96E8DE" w14:textId="77777777" w:rsidR="00CC7240" w:rsidRDefault="00CC7240" w:rsidP="00CC7240">
      <w:pPr>
        <w:pStyle w:val="NoSpacing"/>
        <w:rPr>
          <w:sz w:val="24"/>
          <w:szCs w:val="24"/>
        </w:rPr>
      </w:pPr>
    </w:p>
    <w:p w14:paraId="1A706CB6" w14:textId="77777777" w:rsidR="00CC556D" w:rsidRPr="00CC7240" w:rsidRDefault="00CC556D" w:rsidP="00CC7240">
      <w:pPr>
        <w:pStyle w:val="NoSpacing"/>
        <w:rPr>
          <w:sz w:val="24"/>
          <w:szCs w:val="24"/>
        </w:rPr>
      </w:pPr>
    </w:p>
    <w:p w14:paraId="66073059" w14:textId="77777777" w:rsidR="00860E91" w:rsidRDefault="00860E91" w:rsidP="00CC7240">
      <w:pPr>
        <w:pStyle w:val="NoSpacing"/>
        <w:rPr>
          <w:sz w:val="24"/>
          <w:szCs w:val="24"/>
        </w:rPr>
      </w:pPr>
      <w:r w:rsidRPr="00CC7240">
        <w:rPr>
          <w:sz w:val="24"/>
          <w:szCs w:val="24"/>
        </w:rPr>
        <w:t>Značajna sredstva Proračuna odnose se na financiranje decentraliziranih funkcija</w:t>
      </w:r>
      <w:r w:rsidR="00501950">
        <w:rPr>
          <w:sz w:val="24"/>
          <w:szCs w:val="24"/>
        </w:rPr>
        <w:t>.</w:t>
      </w:r>
    </w:p>
    <w:p w14:paraId="3CD6A2F2" w14:textId="77777777" w:rsidR="00CC7240" w:rsidRPr="00CC7240" w:rsidRDefault="00CC7240" w:rsidP="00CC7240">
      <w:pPr>
        <w:pStyle w:val="NoSpacing"/>
        <w:rPr>
          <w:sz w:val="24"/>
          <w:szCs w:val="24"/>
        </w:rPr>
      </w:pPr>
    </w:p>
    <w:p w14:paraId="1135E4E0" w14:textId="187AC327" w:rsidR="00CC7240" w:rsidRPr="00AD29E4" w:rsidRDefault="00CC7240" w:rsidP="00CC7240">
      <w:pPr>
        <w:pStyle w:val="NoSpacing"/>
        <w:rPr>
          <w:color w:val="000000" w:themeColor="text1"/>
          <w:sz w:val="24"/>
          <w:szCs w:val="24"/>
        </w:rPr>
      </w:pPr>
      <w:r w:rsidRPr="00AD29E4">
        <w:rPr>
          <w:b/>
          <w:color w:val="7030A0"/>
          <w:sz w:val="24"/>
          <w:szCs w:val="24"/>
        </w:rPr>
        <w:t>Decentralizirane funkcije</w:t>
      </w:r>
      <w:r w:rsidRPr="00AD29E4">
        <w:rPr>
          <w:color w:val="7030A0"/>
          <w:sz w:val="24"/>
          <w:szCs w:val="24"/>
        </w:rPr>
        <w:t xml:space="preserve"> </w:t>
      </w:r>
      <w:r w:rsidRPr="00AD29E4">
        <w:rPr>
          <w:color w:val="000000" w:themeColor="text1"/>
          <w:sz w:val="24"/>
          <w:szCs w:val="24"/>
        </w:rPr>
        <w:t>(</w:t>
      </w:r>
      <w:r w:rsidR="0097576E">
        <w:rPr>
          <w:color w:val="000000" w:themeColor="text1"/>
          <w:sz w:val="24"/>
          <w:szCs w:val="24"/>
        </w:rPr>
        <w:t>školstvo</w:t>
      </w:r>
      <w:r w:rsidRPr="00AD29E4">
        <w:rPr>
          <w:color w:val="000000" w:themeColor="text1"/>
          <w:sz w:val="24"/>
          <w:szCs w:val="24"/>
        </w:rPr>
        <w:t>, zdravstvo, socijala) pla</w:t>
      </w:r>
      <w:r w:rsidR="006B6A9A" w:rsidRPr="00AD29E4">
        <w:rPr>
          <w:color w:val="000000" w:themeColor="text1"/>
          <w:sz w:val="24"/>
          <w:szCs w:val="24"/>
        </w:rPr>
        <w:t xml:space="preserve">nirane su ukupno u iznosu od </w:t>
      </w:r>
      <w:r w:rsidR="003D6328">
        <w:rPr>
          <w:color w:val="000000" w:themeColor="text1"/>
          <w:sz w:val="24"/>
          <w:szCs w:val="24"/>
        </w:rPr>
        <w:t>8,</w:t>
      </w:r>
      <w:r w:rsidR="00776616">
        <w:rPr>
          <w:color w:val="000000" w:themeColor="text1"/>
          <w:sz w:val="24"/>
          <w:szCs w:val="24"/>
        </w:rPr>
        <w:t>1</w:t>
      </w:r>
      <w:r w:rsidR="003D6328">
        <w:rPr>
          <w:color w:val="000000" w:themeColor="text1"/>
          <w:sz w:val="24"/>
          <w:szCs w:val="24"/>
        </w:rPr>
        <w:t xml:space="preserve"> mil.eura</w:t>
      </w:r>
      <w:r w:rsidRPr="00AD29E4">
        <w:rPr>
          <w:color w:val="000000" w:themeColor="text1"/>
          <w:sz w:val="24"/>
          <w:szCs w:val="24"/>
        </w:rPr>
        <w:t>, a iste se financiraju iz dva izvora:</w:t>
      </w:r>
    </w:p>
    <w:p w14:paraId="5B9A1960" w14:textId="77777777" w:rsidR="00CC7240" w:rsidRPr="00CC7240" w:rsidRDefault="00CC7240" w:rsidP="00D945FD">
      <w:pPr>
        <w:pStyle w:val="NoSpacing"/>
        <w:shd w:val="clear" w:color="auto" w:fill="FFFFFF" w:themeFill="background1"/>
        <w:rPr>
          <w:sz w:val="24"/>
          <w:szCs w:val="24"/>
        </w:rPr>
      </w:pPr>
    </w:p>
    <w:p w14:paraId="41CC53F6" w14:textId="0928E241" w:rsidR="00CC7240" w:rsidRPr="00DA76E9" w:rsidRDefault="003D6328" w:rsidP="00D945FD">
      <w:pPr>
        <w:pStyle w:val="NoSpacing"/>
        <w:numPr>
          <w:ilvl w:val="0"/>
          <w:numId w:val="3"/>
        </w:numPr>
        <w:shd w:val="clear" w:color="auto" w:fill="FFFFFF" w:themeFill="background1"/>
        <w:rPr>
          <w:sz w:val="24"/>
          <w:szCs w:val="24"/>
        </w:rPr>
      </w:pPr>
      <w:r w:rsidRPr="00DA76E9">
        <w:rPr>
          <w:sz w:val="24"/>
          <w:szCs w:val="24"/>
        </w:rPr>
        <w:t xml:space="preserve">udjela poreza na dohodak – </w:t>
      </w:r>
      <w:r w:rsidR="00386B36">
        <w:rPr>
          <w:sz w:val="24"/>
          <w:szCs w:val="24"/>
        </w:rPr>
        <w:t>2</w:t>
      </w:r>
      <w:r w:rsidR="00DA76E9" w:rsidRPr="00DA76E9">
        <w:rPr>
          <w:sz w:val="24"/>
          <w:szCs w:val="24"/>
        </w:rPr>
        <w:t>,</w:t>
      </w:r>
      <w:r w:rsidR="00776616">
        <w:rPr>
          <w:sz w:val="24"/>
          <w:szCs w:val="24"/>
        </w:rPr>
        <w:t>9</w:t>
      </w:r>
      <w:r w:rsidR="00DA76E9" w:rsidRPr="00DA76E9">
        <w:rPr>
          <w:sz w:val="24"/>
          <w:szCs w:val="24"/>
        </w:rPr>
        <w:t xml:space="preserve"> </w:t>
      </w:r>
      <w:r w:rsidRPr="00DA76E9">
        <w:rPr>
          <w:sz w:val="24"/>
          <w:szCs w:val="24"/>
        </w:rPr>
        <w:t>mil.eura</w:t>
      </w:r>
      <w:r w:rsidR="00CC7240" w:rsidRPr="00DA76E9">
        <w:rPr>
          <w:sz w:val="24"/>
          <w:szCs w:val="24"/>
        </w:rPr>
        <w:t xml:space="preserve">, i </w:t>
      </w:r>
    </w:p>
    <w:p w14:paraId="56BDE745" w14:textId="5779E915" w:rsidR="00CC7240" w:rsidRPr="00DA76E9" w:rsidRDefault="00CC7240" w:rsidP="00D945FD">
      <w:pPr>
        <w:pStyle w:val="NoSpacing"/>
        <w:numPr>
          <w:ilvl w:val="0"/>
          <w:numId w:val="3"/>
        </w:numPr>
        <w:shd w:val="clear" w:color="auto" w:fill="FFFFFF" w:themeFill="background1"/>
        <w:rPr>
          <w:sz w:val="24"/>
          <w:szCs w:val="24"/>
        </w:rPr>
      </w:pPr>
      <w:r w:rsidRPr="00DA76E9">
        <w:rPr>
          <w:sz w:val="24"/>
          <w:szCs w:val="24"/>
        </w:rPr>
        <w:t>d</w:t>
      </w:r>
      <w:r w:rsidR="00943467" w:rsidRPr="00DA76E9">
        <w:rPr>
          <w:sz w:val="24"/>
          <w:szCs w:val="24"/>
        </w:rPr>
        <w:t>ržavne potpore izravnanja –</w:t>
      </w:r>
      <w:r w:rsidR="00501950" w:rsidRPr="00DA76E9">
        <w:rPr>
          <w:sz w:val="24"/>
          <w:szCs w:val="24"/>
        </w:rPr>
        <w:t xml:space="preserve"> </w:t>
      </w:r>
      <w:r w:rsidR="00DA76E9" w:rsidRPr="00DA76E9">
        <w:rPr>
          <w:sz w:val="24"/>
          <w:szCs w:val="24"/>
        </w:rPr>
        <w:t xml:space="preserve"> </w:t>
      </w:r>
      <w:r w:rsidR="00776616">
        <w:rPr>
          <w:sz w:val="24"/>
          <w:szCs w:val="24"/>
        </w:rPr>
        <w:t>5,2</w:t>
      </w:r>
      <w:r w:rsidR="00786BEA">
        <w:rPr>
          <w:sz w:val="24"/>
          <w:szCs w:val="24"/>
        </w:rPr>
        <w:t xml:space="preserve"> </w:t>
      </w:r>
      <w:r w:rsidR="003D6328" w:rsidRPr="00DA76E9">
        <w:rPr>
          <w:sz w:val="24"/>
          <w:szCs w:val="24"/>
        </w:rPr>
        <w:t>mil.eura</w:t>
      </w:r>
      <w:r w:rsidRPr="00DA76E9">
        <w:rPr>
          <w:sz w:val="24"/>
          <w:szCs w:val="24"/>
        </w:rPr>
        <w:t>.</w:t>
      </w:r>
    </w:p>
    <w:p w14:paraId="4E5E3947" w14:textId="77777777" w:rsidR="000B7E58" w:rsidRDefault="000B7E58" w:rsidP="00D945FD">
      <w:pPr>
        <w:pStyle w:val="NoSpacing"/>
        <w:shd w:val="clear" w:color="auto" w:fill="FFFFFF" w:themeFill="background1"/>
        <w:ind w:left="720"/>
        <w:rPr>
          <w:sz w:val="24"/>
          <w:szCs w:val="24"/>
        </w:rPr>
      </w:pPr>
    </w:p>
    <w:p w14:paraId="0FC83243" w14:textId="77777777" w:rsidR="00C410A0" w:rsidRDefault="00C410A0" w:rsidP="00D945FD">
      <w:pPr>
        <w:pStyle w:val="NoSpacing"/>
        <w:shd w:val="clear" w:color="auto" w:fill="FFFFFF" w:themeFill="background1"/>
        <w:rPr>
          <w:sz w:val="24"/>
          <w:szCs w:val="24"/>
        </w:rPr>
      </w:pPr>
    </w:p>
    <w:p w14:paraId="0E3CE32C" w14:textId="77777777" w:rsidR="00CC556D" w:rsidRDefault="00CC556D" w:rsidP="00CC7240">
      <w:pPr>
        <w:pStyle w:val="NoSpacing"/>
        <w:rPr>
          <w:sz w:val="24"/>
          <w:szCs w:val="24"/>
        </w:rPr>
      </w:pPr>
    </w:p>
    <w:p w14:paraId="50E3D69D" w14:textId="77777777" w:rsidR="00CC556D" w:rsidRDefault="00CC556D" w:rsidP="00CC7240">
      <w:pPr>
        <w:pStyle w:val="NoSpacing"/>
        <w:rPr>
          <w:sz w:val="24"/>
          <w:szCs w:val="24"/>
        </w:rPr>
      </w:pPr>
    </w:p>
    <w:p w14:paraId="4FAD37C0" w14:textId="77777777" w:rsidR="002B0C72" w:rsidRDefault="002B0C72" w:rsidP="00CC7240">
      <w:pPr>
        <w:pStyle w:val="NoSpacing"/>
        <w:rPr>
          <w:sz w:val="24"/>
          <w:szCs w:val="24"/>
        </w:rPr>
      </w:pPr>
    </w:p>
    <w:p w14:paraId="43409E1C" w14:textId="77777777" w:rsidR="002B0C72" w:rsidRDefault="002B0C72" w:rsidP="00CC7240">
      <w:pPr>
        <w:pStyle w:val="NoSpacing"/>
        <w:rPr>
          <w:sz w:val="24"/>
          <w:szCs w:val="24"/>
        </w:rPr>
      </w:pPr>
    </w:p>
    <w:p w14:paraId="20FE7E74" w14:textId="77777777" w:rsidR="002B0C72" w:rsidRDefault="002B0C72" w:rsidP="00CC7240">
      <w:pPr>
        <w:pStyle w:val="NoSpacing"/>
        <w:rPr>
          <w:sz w:val="24"/>
          <w:szCs w:val="24"/>
        </w:rPr>
      </w:pPr>
    </w:p>
    <w:p w14:paraId="5E45D94B" w14:textId="77777777" w:rsidR="002B0C72" w:rsidRDefault="002B0C72" w:rsidP="00CC7240">
      <w:pPr>
        <w:pStyle w:val="NoSpacing"/>
        <w:rPr>
          <w:sz w:val="24"/>
          <w:szCs w:val="24"/>
        </w:rPr>
      </w:pPr>
    </w:p>
    <w:p w14:paraId="38ADF215" w14:textId="77777777" w:rsidR="002B0C72" w:rsidRDefault="002B0C72" w:rsidP="00CC7240">
      <w:pPr>
        <w:pStyle w:val="NoSpacing"/>
        <w:rPr>
          <w:sz w:val="24"/>
          <w:szCs w:val="24"/>
        </w:rPr>
      </w:pPr>
    </w:p>
    <w:p w14:paraId="042CCF52" w14:textId="77777777" w:rsidR="00476552" w:rsidRDefault="00476552" w:rsidP="00CC7240">
      <w:pPr>
        <w:pStyle w:val="NoSpacing"/>
        <w:rPr>
          <w:sz w:val="24"/>
          <w:szCs w:val="24"/>
        </w:rPr>
      </w:pPr>
    </w:p>
    <w:p w14:paraId="282169B3" w14:textId="77777777" w:rsidR="00CC556D" w:rsidRDefault="00CC556D" w:rsidP="00CC7240">
      <w:pPr>
        <w:pStyle w:val="NoSpacing"/>
        <w:rPr>
          <w:sz w:val="24"/>
          <w:szCs w:val="24"/>
        </w:rPr>
      </w:pPr>
    </w:p>
    <w:p w14:paraId="23D4F095" w14:textId="77777777" w:rsidR="00A6525B" w:rsidRPr="00CC7240" w:rsidRDefault="00A6525B" w:rsidP="00CC7240">
      <w:pPr>
        <w:pStyle w:val="NoSpacing"/>
        <w:rPr>
          <w:sz w:val="24"/>
          <w:szCs w:val="24"/>
        </w:rPr>
      </w:pPr>
    </w:p>
    <w:p w14:paraId="24E0C37B" w14:textId="5FE612F8" w:rsidR="00D94A57" w:rsidRPr="00837146" w:rsidRDefault="00E14890" w:rsidP="00D94A57">
      <w:pPr>
        <w:pStyle w:val="NoSpacing"/>
        <w:shd w:val="clear" w:color="auto" w:fill="E5DFEC" w:themeFill="accent4" w:themeFillTint="33"/>
        <w:jc w:val="both"/>
        <w:rPr>
          <w:b/>
          <w:i/>
          <w:sz w:val="24"/>
          <w:szCs w:val="24"/>
        </w:rPr>
      </w:pPr>
      <w:r>
        <w:rPr>
          <w:b/>
          <w:i/>
          <w:sz w:val="24"/>
          <w:szCs w:val="24"/>
        </w:rPr>
        <w:lastRenderedPageBreak/>
        <w:t>RASHODI I IZDACI za 202</w:t>
      </w:r>
      <w:r w:rsidR="00122EF0">
        <w:rPr>
          <w:b/>
          <w:i/>
          <w:sz w:val="24"/>
          <w:szCs w:val="24"/>
        </w:rPr>
        <w:t>5</w:t>
      </w:r>
      <w:r>
        <w:rPr>
          <w:b/>
          <w:i/>
          <w:sz w:val="24"/>
          <w:szCs w:val="24"/>
        </w:rPr>
        <w:t>.</w:t>
      </w:r>
    </w:p>
    <w:p w14:paraId="5DB81C26" w14:textId="77777777" w:rsidR="00860E91" w:rsidRDefault="00860E91" w:rsidP="00D945FD">
      <w:pPr>
        <w:pStyle w:val="NoSpacing"/>
        <w:shd w:val="clear" w:color="auto" w:fill="FFFFFF" w:themeFill="background1"/>
        <w:rPr>
          <w:sz w:val="24"/>
          <w:szCs w:val="24"/>
        </w:rPr>
      </w:pPr>
    </w:p>
    <w:p w14:paraId="7B1CCF2B" w14:textId="77777777" w:rsidR="00CC556D" w:rsidRDefault="00CC556D" w:rsidP="00D945FD">
      <w:pPr>
        <w:pStyle w:val="NoSpacing"/>
        <w:shd w:val="clear" w:color="auto" w:fill="FFFFFF" w:themeFill="background1"/>
        <w:rPr>
          <w:sz w:val="24"/>
          <w:szCs w:val="24"/>
        </w:rPr>
      </w:pPr>
    </w:p>
    <w:p w14:paraId="1B449E02" w14:textId="77777777" w:rsidR="00C410A0" w:rsidRDefault="005A5EEC" w:rsidP="00D945FD">
      <w:pPr>
        <w:shd w:val="clear" w:color="auto" w:fill="FFFFFF" w:themeFill="background1"/>
        <w:jc w:val="both"/>
        <w:rPr>
          <w:rFonts w:cs="Arial"/>
          <w:sz w:val="25"/>
          <w:szCs w:val="25"/>
        </w:rPr>
      </w:pPr>
      <w:r w:rsidRPr="005A5EEC">
        <w:rPr>
          <w:rFonts w:cs="Arial"/>
          <w:sz w:val="25"/>
          <w:szCs w:val="25"/>
        </w:rPr>
        <w:t xml:space="preserve">Pregled po </w:t>
      </w:r>
      <w:r w:rsidRPr="005A5EEC">
        <w:rPr>
          <w:rFonts w:cs="Arial"/>
          <w:b/>
          <w:sz w:val="25"/>
          <w:szCs w:val="25"/>
        </w:rPr>
        <w:t>organizacijskoj klasifikaciji</w:t>
      </w:r>
      <w:r w:rsidRPr="005A5EEC">
        <w:rPr>
          <w:rFonts w:cs="Arial"/>
          <w:sz w:val="25"/>
          <w:szCs w:val="25"/>
        </w:rPr>
        <w:t xml:space="preserve"> rasporeda sredstava odnosno po aktivnostima i projektima upravnih tijela Županije i korisnicima:</w:t>
      </w:r>
    </w:p>
    <w:tbl>
      <w:tblPr>
        <w:tblW w:w="10207" w:type="dxa"/>
        <w:tblInd w:w="-709" w:type="dxa"/>
        <w:tblLook w:val="04A0" w:firstRow="1" w:lastRow="0" w:firstColumn="1" w:lastColumn="0" w:noHBand="0" w:noVBand="1"/>
      </w:tblPr>
      <w:tblGrid>
        <w:gridCol w:w="3907"/>
        <w:gridCol w:w="1274"/>
        <w:gridCol w:w="1688"/>
        <w:gridCol w:w="1275"/>
        <w:gridCol w:w="1236"/>
        <w:gridCol w:w="827"/>
      </w:tblGrid>
      <w:tr w:rsidR="00DA41EF" w:rsidRPr="00875035" w14:paraId="4838FE1B" w14:textId="77777777" w:rsidTr="00DA41EF">
        <w:trPr>
          <w:trHeight w:val="509"/>
        </w:trPr>
        <w:tc>
          <w:tcPr>
            <w:tcW w:w="3911" w:type="dxa"/>
            <w:vMerge w:val="restart"/>
            <w:tcBorders>
              <w:top w:val="nil"/>
            </w:tcBorders>
            <w:shd w:val="clear" w:color="auto" w:fill="8064A2" w:themeFill="accent4"/>
            <w:hideMark/>
          </w:tcPr>
          <w:p w14:paraId="6BCCC45F" w14:textId="77777777" w:rsidR="00302718" w:rsidRDefault="00302718" w:rsidP="008D1E2E">
            <w:pPr>
              <w:rPr>
                <w:rFonts w:ascii="Calibri" w:hAnsi="Calibri" w:cs="Calibri"/>
                <w:color w:val="000000"/>
                <w:sz w:val="20"/>
                <w:szCs w:val="20"/>
              </w:rPr>
            </w:pPr>
          </w:p>
          <w:p w14:paraId="29965717" w14:textId="77777777" w:rsidR="00302718" w:rsidRDefault="00302718" w:rsidP="008D1E2E">
            <w:pPr>
              <w:rPr>
                <w:rFonts w:ascii="Calibri" w:hAnsi="Calibri" w:cs="Calibri"/>
                <w:color w:val="000000"/>
                <w:sz w:val="20"/>
                <w:szCs w:val="20"/>
              </w:rPr>
            </w:pPr>
          </w:p>
          <w:p w14:paraId="0797E600" w14:textId="77777777" w:rsidR="00302718" w:rsidRPr="00875035" w:rsidRDefault="00302718" w:rsidP="008D1E2E">
            <w:pPr>
              <w:jc w:val="center"/>
              <w:rPr>
                <w:rFonts w:ascii="Calibri" w:hAnsi="Calibri" w:cs="Calibri"/>
                <w:color w:val="000000"/>
                <w:sz w:val="20"/>
                <w:szCs w:val="20"/>
              </w:rPr>
            </w:pPr>
            <w:r>
              <w:rPr>
                <w:rFonts w:ascii="Calibri" w:hAnsi="Calibri" w:cs="Calibri"/>
                <w:b/>
                <w:bCs/>
                <w:color w:val="000000"/>
              </w:rPr>
              <w:t>PRIHODI / RASHODI</w:t>
            </w:r>
          </w:p>
        </w:tc>
        <w:tc>
          <w:tcPr>
            <w:tcW w:w="1274" w:type="dxa"/>
            <w:vMerge w:val="restart"/>
            <w:tcBorders>
              <w:top w:val="nil"/>
            </w:tcBorders>
            <w:shd w:val="clear" w:color="auto" w:fill="8064A2" w:themeFill="accent4"/>
            <w:vAlign w:val="center"/>
            <w:hideMark/>
          </w:tcPr>
          <w:p w14:paraId="695F3CE7" w14:textId="77777777" w:rsidR="00302718" w:rsidRPr="00875035" w:rsidRDefault="00302718" w:rsidP="008D1E2E">
            <w:pPr>
              <w:jc w:val="center"/>
              <w:rPr>
                <w:rFonts w:ascii="Calibri" w:hAnsi="Calibri" w:cs="Calibri"/>
                <w:b/>
                <w:bCs/>
                <w:color w:val="000000"/>
                <w:sz w:val="20"/>
                <w:szCs w:val="20"/>
              </w:rPr>
            </w:pPr>
            <w:r w:rsidRPr="00875035">
              <w:rPr>
                <w:rFonts w:ascii="Calibri" w:hAnsi="Calibri" w:cs="Calibri"/>
                <w:b/>
                <w:bCs/>
                <w:color w:val="000000"/>
                <w:sz w:val="20"/>
                <w:szCs w:val="20"/>
              </w:rPr>
              <w:t>I. Izmjene i dopune Proračuna 2024.</w:t>
            </w:r>
          </w:p>
        </w:tc>
        <w:tc>
          <w:tcPr>
            <w:tcW w:w="1689" w:type="dxa"/>
            <w:vMerge w:val="restart"/>
            <w:tcBorders>
              <w:top w:val="nil"/>
            </w:tcBorders>
            <w:shd w:val="clear" w:color="auto" w:fill="8064A2" w:themeFill="accent4"/>
            <w:vAlign w:val="center"/>
            <w:hideMark/>
          </w:tcPr>
          <w:p w14:paraId="05B05EE3" w14:textId="77777777" w:rsidR="00302718" w:rsidRDefault="00302718" w:rsidP="008D1E2E">
            <w:pPr>
              <w:jc w:val="center"/>
              <w:rPr>
                <w:rFonts w:ascii="Calibri" w:hAnsi="Calibri" w:cs="Calibri"/>
                <w:b/>
                <w:bCs/>
                <w:color w:val="000000"/>
                <w:sz w:val="20"/>
                <w:szCs w:val="20"/>
              </w:rPr>
            </w:pPr>
            <w:r w:rsidRPr="00875035">
              <w:rPr>
                <w:rFonts w:ascii="Calibri" w:hAnsi="Calibri" w:cs="Calibri"/>
                <w:b/>
                <w:bCs/>
                <w:color w:val="000000"/>
                <w:sz w:val="20"/>
                <w:szCs w:val="20"/>
              </w:rPr>
              <w:t>P</w:t>
            </w:r>
            <w:r>
              <w:rPr>
                <w:rFonts w:ascii="Calibri" w:hAnsi="Calibri" w:cs="Calibri"/>
                <w:b/>
                <w:bCs/>
                <w:color w:val="000000"/>
                <w:sz w:val="20"/>
                <w:szCs w:val="20"/>
              </w:rPr>
              <w:t>lan</w:t>
            </w:r>
          </w:p>
          <w:p w14:paraId="5A34CC55" w14:textId="77777777" w:rsidR="00302718" w:rsidRPr="00875035" w:rsidRDefault="00302718" w:rsidP="008D1E2E">
            <w:pPr>
              <w:jc w:val="center"/>
              <w:rPr>
                <w:rFonts w:ascii="Calibri" w:hAnsi="Calibri" w:cs="Calibri"/>
                <w:b/>
                <w:bCs/>
                <w:color w:val="000000"/>
                <w:sz w:val="20"/>
                <w:szCs w:val="20"/>
              </w:rPr>
            </w:pPr>
            <w:r w:rsidRPr="00875035">
              <w:rPr>
                <w:rFonts w:ascii="Calibri" w:hAnsi="Calibri" w:cs="Calibri"/>
                <w:b/>
                <w:bCs/>
                <w:color w:val="000000"/>
                <w:sz w:val="20"/>
                <w:szCs w:val="20"/>
              </w:rPr>
              <w:t xml:space="preserve"> 2025.</w:t>
            </w:r>
          </w:p>
        </w:tc>
        <w:tc>
          <w:tcPr>
            <w:tcW w:w="1275" w:type="dxa"/>
            <w:vMerge w:val="restart"/>
            <w:tcBorders>
              <w:top w:val="nil"/>
            </w:tcBorders>
            <w:shd w:val="clear" w:color="auto" w:fill="8064A2" w:themeFill="accent4"/>
            <w:vAlign w:val="center"/>
            <w:hideMark/>
          </w:tcPr>
          <w:p w14:paraId="368FB69D" w14:textId="77777777" w:rsidR="00302718" w:rsidRPr="00875035" w:rsidRDefault="00302718" w:rsidP="008D1E2E">
            <w:pPr>
              <w:jc w:val="center"/>
              <w:rPr>
                <w:rFonts w:ascii="Calibri" w:hAnsi="Calibri" w:cs="Calibri"/>
                <w:b/>
                <w:bCs/>
                <w:color w:val="000000"/>
                <w:sz w:val="20"/>
                <w:szCs w:val="20"/>
              </w:rPr>
            </w:pPr>
            <w:r w:rsidRPr="00875035">
              <w:rPr>
                <w:rFonts w:ascii="Calibri" w:hAnsi="Calibri" w:cs="Calibri"/>
                <w:b/>
                <w:bCs/>
                <w:color w:val="000000"/>
                <w:sz w:val="20"/>
                <w:szCs w:val="20"/>
              </w:rPr>
              <w:t>Projekcije 2026.</w:t>
            </w:r>
          </w:p>
        </w:tc>
        <w:tc>
          <w:tcPr>
            <w:tcW w:w="1231" w:type="dxa"/>
            <w:vMerge w:val="restart"/>
            <w:tcBorders>
              <w:top w:val="nil"/>
            </w:tcBorders>
            <w:shd w:val="clear" w:color="auto" w:fill="8064A2" w:themeFill="accent4"/>
            <w:vAlign w:val="center"/>
            <w:hideMark/>
          </w:tcPr>
          <w:p w14:paraId="425D87CA" w14:textId="77777777" w:rsidR="00302718" w:rsidRPr="00875035" w:rsidRDefault="00302718" w:rsidP="008D1E2E">
            <w:pPr>
              <w:jc w:val="center"/>
              <w:rPr>
                <w:rFonts w:ascii="Calibri" w:hAnsi="Calibri" w:cs="Calibri"/>
                <w:b/>
                <w:bCs/>
                <w:color w:val="000000"/>
                <w:sz w:val="20"/>
                <w:szCs w:val="20"/>
              </w:rPr>
            </w:pPr>
            <w:r w:rsidRPr="00875035">
              <w:rPr>
                <w:rFonts w:ascii="Calibri" w:hAnsi="Calibri" w:cs="Calibri"/>
                <w:b/>
                <w:bCs/>
                <w:color w:val="000000"/>
                <w:sz w:val="20"/>
                <w:szCs w:val="20"/>
              </w:rPr>
              <w:t>Projekcije 2027.</w:t>
            </w:r>
          </w:p>
        </w:tc>
        <w:tc>
          <w:tcPr>
            <w:tcW w:w="827" w:type="dxa"/>
            <w:vMerge w:val="restart"/>
            <w:tcBorders>
              <w:top w:val="nil"/>
            </w:tcBorders>
            <w:shd w:val="clear" w:color="auto" w:fill="8064A2" w:themeFill="accent4"/>
            <w:vAlign w:val="center"/>
            <w:hideMark/>
          </w:tcPr>
          <w:p w14:paraId="192F39A9" w14:textId="77777777" w:rsidR="00302718" w:rsidRDefault="00302718" w:rsidP="008D1E2E">
            <w:pPr>
              <w:jc w:val="center"/>
              <w:rPr>
                <w:rFonts w:ascii="Calibri" w:hAnsi="Calibri" w:cs="Calibri"/>
                <w:b/>
                <w:bCs/>
                <w:sz w:val="20"/>
                <w:szCs w:val="20"/>
              </w:rPr>
            </w:pPr>
            <w:r w:rsidRPr="00875035">
              <w:rPr>
                <w:rFonts w:ascii="Calibri" w:hAnsi="Calibri" w:cs="Calibri"/>
                <w:b/>
                <w:bCs/>
                <w:sz w:val="20"/>
                <w:szCs w:val="20"/>
              </w:rPr>
              <w:t xml:space="preserve">Index </w:t>
            </w:r>
          </w:p>
          <w:p w14:paraId="43C3C3BD" w14:textId="77777777" w:rsidR="00302718" w:rsidRPr="00875035" w:rsidRDefault="00302718" w:rsidP="008D1E2E">
            <w:pPr>
              <w:jc w:val="center"/>
              <w:rPr>
                <w:rFonts w:ascii="Calibri" w:hAnsi="Calibri" w:cs="Calibri"/>
                <w:b/>
                <w:bCs/>
                <w:sz w:val="20"/>
                <w:szCs w:val="20"/>
              </w:rPr>
            </w:pPr>
            <w:r w:rsidRPr="00875035">
              <w:rPr>
                <w:rFonts w:ascii="Calibri" w:hAnsi="Calibri" w:cs="Calibri"/>
                <w:b/>
                <w:bCs/>
                <w:sz w:val="20"/>
                <w:szCs w:val="20"/>
              </w:rPr>
              <w:t>25./24.</w:t>
            </w:r>
          </w:p>
        </w:tc>
      </w:tr>
      <w:tr w:rsidR="00DA41EF" w:rsidRPr="00875035" w14:paraId="02495472" w14:textId="77777777" w:rsidTr="00DA41EF">
        <w:trPr>
          <w:trHeight w:val="509"/>
        </w:trPr>
        <w:tc>
          <w:tcPr>
            <w:tcW w:w="3911" w:type="dxa"/>
            <w:vMerge/>
            <w:tcBorders>
              <w:top w:val="nil"/>
            </w:tcBorders>
            <w:shd w:val="clear" w:color="auto" w:fill="8064A2" w:themeFill="accent4"/>
            <w:vAlign w:val="center"/>
            <w:hideMark/>
          </w:tcPr>
          <w:p w14:paraId="4D79207C" w14:textId="77777777" w:rsidR="00302718" w:rsidRPr="00875035" w:rsidRDefault="00302718" w:rsidP="008D1E2E">
            <w:pPr>
              <w:rPr>
                <w:rFonts w:ascii="Calibri" w:hAnsi="Calibri" w:cs="Calibri"/>
                <w:color w:val="000000"/>
                <w:sz w:val="20"/>
                <w:szCs w:val="20"/>
              </w:rPr>
            </w:pPr>
          </w:p>
        </w:tc>
        <w:tc>
          <w:tcPr>
            <w:tcW w:w="1274" w:type="dxa"/>
            <w:vMerge/>
            <w:tcBorders>
              <w:top w:val="nil"/>
            </w:tcBorders>
            <w:shd w:val="clear" w:color="auto" w:fill="8064A2" w:themeFill="accent4"/>
            <w:vAlign w:val="center"/>
            <w:hideMark/>
          </w:tcPr>
          <w:p w14:paraId="3AE0043F" w14:textId="77777777" w:rsidR="00302718" w:rsidRPr="00875035" w:rsidRDefault="00302718" w:rsidP="008D1E2E">
            <w:pPr>
              <w:rPr>
                <w:rFonts w:ascii="Calibri" w:hAnsi="Calibri" w:cs="Calibri"/>
                <w:b/>
                <w:bCs/>
                <w:color w:val="000000"/>
                <w:sz w:val="20"/>
                <w:szCs w:val="20"/>
              </w:rPr>
            </w:pPr>
          </w:p>
        </w:tc>
        <w:tc>
          <w:tcPr>
            <w:tcW w:w="1689" w:type="dxa"/>
            <w:vMerge/>
            <w:tcBorders>
              <w:top w:val="nil"/>
            </w:tcBorders>
            <w:shd w:val="clear" w:color="auto" w:fill="8064A2" w:themeFill="accent4"/>
            <w:vAlign w:val="center"/>
            <w:hideMark/>
          </w:tcPr>
          <w:p w14:paraId="3F0FBE80" w14:textId="77777777" w:rsidR="00302718" w:rsidRPr="00875035" w:rsidRDefault="00302718" w:rsidP="008D1E2E">
            <w:pPr>
              <w:rPr>
                <w:rFonts w:ascii="Calibri" w:hAnsi="Calibri" w:cs="Calibri"/>
                <w:b/>
                <w:bCs/>
                <w:color w:val="000000"/>
                <w:sz w:val="20"/>
                <w:szCs w:val="20"/>
              </w:rPr>
            </w:pPr>
          </w:p>
        </w:tc>
        <w:tc>
          <w:tcPr>
            <w:tcW w:w="1275" w:type="dxa"/>
            <w:vMerge/>
            <w:tcBorders>
              <w:top w:val="nil"/>
            </w:tcBorders>
            <w:shd w:val="clear" w:color="auto" w:fill="8064A2" w:themeFill="accent4"/>
            <w:vAlign w:val="center"/>
            <w:hideMark/>
          </w:tcPr>
          <w:p w14:paraId="5A0C17A1" w14:textId="77777777" w:rsidR="00302718" w:rsidRPr="00875035" w:rsidRDefault="00302718" w:rsidP="008D1E2E">
            <w:pPr>
              <w:rPr>
                <w:rFonts w:ascii="Calibri" w:hAnsi="Calibri" w:cs="Calibri"/>
                <w:b/>
                <w:bCs/>
                <w:color w:val="000000"/>
                <w:sz w:val="20"/>
                <w:szCs w:val="20"/>
              </w:rPr>
            </w:pPr>
          </w:p>
        </w:tc>
        <w:tc>
          <w:tcPr>
            <w:tcW w:w="1231" w:type="dxa"/>
            <w:vMerge/>
            <w:tcBorders>
              <w:top w:val="nil"/>
            </w:tcBorders>
            <w:shd w:val="clear" w:color="auto" w:fill="8064A2" w:themeFill="accent4"/>
            <w:vAlign w:val="center"/>
            <w:hideMark/>
          </w:tcPr>
          <w:p w14:paraId="1CF3613E" w14:textId="77777777" w:rsidR="00302718" w:rsidRPr="00875035" w:rsidRDefault="00302718" w:rsidP="008D1E2E">
            <w:pPr>
              <w:rPr>
                <w:rFonts w:ascii="Calibri" w:hAnsi="Calibri" w:cs="Calibri"/>
                <w:b/>
                <w:bCs/>
                <w:color w:val="000000"/>
                <w:sz w:val="20"/>
                <w:szCs w:val="20"/>
              </w:rPr>
            </w:pPr>
          </w:p>
        </w:tc>
        <w:tc>
          <w:tcPr>
            <w:tcW w:w="827" w:type="dxa"/>
            <w:vMerge/>
            <w:tcBorders>
              <w:top w:val="nil"/>
            </w:tcBorders>
            <w:shd w:val="clear" w:color="auto" w:fill="8064A2" w:themeFill="accent4"/>
            <w:vAlign w:val="center"/>
            <w:hideMark/>
          </w:tcPr>
          <w:p w14:paraId="3FE654A0" w14:textId="77777777" w:rsidR="00302718" w:rsidRPr="00875035" w:rsidRDefault="00302718" w:rsidP="008D1E2E">
            <w:pPr>
              <w:rPr>
                <w:rFonts w:ascii="Calibri" w:hAnsi="Calibri" w:cs="Calibri"/>
                <w:b/>
                <w:bCs/>
                <w:sz w:val="20"/>
                <w:szCs w:val="20"/>
              </w:rPr>
            </w:pPr>
          </w:p>
        </w:tc>
      </w:tr>
      <w:tr w:rsidR="00DA41EF" w:rsidRPr="00875035" w14:paraId="61A0E44E" w14:textId="77777777" w:rsidTr="00DA41EF">
        <w:trPr>
          <w:trHeight w:val="525"/>
        </w:trPr>
        <w:tc>
          <w:tcPr>
            <w:tcW w:w="3911" w:type="dxa"/>
            <w:vMerge/>
            <w:tcBorders>
              <w:top w:val="nil"/>
            </w:tcBorders>
            <w:shd w:val="clear" w:color="auto" w:fill="8064A2" w:themeFill="accent4"/>
            <w:vAlign w:val="center"/>
            <w:hideMark/>
          </w:tcPr>
          <w:p w14:paraId="5239567B" w14:textId="77777777" w:rsidR="00302718" w:rsidRPr="00875035" w:rsidRDefault="00302718" w:rsidP="008D1E2E">
            <w:pPr>
              <w:rPr>
                <w:rFonts w:ascii="Calibri" w:hAnsi="Calibri" w:cs="Calibri"/>
                <w:color w:val="000000"/>
                <w:sz w:val="20"/>
                <w:szCs w:val="20"/>
              </w:rPr>
            </w:pPr>
          </w:p>
        </w:tc>
        <w:tc>
          <w:tcPr>
            <w:tcW w:w="1274" w:type="dxa"/>
            <w:vMerge/>
            <w:tcBorders>
              <w:top w:val="nil"/>
            </w:tcBorders>
            <w:shd w:val="clear" w:color="auto" w:fill="8064A2" w:themeFill="accent4"/>
            <w:vAlign w:val="center"/>
            <w:hideMark/>
          </w:tcPr>
          <w:p w14:paraId="7CB787F2" w14:textId="77777777" w:rsidR="00302718" w:rsidRPr="00875035" w:rsidRDefault="00302718" w:rsidP="008D1E2E">
            <w:pPr>
              <w:rPr>
                <w:rFonts w:ascii="Calibri" w:hAnsi="Calibri" w:cs="Calibri"/>
                <w:b/>
                <w:bCs/>
                <w:color w:val="000000"/>
                <w:sz w:val="20"/>
                <w:szCs w:val="20"/>
              </w:rPr>
            </w:pPr>
          </w:p>
        </w:tc>
        <w:tc>
          <w:tcPr>
            <w:tcW w:w="1689" w:type="dxa"/>
            <w:vMerge/>
            <w:tcBorders>
              <w:top w:val="nil"/>
            </w:tcBorders>
            <w:shd w:val="clear" w:color="auto" w:fill="8064A2" w:themeFill="accent4"/>
            <w:vAlign w:val="center"/>
            <w:hideMark/>
          </w:tcPr>
          <w:p w14:paraId="27E748E6" w14:textId="77777777" w:rsidR="00302718" w:rsidRPr="00875035" w:rsidRDefault="00302718" w:rsidP="008D1E2E">
            <w:pPr>
              <w:rPr>
                <w:rFonts w:ascii="Calibri" w:hAnsi="Calibri" w:cs="Calibri"/>
                <w:b/>
                <w:bCs/>
                <w:color w:val="000000"/>
                <w:sz w:val="20"/>
                <w:szCs w:val="20"/>
              </w:rPr>
            </w:pPr>
          </w:p>
        </w:tc>
        <w:tc>
          <w:tcPr>
            <w:tcW w:w="1275" w:type="dxa"/>
            <w:vMerge/>
            <w:tcBorders>
              <w:top w:val="nil"/>
            </w:tcBorders>
            <w:shd w:val="clear" w:color="auto" w:fill="8064A2" w:themeFill="accent4"/>
            <w:vAlign w:val="center"/>
            <w:hideMark/>
          </w:tcPr>
          <w:p w14:paraId="6EE46E4D" w14:textId="77777777" w:rsidR="00302718" w:rsidRPr="00875035" w:rsidRDefault="00302718" w:rsidP="008D1E2E">
            <w:pPr>
              <w:rPr>
                <w:rFonts w:ascii="Calibri" w:hAnsi="Calibri" w:cs="Calibri"/>
                <w:b/>
                <w:bCs/>
                <w:color w:val="000000"/>
                <w:sz w:val="20"/>
                <w:szCs w:val="20"/>
              </w:rPr>
            </w:pPr>
          </w:p>
        </w:tc>
        <w:tc>
          <w:tcPr>
            <w:tcW w:w="1231" w:type="dxa"/>
            <w:vMerge/>
            <w:tcBorders>
              <w:top w:val="nil"/>
            </w:tcBorders>
            <w:shd w:val="clear" w:color="auto" w:fill="8064A2" w:themeFill="accent4"/>
            <w:vAlign w:val="center"/>
            <w:hideMark/>
          </w:tcPr>
          <w:p w14:paraId="4C687C81" w14:textId="77777777" w:rsidR="00302718" w:rsidRPr="00875035" w:rsidRDefault="00302718" w:rsidP="008D1E2E">
            <w:pPr>
              <w:rPr>
                <w:rFonts w:ascii="Calibri" w:hAnsi="Calibri" w:cs="Calibri"/>
                <w:b/>
                <w:bCs/>
                <w:color w:val="000000"/>
                <w:sz w:val="20"/>
                <w:szCs w:val="20"/>
              </w:rPr>
            </w:pPr>
          </w:p>
        </w:tc>
        <w:tc>
          <w:tcPr>
            <w:tcW w:w="827" w:type="dxa"/>
            <w:vMerge/>
            <w:tcBorders>
              <w:top w:val="nil"/>
            </w:tcBorders>
            <w:shd w:val="clear" w:color="auto" w:fill="8064A2" w:themeFill="accent4"/>
            <w:vAlign w:val="center"/>
            <w:hideMark/>
          </w:tcPr>
          <w:p w14:paraId="5F7D3681" w14:textId="77777777" w:rsidR="00302718" w:rsidRPr="00875035" w:rsidRDefault="00302718" w:rsidP="008D1E2E">
            <w:pPr>
              <w:rPr>
                <w:rFonts w:ascii="Calibri" w:hAnsi="Calibri" w:cs="Calibri"/>
                <w:b/>
                <w:bCs/>
                <w:sz w:val="20"/>
                <w:szCs w:val="20"/>
              </w:rPr>
            </w:pPr>
          </w:p>
        </w:tc>
      </w:tr>
      <w:tr w:rsidR="00DA41EF" w:rsidRPr="00875035" w14:paraId="05992AD3" w14:textId="77777777" w:rsidTr="00DA41EF">
        <w:trPr>
          <w:trHeight w:val="315"/>
        </w:trPr>
        <w:tc>
          <w:tcPr>
            <w:tcW w:w="3911" w:type="dxa"/>
            <w:tcBorders>
              <w:top w:val="nil"/>
            </w:tcBorders>
            <w:shd w:val="clear" w:color="auto" w:fill="B2A1C7" w:themeFill="accent4" w:themeFillTint="99"/>
            <w:hideMark/>
          </w:tcPr>
          <w:p w14:paraId="74635E52" w14:textId="77777777" w:rsidR="00302718" w:rsidRPr="00875035" w:rsidRDefault="00302718" w:rsidP="008D1E2E">
            <w:pPr>
              <w:rPr>
                <w:rFonts w:ascii="Calibri" w:hAnsi="Calibri" w:cs="Calibri"/>
                <w:b/>
                <w:bCs/>
                <w:color w:val="000000"/>
                <w:sz w:val="20"/>
                <w:szCs w:val="20"/>
              </w:rPr>
            </w:pPr>
            <w:r w:rsidRPr="007D38B9">
              <w:rPr>
                <w:rFonts w:ascii="Calibri" w:hAnsi="Calibri" w:cs="Calibri"/>
                <w:b/>
                <w:bCs/>
                <w:color w:val="000000"/>
                <w:sz w:val="21"/>
                <w:szCs w:val="21"/>
              </w:rPr>
              <w:t>I. ŽUPANIJSKI PRORAČUN (I.1. + I.2.):</w:t>
            </w:r>
          </w:p>
        </w:tc>
        <w:tc>
          <w:tcPr>
            <w:tcW w:w="1274" w:type="dxa"/>
            <w:tcBorders>
              <w:top w:val="nil"/>
            </w:tcBorders>
            <w:shd w:val="clear" w:color="auto" w:fill="B2A1C7" w:themeFill="accent4" w:themeFillTint="99"/>
            <w:vAlign w:val="center"/>
            <w:hideMark/>
          </w:tcPr>
          <w:p w14:paraId="232675C3"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54.145.020</w:t>
            </w:r>
          </w:p>
        </w:tc>
        <w:tc>
          <w:tcPr>
            <w:tcW w:w="1689" w:type="dxa"/>
            <w:tcBorders>
              <w:top w:val="nil"/>
            </w:tcBorders>
            <w:shd w:val="clear" w:color="auto" w:fill="B2A1C7" w:themeFill="accent4" w:themeFillTint="99"/>
            <w:vAlign w:val="center"/>
            <w:hideMark/>
          </w:tcPr>
          <w:p w14:paraId="15808AFD" w14:textId="367C301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75.</w:t>
            </w:r>
            <w:r w:rsidR="00FC013F">
              <w:rPr>
                <w:rFonts w:ascii="Calibri" w:hAnsi="Calibri" w:cs="Calibri"/>
                <w:b/>
                <w:bCs/>
                <w:color w:val="000000"/>
                <w:sz w:val="20"/>
                <w:szCs w:val="20"/>
              </w:rPr>
              <w:t>65</w:t>
            </w:r>
            <w:r w:rsidRPr="00875035">
              <w:rPr>
                <w:rFonts w:ascii="Calibri" w:hAnsi="Calibri" w:cs="Calibri"/>
                <w:b/>
                <w:bCs/>
                <w:color w:val="000000"/>
                <w:sz w:val="20"/>
                <w:szCs w:val="20"/>
              </w:rPr>
              <w:t>1.</w:t>
            </w:r>
            <w:r w:rsidR="00FC013F">
              <w:rPr>
                <w:rFonts w:ascii="Calibri" w:hAnsi="Calibri" w:cs="Calibri"/>
                <w:b/>
                <w:bCs/>
                <w:color w:val="000000"/>
                <w:sz w:val="20"/>
                <w:szCs w:val="20"/>
              </w:rPr>
              <w:t>0</w:t>
            </w:r>
            <w:r w:rsidRPr="00875035">
              <w:rPr>
                <w:rFonts w:ascii="Calibri" w:hAnsi="Calibri" w:cs="Calibri"/>
                <w:b/>
                <w:bCs/>
                <w:color w:val="000000"/>
                <w:sz w:val="20"/>
                <w:szCs w:val="20"/>
              </w:rPr>
              <w:t>92</w:t>
            </w:r>
          </w:p>
        </w:tc>
        <w:tc>
          <w:tcPr>
            <w:tcW w:w="1275" w:type="dxa"/>
            <w:tcBorders>
              <w:top w:val="nil"/>
            </w:tcBorders>
            <w:shd w:val="clear" w:color="auto" w:fill="B2A1C7" w:themeFill="accent4" w:themeFillTint="99"/>
            <w:vAlign w:val="center"/>
            <w:hideMark/>
          </w:tcPr>
          <w:p w14:paraId="7F60DAE2" w14:textId="670A42B1"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6</w:t>
            </w:r>
            <w:r w:rsidR="00CF336E">
              <w:rPr>
                <w:rFonts w:ascii="Calibri" w:hAnsi="Calibri" w:cs="Calibri"/>
                <w:b/>
                <w:bCs/>
                <w:color w:val="000000"/>
                <w:sz w:val="20"/>
                <w:szCs w:val="20"/>
              </w:rPr>
              <w:t>4.385.763</w:t>
            </w:r>
          </w:p>
        </w:tc>
        <w:tc>
          <w:tcPr>
            <w:tcW w:w="1231" w:type="dxa"/>
            <w:tcBorders>
              <w:top w:val="nil"/>
            </w:tcBorders>
            <w:shd w:val="clear" w:color="auto" w:fill="B2A1C7" w:themeFill="accent4" w:themeFillTint="99"/>
            <w:vAlign w:val="center"/>
            <w:hideMark/>
          </w:tcPr>
          <w:p w14:paraId="41B9FB2D" w14:textId="3E3F4590"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54.</w:t>
            </w:r>
            <w:r w:rsidR="00CF336E">
              <w:rPr>
                <w:rFonts w:ascii="Calibri" w:hAnsi="Calibri" w:cs="Calibri"/>
                <w:b/>
                <w:bCs/>
                <w:color w:val="000000"/>
                <w:sz w:val="20"/>
                <w:szCs w:val="20"/>
              </w:rPr>
              <w:t>031.759</w:t>
            </w:r>
          </w:p>
        </w:tc>
        <w:tc>
          <w:tcPr>
            <w:tcW w:w="827" w:type="dxa"/>
            <w:tcBorders>
              <w:top w:val="nil"/>
            </w:tcBorders>
            <w:shd w:val="clear" w:color="auto" w:fill="B2A1C7" w:themeFill="accent4" w:themeFillTint="99"/>
            <w:vAlign w:val="center"/>
            <w:hideMark/>
          </w:tcPr>
          <w:p w14:paraId="16E5B68E"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140</w:t>
            </w:r>
          </w:p>
        </w:tc>
      </w:tr>
      <w:tr w:rsidR="00DA41EF" w:rsidRPr="00875035" w14:paraId="23BE427F" w14:textId="77777777" w:rsidTr="00DA41EF">
        <w:trPr>
          <w:trHeight w:val="315"/>
        </w:trPr>
        <w:tc>
          <w:tcPr>
            <w:tcW w:w="3911" w:type="dxa"/>
            <w:tcBorders>
              <w:top w:val="nil"/>
            </w:tcBorders>
            <w:shd w:val="clear" w:color="auto" w:fill="CCC0D9" w:themeFill="accent4" w:themeFillTint="66"/>
            <w:hideMark/>
          </w:tcPr>
          <w:p w14:paraId="600C8DD5" w14:textId="77777777" w:rsidR="00302718" w:rsidRPr="00875035" w:rsidRDefault="00302718" w:rsidP="008D1E2E">
            <w:pPr>
              <w:rPr>
                <w:rFonts w:ascii="Calibri" w:hAnsi="Calibri" w:cs="Calibri"/>
                <w:b/>
                <w:bCs/>
                <w:color w:val="000000"/>
                <w:sz w:val="20"/>
                <w:szCs w:val="20"/>
              </w:rPr>
            </w:pPr>
            <w:r w:rsidRPr="00875035">
              <w:rPr>
                <w:rFonts w:ascii="Calibri" w:hAnsi="Calibri" w:cs="Calibri"/>
                <w:b/>
                <w:bCs/>
                <w:color w:val="000000"/>
                <w:sz w:val="20"/>
                <w:szCs w:val="20"/>
              </w:rPr>
              <w:t>I</w:t>
            </w:r>
            <w:r>
              <w:rPr>
                <w:rFonts w:ascii="Calibri" w:hAnsi="Calibri" w:cs="Calibri"/>
                <w:b/>
                <w:bCs/>
                <w:color w:val="000000"/>
                <w:sz w:val="20"/>
                <w:szCs w:val="20"/>
              </w:rPr>
              <w:t>.1</w:t>
            </w:r>
            <w:r w:rsidRPr="00875035">
              <w:rPr>
                <w:rFonts w:ascii="Calibri" w:hAnsi="Calibri" w:cs="Calibri"/>
                <w:b/>
                <w:bCs/>
                <w:color w:val="000000"/>
                <w:sz w:val="20"/>
                <w:szCs w:val="20"/>
              </w:rPr>
              <w:t>.ŽUPANIJSKI PRORAČUN</w:t>
            </w:r>
          </w:p>
        </w:tc>
        <w:tc>
          <w:tcPr>
            <w:tcW w:w="1274" w:type="dxa"/>
            <w:tcBorders>
              <w:top w:val="nil"/>
            </w:tcBorders>
            <w:shd w:val="clear" w:color="auto" w:fill="CCC0D9" w:themeFill="accent4" w:themeFillTint="66"/>
            <w:vAlign w:val="center"/>
            <w:hideMark/>
          </w:tcPr>
          <w:p w14:paraId="5CAA1286"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49.976.686</w:t>
            </w:r>
          </w:p>
        </w:tc>
        <w:tc>
          <w:tcPr>
            <w:tcW w:w="1689" w:type="dxa"/>
            <w:tcBorders>
              <w:top w:val="nil"/>
            </w:tcBorders>
            <w:shd w:val="clear" w:color="auto" w:fill="CCC0D9" w:themeFill="accent4" w:themeFillTint="66"/>
            <w:vAlign w:val="center"/>
            <w:hideMark/>
          </w:tcPr>
          <w:p w14:paraId="039578F9" w14:textId="5CA93981"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74.</w:t>
            </w:r>
            <w:r w:rsidR="00FC013F">
              <w:rPr>
                <w:rFonts w:ascii="Calibri" w:hAnsi="Calibri" w:cs="Calibri"/>
                <w:b/>
                <w:bCs/>
                <w:color w:val="000000"/>
                <w:sz w:val="20"/>
                <w:szCs w:val="20"/>
              </w:rPr>
              <w:t>49</w:t>
            </w:r>
            <w:r w:rsidRPr="00875035">
              <w:rPr>
                <w:rFonts w:ascii="Calibri" w:hAnsi="Calibri" w:cs="Calibri"/>
                <w:b/>
                <w:bCs/>
                <w:color w:val="000000"/>
                <w:sz w:val="20"/>
                <w:szCs w:val="20"/>
              </w:rPr>
              <w:t>6.</w:t>
            </w:r>
            <w:r w:rsidR="00FC013F">
              <w:rPr>
                <w:rFonts w:ascii="Calibri" w:hAnsi="Calibri" w:cs="Calibri"/>
                <w:b/>
                <w:bCs/>
                <w:color w:val="000000"/>
                <w:sz w:val="20"/>
                <w:szCs w:val="20"/>
              </w:rPr>
              <w:t>0</w:t>
            </w:r>
            <w:r w:rsidRPr="00875035">
              <w:rPr>
                <w:rFonts w:ascii="Calibri" w:hAnsi="Calibri" w:cs="Calibri"/>
                <w:b/>
                <w:bCs/>
                <w:color w:val="000000"/>
                <w:sz w:val="20"/>
                <w:szCs w:val="20"/>
              </w:rPr>
              <w:t>92</w:t>
            </w:r>
          </w:p>
        </w:tc>
        <w:tc>
          <w:tcPr>
            <w:tcW w:w="1275" w:type="dxa"/>
            <w:tcBorders>
              <w:top w:val="nil"/>
            </w:tcBorders>
            <w:shd w:val="clear" w:color="auto" w:fill="CCC0D9" w:themeFill="accent4" w:themeFillTint="66"/>
            <w:vAlign w:val="center"/>
            <w:hideMark/>
          </w:tcPr>
          <w:p w14:paraId="184E9737" w14:textId="18A440FE"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6</w:t>
            </w:r>
            <w:r w:rsidR="00CF336E">
              <w:rPr>
                <w:rFonts w:ascii="Calibri" w:hAnsi="Calibri" w:cs="Calibri"/>
                <w:b/>
                <w:bCs/>
                <w:color w:val="000000"/>
                <w:sz w:val="20"/>
                <w:szCs w:val="20"/>
              </w:rPr>
              <w:t>4.385.763</w:t>
            </w:r>
          </w:p>
        </w:tc>
        <w:tc>
          <w:tcPr>
            <w:tcW w:w="1231" w:type="dxa"/>
            <w:tcBorders>
              <w:top w:val="nil"/>
            </w:tcBorders>
            <w:shd w:val="clear" w:color="auto" w:fill="CCC0D9" w:themeFill="accent4" w:themeFillTint="66"/>
            <w:vAlign w:val="center"/>
            <w:hideMark/>
          </w:tcPr>
          <w:p w14:paraId="1A0BD9A5" w14:textId="5B0634A0"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54.</w:t>
            </w:r>
            <w:r w:rsidR="00CF336E">
              <w:rPr>
                <w:rFonts w:ascii="Calibri" w:hAnsi="Calibri" w:cs="Calibri"/>
                <w:b/>
                <w:bCs/>
                <w:color w:val="000000"/>
                <w:sz w:val="20"/>
                <w:szCs w:val="20"/>
              </w:rPr>
              <w:t>031.759</w:t>
            </w:r>
          </w:p>
        </w:tc>
        <w:tc>
          <w:tcPr>
            <w:tcW w:w="827" w:type="dxa"/>
            <w:tcBorders>
              <w:top w:val="nil"/>
            </w:tcBorders>
            <w:shd w:val="clear" w:color="auto" w:fill="CCC0D9" w:themeFill="accent4" w:themeFillTint="66"/>
            <w:vAlign w:val="center"/>
            <w:hideMark/>
          </w:tcPr>
          <w:p w14:paraId="53A95F6A"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149</w:t>
            </w:r>
          </w:p>
        </w:tc>
      </w:tr>
      <w:tr w:rsidR="00DA41EF" w:rsidRPr="00875035" w14:paraId="42C2D5E2" w14:textId="77777777" w:rsidTr="00DA41EF">
        <w:trPr>
          <w:trHeight w:val="315"/>
        </w:trPr>
        <w:tc>
          <w:tcPr>
            <w:tcW w:w="3911" w:type="dxa"/>
            <w:tcBorders>
              <w:top w:val="nil"/>
            </w:tcBorders>
            <w:shd w:val="clear" w:color="auto" w:fill="auto"/>
            <w:hideMark/>
          </w:tcPr>
          <w:p w14:paraId="5509C592" w14:textId="77777777" w:rsidR="00302718" w:rsidRPr="00DA41EF" w:rsidRDefault="00302718" w:rsidP="008D1E2E">
            <w:pPr>
              <w:rPr>
                <w:rFonts w:ascii="Calibri" w:hAnsi="Calibri" w:cs="Calibri"/>
                <w:color w:val="000000"/>
                <w:sz w:val="20"/>
                <w:szCs w:val="20"/>
              </w:rPr>
            </w:pPr>
            <w:r w:rsidRPr="00DA41EF">
              <w:rPr>
                <w:rFonts w:ascii="Calibri" w:hAnsi="Calibri" w:cs="Calibri"/>
                <w:color w:val="000000"/>
                <w:sz w:val="20"/>
                <w:szCs w:val="20"/>
              </w:rPr>
              <w:t>UO ZA POSLOVE ŽUPANA I ŽUPANIJSKE SKUPŠTINE</w:t>
            </w:r>
          </w:p>
        </w:tc>
        <w:tc>
          <w:tcPr>
            <w:tcW w:w="1274" w:type="dxa"/>
            <w:tcBorders>
              <w:top w:val="nil"/>
            </w:tcBorders>
            <w:shd w:val="clear" w:color="auto" w:fill="auto"/>
            <w:vAlign w:val="center"/>
            <w:hideMark/>
          </w:tcPr>
          <w:p w14:paraId="72ED5E28"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4.128.705</w:t>
            </w:r>
          </w:p>
        </w:tc>
        <w:tc>
          <w:tcPr>
            <w:tcW w:w="1689" w:type="dxa"/>
            <w:tcBorders>
              <w:top w:val="nil"/>
            </w:tcBorders>
            <w:shd w:val="clear" w:color="auto" w:fill="auto"/>
            <w:vAlign w:val="center"/>
            <w:hideMark/>
          </w:tcPr>
          <w:p w14:paraId="174228DC" w14:textId="1A3EBE10"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4.</w:t>
            </w:r>
            <w:r w:rsidR="00CC00AE">
              <w:rPr>
                <w:rFonts w:ascii="Calibri" w:hAnsi="Calibri" w:cs="Calibri"/>
                <w:color w:val="000000"/>
                <w:sz w:val="20"/>
                <w:szCs w:val="20"/>
              </w:rPr>
              <w:t>59</w:t>
            </w:r>
            <w:r w:rsidRPr="00DA41EF">
              <w:rPr>
                <w:rFonts w:ascii="Calibri" w:hAnsi="Calibri" w:cs="Calibri"/>
                <w:color w:val="000000"/>
                <w:sz w:val="20"/>
                <w:szCs w:val="20"/>
              </w:rPr>
              <w:t>5.793</w:t>
            </w:r>
          </w:p>
        </w:tc>
        <w:tc>
          <w:tcPr>
            <w:tcW w:w="1275" w:type="dxa"/>
            <w:tcBorders>
              <w:top w:val="nil"/>
            </w:tcBorders>
            <w:shd w:val="clear" w:color="auto" w:fill="auto"/>
            <w:vAlign w:val="center"/>
            <w:hideMark/>
          </w:tcPr>
          <w:p w14:paraId="60262B01"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4.701.219</w:t>
            </w:r>
          </w:p>
        </w:tc>
        <w:tc>
          <w:tcPr>
            <w:tcW w:w="1231" w:type="dxa"/>
            <w:tcBorders>
              <w:top w:val="nil"/>
            </w:tcBorders>
            <w:shd w:val="clear" w:color="auto" w:fill="auto"/>
            <w:vAlign w:val="center"/>
            <w:hideMark/>
          </w:tcPr>
          <w:p w14:paraId="334CB036"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5.056.023</w:t>
            </w:r>
          </w:p>
        </w:tc>
        <w:tc>
          <w:tcPr>
            <w:tcW w:w="827" w:type="dxa"/>
            <w:tcBorders>
              <w:top w:val="nil"/>
            </w:tcBorders>
            <w:shd w:val="clear" w:color="auto" w:fill="auto"/>
            <w:vAlign w:val="center"/>
            <w:hideMark/>
          </w:tcPr>
          <w:p w14:paraId="2010E235"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113</w:t>
            </w:r>
          </w:p>
        </w:tc>
      </w:tr>
      <w:tr w:rsidR="00DA41EF" w:rsidRPr="00875035" w14:paraId="573140FC" w14:textId="77777777" w:rsidTr="00DA41EF">
        <w:trPr>
          <w:trHeight w:val="315"/>
        </w:trPr>
        <w:tc>
          <w:tcPr>
            <w:tcW w:w="3911" w:type="dxa"/>
            <w:tcBorders>
              <w:top w:val="nil"/>
            </w:tcBorders>
            <w:shd w:val="clear" w:color="auto" w:fill="auto"/>
            <w:hideMark/>
          </w:tcPr>
          <w:p w14:paraId="479415A5" w14:textId="77777777" w:rsidR="00302718" w:rsidRPr="00DA41EF" w:rsidRDefault="00302718" w:rsidP="008D1E2E">
            <w:pPr>
              <w:rPr>
                <w:rFonts w:ascii="Calibri" w:hAnsi="Calibri" w:cs="Calibri"/>
                <w:color w:val="000000"/>
                <w:sz w:val="20"/>
                <w:szCs w:val="20"/>
              </w:rPr>
            </w:pPr>
            <w:r w:rsidRPr="00DA41EF">
              <w:rPr>
                <w:rFonts w:ascii="Calibri" w:hAnsi="Calibri" w:cs="Calibri"/>
                <w:color w:val="000000"/>
                <w:sz w:val="20"/>
                <w:szCs w:val="20"/>
              </w:rPr>
              <w:t>UO ZA OBRAZOVANJE, KULTURU I SPORT</w:t>
            </w:r>
          </w:p>
        </w:tc>
        <w:tc>
          <w:tcPr>
            <w:tcW w:w="1274" w:type="dxa"/>
            <w:tcBorders>
              <w:top w:val="nil"/>
            </w:tcBorders>
            <w:shd w:val="clear" w:color="auto" w:fill="auto"/>
            <w:vAlign w:val="center"/>
            <w:hideMark/>
          </w:tcPr>
          <w:p w14:paraId="170F2CEA"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18.682.879</w:t>
            </w:r>
          </w:p>
        </w:tc>
        <w:tc>
          <w:tcPr>
            <w:tcW w:w="1689" w:type="dxa"/>
            <w:tcBorders>
              <w:top w:val="nil"/>
            </w:tcBorders>
            <w:shd w:val="clear" w:color="auto" w:fill="auto"/>
            <w:vAlign w:val="center"/>
            <w:hideMark/>
          </w:tcPr>
          <w:p w14:paraId="3C3ADBE8" w14:textId="1E26DED5"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28.7</w:t>
            </w:r>
            <w:r w:rsidR="00FA15EA">
              <w:rPr>
                <w:rFonts w:ascii="Calibri" w:hAnsi="Calibri" w:cs="Calibri"/>
                <w:color w:val="000000"/>
                <w:sz w:val="20"/>
                <w:szCs w:val="20"/>
              </w:rPr>
              <w:t>8</w:t>
            </w:r>
            <w:r w:rsidRPr="00DA41EF">
              <w:rPr>
                <w:rFonts w:ascii="Calibri" w:hAnsi="Calibri" w:cs="Calibri"/>
                <w:color w:val="000000"/>
                <w:sz w:val="20"/>
                <w:szCs w:val="20"/>
              </w:rPr>
              <w:t>1.085</w:t>
            </w:r>
          </w:p>
        </w:tc>
        <w:tc>
          <w:tcPr>
            <w:tcW w:w="1275" w:type="dxa"/>
            <w:tcBorders>
              <w:top w:val="nil"/>
            </w:tcBorders>
            <w:shd w:val="clear" w:color="auto" w:fill="auto"/>
            <w:vAlign w:val="center"/>
            <w:hideMark/>
          </w:tcPr>
          <w:p w14:paraId="39133763"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20.804.757</w:t>
            </w:r>
          </w:p>
        </w:tc>
        <w:tc>
          <w:tcPr>
            <w:tcW w:w="1231" w:type="dxa"/>
            <w:tcBorders>
              <w:top w:val="nil"/>
            </w:tcBorders>
            <w:shd w:val="clear" w:color="auto" w:fill="auto"/>
            <w:vAlign w:val="center"/>
            <w:hideMark/>
          </w:tcPr>
          <w:p w14:paraId="31409E38"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12.027.522</w:t>
            </w:r>
          </w:p>
        </w:tc>
        <w:tc>
          <w:tcPr>
            <w:tcW w:w="827" w:type="dxa"/>
            <w:tcBorders>
              <w:top w:val="nil"/>
            </w:tcBorders>
            <w:shd w:val="clear" w:color="auto" w:fill="auto"/>
            <w:vAlign w:val="center"/>
            <w:hideMark/>
          </w:tcPr>
          <w:p w14:paraId="1702883D"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154</w:t>
            </w:r>
          </w:p>
        </w:tc>
      </w:tr>
      <w:tr w:rsidR="00DA41EF" w:rsidRPr="00875035" w14:paraId="6737DB77" w14:textId="77777777" w:rsidTr="00DA41EF">
        <w:trPr>
          <w:trHeight w:val="315"/>
        </w:trPr>
        <w:tc>
          <w:tcPr>
            <w:tcW w:w="3911" w:type="dxa"/>
            <w:tcBorders>
              <w:top w:val="nil"/>
            </w:tcBorders>
            <w:shd w:val="clear" w:color="auto" w:fill="auto"/>
            <w:hideMark/>
          </w:tcPr>
          <w:p w14:paraId="1796DF90" w14:textId="77777777" w:rsidR="00302718" w:rsidRPr="00DA41EF" w:rsidRDefault="00302718" w:rsidP="008D1E2E">
            <w:pPr>
              <w:rPr>
                <w:rFonts w:ascii="Calibri" w:hAnsi="Calibri" w:cs="Calibri"/>
                <w:color w:val="000000"/>
                <w:sz w:val="20"/>
                <w:szCs w:val="20"/>
              </w:rPr>
            </w:pPr>
            <w:r w:rsidRPr="00DA41EF">
              <w:rPr>
                <w:rFonts w:ascii="Calibri" w:hAnsi="Calibri" w:cs="Calibri"/>
                <w:color w:val="000000"/>
                <w:sz w:val="20"/>
                <w:szCs w:val="20"/>
              </w:rPr>
              <w:t>UO ZA PODUZETNIŠTVO, TURIZAM I MORE</w:t>
            </w:r>
          </w:p>
        </w:tc>
        <w:tc>
          <w:tcPr>
            <w:tcW w:w="1274" w:type="dxa"/>
            <w:tcBorders>
              <w:top w:val="nil"/>
            </w:tcBorders>
            <w:shd w:val="clear" w:color="auto" w:fill="auto"/>
            <w:vAlign w:val="center"/>
            <w:hideMark/>
          </w:tcPr>
          <w:p w14:paraId="120B4CE4"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1.909.600</w:t>
            </w:r>
          </w:p>
        </w:tc>
        <w:tc>
          <w:tcPr>
            <w:tcW w:w="1689" w:type="dxa"/>
            <w:tcBorders>
              <w:top w:val="nil"/>
            </w:tcBorders>
            <w:shd w:val="clear" w:color="auto" w:fill="auto"/>
            <w:vAlign w:val="center"/>
            <w:hideMark/>
          </w:tcPr>
          <w:p w14:paraId="5691756F"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2.578.098</w:t>
            </w:r>
          </w:p>
        </w:tc>
        <w:tc>
          <w:tcPr>
            <w:tcW w:w="1275" w:type="dxa"/>
            <w:tcBorders>
              <w:top w:val="nil"/>
            </w:tcBorders>
            <w:shd w:val="clear" w:color="auto" w:fill="auto"/>
            <w:vAlign w:val="center"/>
            <w:hideMark/>
          </w:tcPr>
          <w:p w14:paraId="2552FC6A"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2.447.879</w:t>
            </w:r>
          </w:p>
        </w:tc>
        <w:tc>
          <w:tcPr>
            <w:tcW w:w="1231" w:type="dxa"/>
            <w:tcBorders>
              <w:top w:val="nil"/>
            </w:tcBorders>
            <w:shd w:val="clear" w:color="auto" w:fill="auto"/>
            <w:vAlign w:val="center"/>
            <w:hideMark/>
          </w:tcPr>
          <w:p w14:paraId="7BAA4738"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2.406.881</w:t>
            </w:r>
          </w:p>
        </w:tc>
        <w:tc>
          <w:tcPr>
            <w:tcW w:w="827" w:type="dxa"/>
            <w:tcBorders>
              <w:top w:val="nil"/>
            </w:tcBorders>
            <w:shd w:val="clear" w:color="auto" w:fill="auto"/>
            <w:vAlign w:val="center"/>
            <w:hideMark/>
          </w:tcPr>
          <w:p w14:paraId="4E7B31F1"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135</w:t>
            </w:r>
          </w:p>
        </w:tc>
      </w:tr>
      <w:tr w:rsidR="00DA41EF" w:rsidRPr="00875035" w14:paraId="7A437BAF" w14:textId="77777777" w:rsidTr="00DA41EF">
        <w:trPr>
          <w:trHeight w:val="315"/>
        </w:trPr>
        <w:tc>
          <w:tcPr>
            <w:tcW w:w="3911" w:type="dxa"/>
            <w:tcBorders>
              <w:top w:val="nil"/>
            </w:tcBorders>
            <w:shd w:val="clear" w:color="auto" w:fill="auto"/>
            <w:hideMark/>
          </w:tcPr>
          <w:p w14:paraId="64EB5A2A" w14:textId="77777777" w:rsidR="00302718" w:rsidRPr="00DA41EF" w:rsidRDefault="00302718" w:rsidP="008D1E2E">
            <w:pPr>
              <w:rPr>
                <w:rFonts w:ascii="Calibri" w:hAnsi="Calibri" w:cs="Calibri"/>
                <w:color w:val="000000"/>
                <w:sz w:val="20"/>
                <w:szCs w:val="20"/>
              </w:rPr>
            </w:pPr>
            <w:r w:rsidRPr="00DA41EF">
              <w:rPr>
                <w:rFonts w:ascii="Calibri" w:hAnsi="Calibri" w:cs="Calibri"/>
                <w:color w:val="000000"/>
                <w:sz w:val="20"/>
                <w:szCs w:val="20"/>
              </w:rPr>
              <w:t>UO ZA PROSTORNO UREĐENJE I GRADNJU</w:t>
            </w:r>
          </w:p>
        </w:tc>
        <w:tc>
          <w:tcPr>
            <w:tcW w:w="1274" w:type="dxa"/>
            <w:tcBorders>
              <w:top w:val="nil"/>
            </w:tcBorders>
            <w:shd w:val="clear" w:color="auto" w:fill="auto"/>
            <w:vAlign w:val="center"/>
            <w:hideMark/>
          </w:tcPr>
          <w:p w14:paraId="33EEF9B7"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553.867</w:t>
            </w:r>
          </w:p>
        </w:tc>
        <w:tc>
          <w:tcPr>
            <w:tcW w:w="1689" w:type="dxa"/>
            <w:tcBorders>
              <w:top w:val="nil"/>
            </w:tcBorders>
            <w:shd w:val="clear" w:color="auto" w:fill="auto"/>
            <w:vAlign w:val="center"/>
            <w:hideMark/>
          </w:tcPr>
          <w:p w14:paraId="71EEB001"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602.400</w:t>
            </w:r>
          </w:p>
        </w:tc>
        <w:tc>
          <w:tcPr>
            <w:tcW w:w="1275" w:type="dxa"/>
            <w:tcBorders>
              <w:top w:val="nil"/>
            </w:tcBorders>
            <w:shd w:val="clear" w:color="auto" w:fill="auto"/>
            <w:vAlign w:val="center"/>
            <w:hideMark/>
          </w:tcPr>
          <w:p w14:paraId="6CE2FDFD"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597.400</w:t>
            </w:r>
          </w:p>
        </w:tc>
        <w:tc>
          <w:tcPr>
            <w:tcW w:w="1231" w:type="dxa"/>
            <w:tcBorders>
              <w:top w:val="nil"/>
            </w:tcBorders>
            <w:shd w:val="clear" w:color="auto" w:fill="auto"/>
            <w:vAlign w:val="center"/>
            <w:hideMark/>
          </w:tcPr>
          <w:p w14:paraId="5B36B4D7"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592.400</w:t>
            </w:r>
          </w:p>
        </w:tc>
        <w:tc>
          <w:tcPr>
            <w:tcW w:w="827" w:type="dxa"/>
            <w:tcBorders>
              <w:top w:val="nil"/>
            </w:tcBorders>
            <w:shd w:val="clear" w:color="auto" w:fill="auto"/>
            <w:vAlign w:val="center"/>
            <w:hideMark/>
          </w:tcPr>
          <w:p w14:paraId="5CC48587"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109</w:t>
            </w:r>
          </w:p>
        </w:tc>
      </w:tr>
      <w:tr w:rsidR="00DA41EF" w:rsidRPr="00875035" w14:paraId="6C201A8C" w14:textId="77777777" w:rsidTr="00DA41EF">
        <w:trPr>
          <w:trHeight w:val="315"/>
        </w:trPr>
        <w:tc>
          <w:tcPr>
            <w:tcW w:w="3911" w:type="dxa"/>
            <w:tcBorders>
              <w:top w:val="nil"/>
            </w:tcBorders>
            <w:shd w:val="clear" w:color="auto" w:fill="auto"/>
            <w:hideMark/>
          </w:tcPr>
          <w:p w14:paraId="09ECDB25" w14:textId="77777777" w:rsidR="00302718" w:rsidRPr="00DA41EF" w:rsidRDefault="00302718" w:rsidP="008D1E2E">
            <w:pPr>
              <w:rPr>
                <w:rFonts w:ascii="Calibri" w:hAnsi="Calibri" w:cs="Calibri"/>
                <w:color w:val="000000"/>
                <w:sz w:val="20"/>
                <w:szCs w:val="20"/>
              </w:rPr>
            </w:pPr>
            <w:r w:rsidRPr="00DA41EF">
              <w:rPr>
                <w:rFonts w:ascii="Calibri" w:hAnsi="Calibri" w:cs="Calibri"/>
                <w:color w:val="000000"/>
                <w:sz w:val="20"/>
                <w:szCs w:val="20"/>
              </w:rPr>
              <w:t>UO ZA ZAŠTITU OKOLIŠA I KOMUNALNE POSLOVE</w:t>
            </w:r>
          </w:p>
        </w:tc>
        <w:tc>
          <w:tcPr>
            <w:tcW w:w="1274" w:type="dxa"/>
            <w:tcBorders>
              <w:top w:val="nil"/>
            </w:tcBorders>
            <w:shd w:val="clear" w:color="auto" w:fill="auto"/>
            <w:vAlign w:val="center"/>
            <w:hideMark/>
          </w:tcPr>
          <w:p w14:paraId="5E9FC393"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5.188.506</w:t>
            </w:r>
          </w:p>
        </w:tc>
        <w:tc>
          <w:tcPr>
            <w:tcW w:w="1689" w:type="dxa"/>
            <w:tcBorders>
              <w:top w:val="nil"/>
            </w:tcBorders>
            <w:shd w:val="clear" w:color="auto" w:fill="auto"/>
            <w:vAlign w:val="center"/>
            <w:hideMark/>
          </w:tcPr>
          <w:p w14:paraId="321ED3E4" w14:textId="59D11561"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8.</w:t>
            </w:r>
            <w:r w:rsidR="00CF336E">
              <w:rPr>
                <w:rFonts w:ascii="Calibri" w:hAnsi="Calibri" w:cs="Calibri"/>
                <w:color w:val="000000"/>
                <w:sz w:val="20"/>
                <w:szCs w:val="20"/>
              </w:rPr>
              <w:t>120.772</w:t>
            </w:r>
          </w:p>
        </w:tc>
        <w:tc>
          <w:tcPr>
            <w:tcW w:w="1275" w:type="dxa"/>
            <w:tcBorders>
              <w:top w:val="nil"/>
            </w:tcBorders>
            <w:shd w:val="clear" w:color="auto" w:fill="auto"/>
            <w:vAlign w:val="center"/>
            <w:hideMark/>
          </w:tcPr>
          <w:p w14:paraId="63B3A479" w14:textId="6CFD88B2" w:rsidR="00302718" w:rsidRPr="00DA41EF" w:rsidRDefault="00CF336E" w:rsidP="008D1E2E">
            <w:pPr>
              <w:jc w:val="right"/>
              <w:rPr>
                <w:rFonts w:ascii="Calibri" w:hAnsi="Calibri" w:cs="Calibri"/>
                <w:color w:val="000000"/>
                <w:sz w:val="20"/>
                <w:szCs w:val="20"/>
              </w:rPr>
            </w:pPr>
            <w:r>
              <w:rPr>
                <w:rFonts w:ascii="Calibri" w:hAnsi="Calibri" w:cs="Calibri"/>
                <w:color w:val="000000"/>
                <w:sz w:val="20"/>
                <w:szCs w:val="20"/>
              </w:rPr>
              <w:t>5.952.959</w:t>
            </w:r>
          </w:p>
        </w:tc>
        <w:tc>
          <w:tcPr>
            <w:tcW w:w="1231" w:type="dxa"/>
            <w:tcBorders>
              <w:top w:val="nil"/>
            </w:tcBorders>
            <w:shd w:val="clear" w:color="auto" w:fill="auto"/>
            <w:vAlign w:val="center"/>
            <w:hideMark/>
          </w:tcPr>
          <w:p w14:paraId="7DB99D34" w14:textId="7FB61B4A" w:rsidR="00302718" w:rsidRPr="00DA41EF" w:rsidRDefault="00CF336E" w:rsidP="008D1E2E">
            <w:pPr>
              <w:jc w:val="right"/>
              <w:rPr>
                <w:rFonts w:ascii="Calibri" w:hAnsi="Calibri" w:cs="Calibri"/>
                <w:color w:val="000000"/>
                <w:sz w:val="20"/>
                <w:szCs w:val="20"/>
              </w:rPr>
            </w:pPr>
            <w:r>
              <w:rPr>
                <w:rFonts w:ascii="Calibri" w:hAnsi="Calibri" w:cs="Calibri"/>
                <w:color w:val="000000"/>
                <w:sz w:val="20"/>
                <w:szCs w:val="20"/>
              </w:rPr>
              <w:t>3.435.833</w:t>
            </w:r>
          </w:p>
        </w:tc>
        <w:tc>
          <w:tcPr>
            <w:tcW w:w="827" w:type="dxa"/>
            <w:tcBorders>
              <w:top w:val="nil"/>
            </w:tcBorders>
            <w:shd w:val="clear" w:color="auto" w:fill="auto"/>
            <w:vAlign w:val="center"/>
            <w:hideMark/>
          </w:tcPr>
          <w:p w14:paraId="54D0DFA2" w14:textId="5F7412EA"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w:t>
            </w:r>
            <w:r w:rsidR="00CF336E">
              <w:rPr>
                <w:rFonts w:ascii="Calibri" w:hAnsi="Calibri" w:cs="Calibri"/>
                <w:color w:val="000000"/>
                <w:sz w:val="20"/>
                <w:szCs w:val="20"/>
              </w:rPr>
              <w:t>57</w:t>
            </w:r>
          </w:p>
        </w:tc>
      </w:tr>
      <w:tr w:rsidR="00DA41EF" w:rsidRPr="00875035" w14:paraId="1636F1B7" w14:textId="77777777" w:rsidTr="00DA41EF">
        <w:trPr>
          <w:trHeight w:val="315"/>
        </w:trPr>
        <w:tc>
          <w:tcPr>
            <w:tcW w:w="3911" w:type="dxa"/>
            <w:tcBorders>
              <w:top w:val="nil"/>
            </w:tcBorders>
            <w:shd w:val="clear" w:color="auto" w:fill="auto"/>
            <w:hideMark/>
          </w:tcPr>
          <w:p w14:paraId="26A75EC1" w14:textId="77777777" w:rsidR="00302718" w:rsidRPr="00DA41EF" w:rsidRDefault="00302718" w:rsidP="008D1E2E">
            <w:pPr>
              <w:rPr>
                <w:rFonts w:ascii="Calibri" w:hAnsi="Calibri" w:cs="Calibri"/>
                <w:color w:val="000000"/>
                <w:sz w:val="20"/>
                <w:szCs w:val="20"/>
              </w:rPr>
            </w:pPr>
            <w:r w:rsidRPr="00DA41EF">
              <w:rPr>
                <w:rFonts w:ascii="Calibri" w:hAnsi="Calibri" w:cs="Calibri"/>
                <w:color w:val="000000"/>
                <w:sz w:val="20"/>
                <w:szCs w:val="20"/>
              </w:rPr>
              <w:t>UO ZA FINANCIJE</w:t>
            </w:r>
          </w:p>
        </w:tc>
        <w:tc>
          <w:tcPr>
            <w:tcW w:w="1274" w:type="dxa"/>
            <w:tcBorders>
              <w:top w:val="nil"/>
            </w:tcBorders>
            <w:shd w:val="clear" w:color="auto" w:fill="auto"/>
            <w:vAlign w:val="center"/>
            <w:hideMark/>
          </w:tcPr>
          <w:p w14:paraId="7DEAC92F"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6.867.310</w:t>
            </w:r>
          </w:p>
        </w:tc>
        <w:tc>
          <w:tcPr>
            <w:tcW w:w="1689" w:type="dxa"/>
            <w:tcBorders>
              <w:top w:val="nil"/>
            </w:tcBorders>
            <w:shd w:val="clear" w:color="auto" w:fill="auto"/>
            <w:vAlign w:val="center"/>
            <w:hideMark/>
          </w:tcPr>
          <w:p w14:paraId="3334FD52"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8.497.300</w:t>
            </w:r>
          </w:p>
        </w:tc>
        <w:tc>
          <w:tcPr>
            <w:tcW w:w="1275" w:type="dxa"/>
            <w:tcBorders>
              <w:top w:val="nil"/>
            </w:tcBorders>
            <w:shd w:val="clear" w:color="auto" w:fill="auto"/>
            <w:vAlign w:val="center"/>
            <w:hideMark/>
          </w:tcPr>
          <w:p w14:paraId="12E70656"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8.552.800</w:t>
            </w:r>
          </w:p>
        </w:tc>
        <w:tc>
          <w:tcPr>
            <w:tcW w:w="1231" w:type="dxa"/>
            <w:tcBorders>
              <w:top w:val="nil"/>
            </w:tcBorders>
            <w:shd w:val="clear" w:color="auto" w:fill="auto"/>
            <w:vAlign w:val="center"/>
            <w:hideMark/>
          </w:tcPr>
          <w:p w14:paraId="43EAD906"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10.905.454</w:t>
            </w:r>
          </w:p>
        </w:tc>
        <w:tc>
          <w:tcPr>
            <w:tcW w:w="827" w:type="dxa"/>
            <w:tcBorders>
              <w:top w:val="nil"/>
            </w:tcBorders>
            <w:shd w:val="clear" w:color="auto" w:fill="auto"/>
            <w:vAlign w:val="center"/>
            <w:hideMark/>
          </w:tcPr>
          <w:p w14:paraId="23949578"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124</w:t>
            </w:r>
          </w:p>
        </w:tc>
      </w:tr>
      <w:tr w:rsidR="00DA41EF" w:rsidRPr="00875035" w14:paraId="2823175C" w14:textId="77777777" w:rsidTr="00DA41EF">
        <w:trPr>
          <w:trHeight w:val="315"/>
        </w:trPr>
        <w:tc>
          <w:tcPr>
            <w:tcW w:w="3911" w:type="dxa"/>
            <w:tcBorders>
              <w:top w:val="nil"/>
            </w:tcBorders>
            <w:shd w:val="clear" w:color="auto" w:fill="auto"/>
            <w:hideMark/>
          </w:tcPr>
          <w:p w14:paraId="54E3BA25" w14:textId="77777777" w:rsidR="00302718" w:rsidRPr="00DA41EF" w:rsidRDefault="00302718" w:rsidP="008D1E2E">
            <w:pPr>
              <w:rPr>
                <w:rFonts w:ascii="Calibri" w:hAnsi="Calibri" w:cs="Calibri"/>
                <w:color w:val="000000"/>
                <w:sz w:val="20"/>
                <w:szCs w:val="20"/>
              </w:rPr>
            </w:pPr>
            <w:r w:rsidRPr="00DA41EF">
              <w:rPr>
                <w:rFonts w:ascii="Calibri" w:hAnsi="Calibri" w:cs="Calibri"/>
                <w:color w:val="000000"/>
                <w:sz w:val="20"/>
                <w:szCs w:val="20"/>
              </w:rPr>
              <w:t>UO ZA OPĆU UPRAVU I IMOVINSKO PRAVNE POSLOVE</w:t>
            </w:r>
          </w:p>
        </w:tc>
        <w:tc>
          <w:tcPr>
            <w:tcW w:w="1274" w:type="dxa"/>
            <w:tcBorders>
              <w:top w:val="nil"/>
            </w:tcBorders>
            <w:shd w:val="clear" w:color="auto" w:fill="auto"/>
            <w:vAlign w:val="center"/>
            <w:hideMark/>
          </w:tcPr>
          <w:p w14:paraId="3F68EDEA"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448.000</w:t>
            </w:r>
          </w:p>
        </w:tc>
        <w:tc>
          <w:tcPr>
            <w:tcW w:w="1689" w:type="dxa"/>
            <w:tcBorders>
              <w:top w:val="nil"/>
            </w:tcBorders>
            <w:shd w:val="clear" w:color="auto" w:fill="auto"/>
            <w:vAlign w:val="center"/>
            <w:hideMark/>
          </w:tcPr>
          <w:p w14:paraId="377C06FF"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515.000</w:t>
            </w:r>
          </w:p>
        </w:tc>
        <w:tc>
          <w:tcPr>
            <w:tcW w:w="1275" w:type="dxa"/>
            <w:tcBorders>
              <w:top w:val="nil"/>
            </w:tcBorders>
            <w:shd w:val="clear" w:color="auto" w:fill="auto"/>
            <w:vAlign w:val="center"/>
            <w:hideMark/>
          </w:tcPr>
          <w:p w14:paraId="2C252813"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515.000</w:t>
            </w:r>
          </w:p>
        </w:tc>
        <w:tc>
          <w:tcPr>
            <w:tcW w:w="1231" w:type="dxa"/>
            <w:tcBorders>
              <w:top w:val="nil"/>
            </w:tcBorders>
            <w:shd w:val="clear" w:color="auto" w:fill="auto"/>
            <w:vAlign w:val="center"/>
            <w:hideMark/>
          </w:tcPr>
          <w:p w14:paraId="287F26AA"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515.000</w:t>
            </w:r>
          </w:p>
        </w:tc>
        <w:tc>
          <w:tcPr>
            <w:tcW w:w="827" w:type="dxa"/>
            <w:tcBorders>
              <w:top w:val="nil"/>
            </w:tcBorders>
            <w:shd w:val="clear" w:color="auto" w:fill="auto"/>
            <w:vAlign w:val="center"/>
            <w:hideMark/>
          </w:tcPr>
          <w:p w14:paraId="30FAFF5B"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115</w:t>
            </w:r>
          </w:p>
        </w:tc>
      </w:tr>
      <w:tr w:rsidR="00DA41EF" w:rsidRPr="00875035" w14:paraId="5E476471" w14:textId="77777777" w:rsidTr="00DA41EF">
        <w:trPr>
          <w:trHeight w:val="315"/>
        </w:trPr>
        <w:tc>
          <w:tcPr>
            <w:tcW w:w="3911" w:type="dxa"/>
            <w:tcBorders>
              <w:top w:val="nil"/>
            </w:tcBorders>
            <w:shd w:val="clear" w:color="auto" w:fill="auto"/>
            <w:hideMark/>
          </w:tcPr>
          <w:p w14:paraId="6543DAF8" w14:textId="77777777" w:rsidR="00302718" w:rsidRPr="00DA41EF" w:rsidRDefault="00302718" w:rsidP="008D1E2E">
            <w:pPr>
              <w:rPr>
                <w:rFonts w:ascii="Calibri" w:hAnsi="Calibri" w:cs="Calibri"/>
                <w:color w:val="000000"/>
                <w:sz w:val="20"/>
                <w:szCs w:val="20"/>
              </w:rPr>
            </w:pPr>
            <w:r w:rsidRPr="00DA41EF">
              <w:rPr>
                <w:rFonts w:ascii="Calibri" w:hAnsi="Calibri" w:cs="Calibri"/>
                <w:color w:val="000000"/>
                <w:sz w:val="20"/>
                <w:szCs w:val="20"/>
              </w:rPr>
              <w:t>UO ZA ZDRAVSTVO, OBITELJ I BRANITELJE</w:t>
            </w:r>
          </w:p>
        </w:tc>
        <w:tc>
          <w:tcPr>
            <w:tcW w:w="1274" w:type="dxa"/>
            <w:tcBorders>
              <w:top w:val="nil"/>
            </w:tcBorders>
            <w:shd w:val="clear" w:color="auto" w:fill="auto"/>
            <w:vAlign w:val="center"/>
          </w:tcPr>
          <w:p w14:paraId="77343EEC"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8.707.891</w:t>
            </w:r>
          </w:p>
        </w:tc>
        <w:tc>
          <w:tcPr>
            <w:tcW w:w="1689" w:type="dxa"/>
            <w:tcBorders>
              <w:top w:val="nil"/>
            </w:tcBorders>
            <w:shd w:val="clear" w:color="auto" w:fill="auto"/>
            <w:vAlign w:val="center"/>
          </w:tcPr>
          <w:p w14:paraId="2A5ED3FB" w14:textId="1D5213ED"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10.1</w:t>
            </w:r>
            <w:r w:rsidR="00FA15EA">
              <w:rPr>
                <w:rFonts w:ascii="Calibri" w:hAnsi="Calibri" w:cs="Calibri"/>
                <w:color w:val="000000"/>
                <w:sz w:val="20"/>
                <w:szCs w:val="20"/>
              </w:rPr>
              <w:t>7</w:t>
            </w:r>
            <w:r w:rsidRPr="00DA41EF">
              <w:rPr>
                <w:rFonts w:ascii="Calibri" w:hAnsi="Calibri" w:cs="Calibri"/>
                <w:color w:val="000000"/>
                <w:sz w:val="20"/>
                <w:szCs w:val="20"/>
              </w:rPr>
              <w:t>9.671</w:t>
            </w:r>
          </w:p>
        </w:tc>
        <w:tc>
          <w:tcPr>
            <w:tcW w:w="1275" w:type="dxa"/>
            <w:tcBorders>
              <w:top w:val="nil"/>
            </w:tcBorders>
            <w:shd w:val="clear" w:color="auto" w:fill="auto"/>
            <w:vAlign w:val="center"/>
          </w:tcPr>
          <w:p w14:paraId="12F6FB8F"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7.835.464</w:t>
            </w:r>
          </w:p>
        </w:tc>
        <w:tc>
          <w:tcPr>
            <w:tcW w:w="1231" w:type="dxa"/>
            <w:tcBorders>
              <w:top w:val="nil"/>
            </w:tcBorders>
            <w:shd w:val="clear" w:color="auto" w:fill="auto"/>
            <w:vAlign w:val="center"/>
          </w:tcPr>
          <w:p w14:paraId="281D5958"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7.305.387</w:t>
            </w:r>
          </w:p>
        </w:tc>
        <w:tc>
          <w:tcPr>
            <w:tcW w:w="827" w:type="dxa"/>
            <w:tcBorders>
              <w:top w:val="nil"/>
            </w:tcBorders>
            <w:shd w:val="clear" w:color="auto" w:fill="auto"/>
            <w:vAlign w:val="center"/>
          </w:tcPr>
          <w:p w14:paraId="08F947E2"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117</w:t>
            </w:r>
          </w:p>
        </w:tc>
      </w:tr>
      <w:tr w:rsidR="00DA41EF" w:rsidRPr="00875035" w14:paraId="700C0D35" w14:textId="77777777" w:rsidTr="00DA41EF">
        <w:trPr>
          <w:trHeight w:val="315"/>
        </w:trPr>
        <w:tc>
          <w:tcPr>
            <w:tcW w:w="3911" w:type="dxa"/>
            <w:tcBorders>
              <w:top w:val="nil"/>
            </w:tcBorders>
            <w:shd w:val="clear" w:color="auto" w:fill="auto"/>
            <w:hideMark/>
          </w:tcPr>
          <w:p w14:paraId="73E53DDB" w14:textId="77777777" w:rsidR="00302718" w:rsidRPr="00DA41EF" w:rsidRDefault="00302718" w:rsidP="008D1E2E">
            <w:pPr>
              <w:rPr>
                <w:rFonts w:ascii="Calibri" w:hAnsi="Calibri" w:cs="Calibri"/>
                <w:color w:val="000000"/>
                <w:sz w:val="20"/>
                <w:szCs w:val="20"/>
              </w:rPr>
            </w:pPr>
            <w:r w:rsidRPr="00DA41EF">
              <w:rPr>
                <w:rFonts w:ascii="Calibri" w:hAnsi="Calibri" w:cs="Calibri"/>
                <w:color w:val="000000"/>
                <w:sz w:val="20"/>
                <w:szCs w:val="20"/>
              </w:rPr>
              <w:t>UO ZA POLJOPRIVREDU I RURALNI RAZVOJ</w:t>
            </w:r>
          </w:p>
        </w:tc>
        <w:tc>
          <w:tcPr>
            <w:tcW w:w="1274" w:type="dxa"/>
            <w:tcBorders>
              <w:top w:val="nil"/>
            </w:tcBorders>
            <w:shd w:val="clear" w:color="auto" w:fill="auto"/>
            <w:vAlign w:val="center"/>
          </w:tcPr>
          <w:p w14:paraId="3C82EF99"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3.489.927</w:t>
            </w:r>
          </w:p>
        </w:tc>
        <w:tc>
          <w:tcPr>
            <w:tcW w:w="1689" w:type="dxa"/>
            <w:tcBorders>
              <w:top w:val="nil"/>
            </w:tcBorders>
            <w:shd w:val="clear" w:color="auto" w:fill="auto"/>
            <w:vAlign w:val="center"/>
          </w:tcPr>
          <w:p w14:paraId="062E8FEF"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10.625.973</w:t>
            </w:r>
          </w:p>
        </w:tc>
        <w:tc>
          <w:tcPr>
            <w:tcW w:w="1275" w:type="dxa"/>
            <w:tcBorders>
              <w:top w:val="nil"/>
            </w:tcBorders>
            <w:shd w:val="clear" w:color="auto" w:fill="auto"/>
            <w:vAlign w:val="center"/>
          </w:tcPr>
          <w:p w14:paraId="43548503"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12.978.285</w:t>
            </w:r>
          </w:p>
        </w:tc>
        <w:tc>
          <w:tcPr>
            <w:tcW w:w="1231" w:type="dxa"/>
            <w:tcBorders>
              <w:top w:val="nil"/>
            </w:tcBorders>
            <w:shd w:val="clear" w:color="auto" w:fill="auto"/>
            <w:vAlign w:val="center"/>
          </w:tcPr>
          <w:p w14:paraId="1C7F9EFB"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11.787.259</w:t>
            </w:r>
          </w:p>
        </w:tc>
        <w:tc>
          <w:tcPr>
            <w:tcW w:w="827" w:type="dxa"/>
            <w:tcBorders>
              <w:top w:val="nil"/>
            </w:tcBorders>
            <w:shd w:val="clear" w:color="auto" w:fill="auto"/>
            <w:vAlign w:val="center"/>
          </w:tcPr>
          <w:p w14:paraId="6702C352" w14:textId="77777777" w:rsidR="00302718" w:rsidRPr="00DA41EF" w:rsidRDefault="00302718" w:rsidP="008D1E2E">
            <w:pPr>
              <w:jc w:val="right"/>
              <w:rPr>
                <w:rFonts w:ascii="Calibri" w:hAnsi="Calibri" w:cs="Calibri"/>
                <w:color w:val="000000"/>
                <w:sz w:val="20"/>
                <w:szCs w:val="20"/>
              </w:rPr>
            </w:pPr>
            <w:r w:rsidRPr="00DA41EF">
              <w:rPr>
                <w:rFonts w:ascii="Calibri" w:hAnsi="Calibri" w:cs="Calibri"/>
                <w:color w:val="000000"/>
                <w:sz w:val="20"/>
                <w:szCs w:val="20"/>
              </w:rPr>
              <w:t>304</w:t>
            </w:r>
          </w:p>
        </w:tc>
      </w:tr>
      <w:tr w:rsidR="00DA41EF" w:rsidRPr="00875035" w14:paraId="322C59DA" w14:textId="77777777" w:rsidTr="00DA41EF">
        <w:trPr>
          <w:trHeight w:val="600"/>
        </w:trPr>
        <w:tc>
          <w:tcPr>
            <w:tcW w:w="3911" w:type="dxa"/>
            <w:tcBorders>
              <w:top w:val="nil"/>
            </w:tcBorders>
            <w:shd w:val="clear" w:color="auto" w:fill="CCC0D9" w:themeFill="accent4" w:themeFillTint="66"/>
            <w:hideMark/>
          </w:tcPr>
          <w:p w14:paraId="1E9AC752" w14:textId="1FAA6EE5" w:rsidR="00302718" w:rsidRPr="00875035" w:rsidRDefault="00302718" w:rsidP="008D1E2E">
            <w:pPr>
              <w:rPr>
                <w:rFonts w:ascii="Calibri" w:hAnsi="Calibri" w:cs="Calibri"/>
                <w:b/>
                <w:bCs/>
                <w:color w:val="000000"/>
                <w:sz w:val="20"/>
                <w:szCs w:val="20"/>
              </w:rPr>
            </w:pPr>
            <w:r w:rsidRPr="00875035">
              <w:rPr>
                <w:rFonts w:ascii="Calibri" w:hAnsi="Calibri" w:cs="Calibri"/>
                <w:b/>
                <w:bCs/>
                <w:color w:val="000000"/>
                <w:sz w:val="20"/>
                <w:szCs w:val="20"/>
              </w:rPr>
              <w:t>I</w:t>
            </w:r>
            <w:r>
              <w:rPr>
                <w:rFonts w:ascii="Calibri" w:hAnsi="Calibri" w:cs="Calibri"/>
                <w:b/>
                <w:bCs/>
                <w:color w:val="000000"/>
                <w:sz w:val="20"/>
                <w:szCs w:val="20"/>
              </w:rPr>
              <w:t xml:space="preserve">.2. </w:t>
            </w:r>
            <w:r w:rsidRPr="00875035">
              <w:rPr>
                <w:rFonts w:ascii="Calibri" w:hAnsi="Calibri" w:cs="Calibri"/>
                <w:b/>
                <w:bCs/>
                <w:color w:val="000000"/>
                <w:sz w:val="20"/>
                <w:szCs w:val="20"/>
              </w:rPr>
              <w:t>RASPORED NAMJENSKOG VIŠKA PRIHODA IZ PRETHODNE GODINE</w:t>
            </w:r>
          </w:p>
        </w:tc>
        <w:tc>
          <w:tcPr>
            <w:tcW w:w="1274" w:type="dxa"/>
            <w:tcBorders>
              <w:top w:val="nil"/>
            </w:tcBorders>
            <w:shd w:val="clear" w:color="auto" w:fill="CCC0D9" w:themeFill="accent4" w:themeFillTint="66"/>
            <w:vAlign w:val="center"/>
            <w:hideMark/>
          </w:tcPr>
          <w:p w14:paraId="32DD5AC6"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4.168.334</w:t>
            </w:r>
          </w:p>
        </w:tc>
        <w:tc>
          <w:tcPr>
            <w:tcW w:w="1689" w:type="dxa"/>
            <w:tcBorders>
              <w:top w:val="nil"/>
            </w:tcBorders>
            <w:shd w:val="clear" w:color="auto" w:fill="CCC0D9" w:themeFill="accent4" w:themeFillTint="66"/>
            <w:vAlign w:val="center"/>
            <w:hideMark/>
          </w:tcPr>
          <w:p w14:paraId="70F02A6E"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1.155.000</w:t>
            </w:r>
          </w:p>
        </w:tc>
        <w:tc>
          <w:tcPr>
            <w:tcW w:w="1275" w:type="dxa"/>
            <w:tcBorders>
              <w:top w:val="nil"/>
            </w:tcBorders>
            <w:shd w:val="clear" w:color="auto" w:fill="CCC0D9" w:themeFill="accent4" w:themeFillTint="66"/>
            <w:vAlign w:val="center"/>
            <w:hideMark/>
          </w:tcPr>
          <w:p w14:paraId="4898A942"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0</w:t>
            </w:r>
          </w:p>
        </w:tc>
        <w:tc>
          <w:tcPr>
            <w:tcW w:w="1231" w:type="dxa"/>
            <w:tcBorders>
              <w:top w:val="nil"/>
            </w:tcBorders>
            <w:shd w:val="clear" w:color="auto" w:fill="CCC0D9" w:themeFill="accent4" w:themeFillTint="66"/>
            <w:vAlign w:val="center"/>
            <w:hideMark/>
          </w:tcPr>
          <w:p w14:paraId="23A22703"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0</w:t>
            </w:r>
          </w:p>
        </w:tc>
        <w:tc>
          <w:tcPr>
            <w:tcW w:w="827" w:type="dxa"/>
            <w:tcBorders>
              <w:top w:val="nil"/>
            </w:tcBorders>
            <w:shd w:val="clear" w:color="auto" w:fill="CCC0D9" w:themeFill="accent4" w:themeFillTint="66"/>
            <w:vAlign w:val="center"/>
            <w:hideMark/>
          </w:tcPr>
          <w:p w14:paraId="1EBF765C"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28</w:t>
            </w:r>
          </w:p>
        </w:tc>
      </w:tr>
      <w:tr w:rsidR="00DA41EF" w:rsidRPr="00875035" w14:paraId="440E711C" w14:textId="77777777" w:rsidTr="00DA41EF">
        <w:trPr>
          <w:trHeight w:val="315"/>
        </w:trPr>
        <w:tc>
          <w:tcPr>
            <w:tcW w:w="3911" w:type="dxa"/>
            <w:tcBorders>
              <w:top w:val="nil"/>
            </w:tcBorders>
            <w:shd w:val="clear" w:color="auto" w:fill="auto"/>
            <w:hideMark/>
          </w:tcPr>
          <w:p w14:paraId="6A7FBD09" w14:textId="77777777" w:rsidR="00302718" w:rsidRPr="00DA41EF" w:rsidRDefault="00302718" w:rsidP="008D1E2E">
            <w:pPr>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UO ZA POSLOVE ŽUPANA I ŽUPANIJSKE SKUPŠTINE</w:t>
            </w:r>
          </w:p>
        </w:tc>
        <w:tc>
          <w:tcPr>
            <w:tcW w:w="1274" w:type="dxa"/>
            <w:tcBorders>
              <w:top w:val="nil"/>
            </w:tcBorders>
            <w:shd w:val="clear" w:color="auto" w:fill="auto"/>
            <w:vAlign w:val="center"/>
            <w:hideMark/>
          </w:tcPr>
          <w:p w14:paraId="4183EEFE"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102.451</w:t>
            </w:r>
          </w:p>
        </w:tc>
        <w:tc>
          <w:tcPr>
            <w:tcW w:w="1689" w:type="dxa"/>
            <w:tcBorders>
              <w:top w:val="nil"/>
            </w:tcBorders>
            <w:shd w:val="clear" w:color="auto" w:fill="auto"/>
            <w:vAlign w:val="center"/>
            <w:hideMark/>
          </w:tcPr>
          <w:p w14:paraId="7D744F40"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75" w:type="dxa"/>
            <w:tcBorders>
              <w:top w:val="nil"/>
            </w:tcBorders>
            <w:shd w:val="clear" w:color="auto" w:fill="auto"/>
            <w:vAlign w:val="center"/>
            <w:hideMark/>
          </w:tcPr>
          <w:p w14:paraId="7211474D"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31" w:type="dxa"/>
            <w:tcBorders>
              <w:top w:val="nil"/>
            </w:tcBorders>
            <w:shd w:val="clear" w:color="auto" w:fill="auto"/>
            <w:vAlign w:val="center"/>
            <w:hideMark/>
          </w:tcPr>
          <w:p w14:paraId="1BE95B52"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827" w:type="dxa"/>
            <w:tcBorders>
              <w:top w:val="nil"/>
            </w:tcBorders>
            <w:shd w:val="clear" w:color="auto" w:fill="auto"/>
            <w:vAlign w:val="center"/>
            <w:hideMark/>
          </w:tcPr>
          <w:p w14:paraId="6261267D" w14:textId="77777777" w:rsidR="00302718" w:rsidRPr="00DA41EF" w:rsidRDefault="00302718" w:rsidP="008D1E2E">
            <w:pPr>
              <w:jc w:val="right"/>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0</w:t>
            </w:r>
          </w:p>
        </w:tc>
      </w:tr>
      <w:tr w:rsidR="00DA41EF" w:rsidRPr="00875035" w14:paraId="0B54B72C" w14:textId="77777777" w:rsidTr="00DA41EF">
        <w:trPr>
          <w:trHeight w:val="315"/>
        </w:trPr>
        <w:tc>
          <w:tcPr>
            <w:tcW w:w="3911" w:type="dxa"/>
            <w:tcBorders>
              <w:top w:val="nil"/>
            </w:tcBorders>
            <w:shd w:val="clear" w:color="auto" w:fill="auto"/>
            <w:hideMark/>
          </w:tcPr>
          <w:p w14:paraId="791627FE" w14:textId="77777777" w:rsidR="00302718" w:rsidRPr="00DA41EF" w:rsidRDefault="00302718" w:rsidP="008D1E2E">
            <w:pPr>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UO ZA OBRAZOVANJE, KULTURU I SPORT</w:t>
            </w:r>
          </w:p>
        </w:tc>
        <w:tc>
          <w:tcPr>
            <w:tcW w:w="1274" w:type="dxa"/>
            <w:tcBorders>
              <w:top w:val="nil"/>
            </w:tcBorders>
            <w:shd w:val="clear" w:color="auto" w:fill="auto"/>
            <w:vAlign w:val="center"/>
            <w:hideMark/>
          </w:tcPr>
          <w:p w14:paraId="62093FE5"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258.325</w:t>
            </w:r>
          </w:p>
        </w:tc>
        <w:tc>
          <w:tcPr>
            <w:tcW w:w="1689" w:type="dxa"/>
            <w:tcBorders>
              <w:top w:val="nil"/>
            </w:tcBorders>
            <w:shd w:val="clear" w:color="auto" w:fill="auto"/>
            <w:vAlign w:val="center"/>
            <w:hideMark/>
          </w:tcPr>
          <w:p w14:paraId="17E52184"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75" w:type="dxa"/>
            <w:tcBorders>
              <w:top w:val="nil"/>
            </w:tcBorders>
            <w:shd w:val="clear" w:color="auto" w:fill="auto"/>
            <w:vAlign w:val="center"/>
            <w:hideMark/>
          </w:tcPr>
          <w:p w14:paraId="4C4378F4"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31" w:type="dxa"/>
            <w:tcBorders>
              <w:top w:val="nil"/>
            </w:tcBorders>
            <w:shd w:val="clear" w:color="auto" w:fill="auto"/>
            <w:vAlign w:val="center"/>
            <w:hideMark/>
          </w:tcPr>
          <w:p w14:paraId="538404BA"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827" w:type="dxa"/>
            <w:tcBorders>
              <w:top w:val="nil"/>
            </w:tcBorders>
            <w:shd w:val="clear" w:color="auto" w:fill="auto"/>
            <w:vAlign w:val="center"/>
            <w:hideMark/>
          </w:tcPr>
          <w:p w14:paraId="0AB6367B" w14:textId="77777777" w:rsidR="00302718" w:rsidRPr="00DA41EF" w:rsidRDefault="00302718" w:rsidP="008D1E2E">
            <w:pPr>
              <w:jc w:val="right"/>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0</w:t>
            </w:r>
          </w:p>
        </w:tc>
      </w:tr>
      <w:tr w:rsidR="00DA41EF" w:rsidRPr="00875035" w14:paraId="655788FF" w14:textId="77777777" w:rsidTr="00DA41EF">
        <w:trPr>
          <w:trHeight w:val="315"/>
        </w:trPr>
        <w:tc>
          <w:tcPr>
            <w:tcW w:w="3911" w:type="dxa"/>
            <w:tcBorders>
              <w:top w:val="nil"/>
            </w:tcBorders>
            <w:shd w:val="clear" w:color="auto" w:fill="auto"/>
            <w:hideMark/>
          </w:tcPr>
          <w:p w14:paraId="4C03C616" w14:textId="77777777" w:rsidR="00302718" w:rsidRPr="00DA41EF" w:rsidRDefault="00302718" w:rsidP="008D1E2E">
            <w:pPr>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UPRAVNI ODJEL ZA PODUZETNIŠTVO, TURIZAM I MORE</w:t>
            </w:r>
          </w:p>
        </w:tc>
        <w:tc>
          <w:tcPr>
            <w:tcW w:w="1274" w:type="dxa"/>
            <w:tcBorders>
              <w:top w:val="nil"/>
            </w:tcBorders>
            <w:shd w:val="clear" w:color="auto" w:fill="auto"/>
            <w:vAlign w:val="center"/>
            <w:hideMark/>
          </w:tcPr>
          <w:p w14:paraId="47D30F2F"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2.648.034</w:t>
            </w:r>
          </w:p>
        </w:tc>
        <w:tc>
          <w:tcPr>
            <w:tcW w:w="1689" w:type="dxa"/>
            <w:tcBorders>
              <w:top w:val="nil"/>
            </w:tcBorders>
            <w:shd w:val="clear" w:color="auto" w:fill="auto"/>
            <w:vAlign w:val="center"/>
            <w:hideMark/>
          </w:tcPr>
          <w:p w14:paraId="06FA6C13"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1.105.000</w:t>
            </w:r>
          </w:p>
        </w:tc>
        <w:tc>
          <w:tcPr>
            <w:tcW w:w="1275" w:type="dxa"/>
            <w:tcBorders>
              <w:top w:val="nil"/>
            </w:tcBorders>
            <w:shd w:val="clear" w:color="auto" w:fill="auto"/>
            <w:vAlign w:val="center"/>
            <w:hideMark/>
          </w:tcPr>
          <w:p w14:paraId="5010BAE4"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31" w:type="dxa"/>
            <w:tcBorders>
              <w:top w:val="nil"/>
            </w:tcBorders>
            <w:shd w:val="clear" w:color="auto" w:fill="auto"/>
            <w:vAlign w:val="center"/>
            <w:hideMark/>
          </w:tcPr>
          <w:p w14:paraId="2CDE9A31"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827" w:type="dxa"/>
            <w:tcBorders>
              <w:top w:val="nil"/>
            </w:tcBorders>
            <w:shd w:val="clear" w:color="auto" w:fill="auto"/>
            <w:vAlign w:val="center"/>
            <w:hideMark/>
          </w:tcPr>
          <w:p w14:paraId="72CE09B6" w14:textId="77777777" w:rsidR="00302718" w:rsidRPr="00DA41EF" w:rsidRDefault="00302718" w:rsidP="008D1E2E">
            <w:pPr>
              <w:jc w:val="right"/>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42</w:t>
            </w:r>
          </w:p>
        </w:tc>
      </w:tr>
      <w:tr w:rsidR="00DA41EF" w:rsidRPr="00875035" w14:paraId="6236F884" w14:textId="77777777" w:rsidTr="00DA41EF">
        <w:trPr>
          <w:trHeight w:val="315"/>
        </w:trPr>
        <w:tc>
          <w:tcPr>
            <w:tcW w:w="3911" w:type="dxa"/>
            <w:tcBorders>
              <w:top w:val="nil"/>
            </w:tcBorders>
            <w:shd w:val="clear" w:color="auto" w:fill="auto"/>
            <w:hideMark/>
          </w:tcPr>
          <w:p w14:paraId="6A2F7E78" w14:textId="77777777" w:rsidR="00302718" w:rsidRPr="00DA41EF" w:rsidRDefault="00302718" w:rsidP="008D1E2E">
            <w:pPr>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UO ZA PROSTORNO UREĐENJE I GRADNJU</w:t>
            </w:r>
          </w:p>
        </w:tc>
        <w:tc>
          <w:tcPr>
            <w:tcW w:w="1274" w:type="dxa"/>
            <w:tcBorders>
              <w:top w:val="nil"/>
            </w:tcBorders>
            <w:shd w:val="clear" w:color="auto" w:fill="auto"/>
            <w:vAlign w:val="center"/>
            <w:hideMark/>
          </w:tcPr>
          <w:p w14:paraId="3B13A7A6"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156.346</w:t>
            </w:r>
          </w:p>
        </w:tc>
        <w:tc>
          <w:tcPr>
            <w:tcW w:w="1689" w:type="dxa"/>
            <w:tcBorders>
              <w:top w:val="nil"/>
            </w:tcBorders>
            <w:shd w:val="clear" w:color="auto" w:fill="auto"/>
            <w:vAlign w:val="center"/>
            <w:hideMark/>
          </w:tcPr>
          <w:p w14:paraId="7C134DEA"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50.000</w:t>
            </w:r>
          </w:p>
        </w:tc>
        <w:tc>
          <w:tcPr>
            <w:tcW w:w="1275" w:type="dxa"/>
            <w:tcBorders>
              <w:top w:val="nil"/>
            </w:tcBorders>
            <w:shd w:val="clear" w:color="auto" w:fill="auto"/>
            <w:vAlign w:val="center"/>
            <w:hideMark/>
          </w:tcPr>
          <w:p w14:paraId="0BA0F635"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31" w:type="dxa"/>
            <w:tcBorders>
              <w:top w:val="nil"/>
            </w:tcBorders>
            <w:shd w:val="clear" w:color="auto" w:fill="auto"/>
            <w:vAlign w:val="center"/>
            <w:hideMark/>
          </w:tcPr>
          <w:p w14:paraId="39120DD2"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827" w:type="dxa"/>
            <w:tcBorders>
              <w:top w:val="nil"/>
            </w:tcBorders>
            <w:shd w:val="clear" w:color="auto" w:fill="auto"/>
            <w:vAlign w:val="center"/>
            <w:hideMark/>
          </w:tcPr>
          <w:p w14:paraId="04A8FE78" w14:textId="77777777" w:rsidR="00302718" w:rsidRPr="00DA41EF" w:rsidRDefault="00302718" w:rsidP="008D1E2E">
            <w:pPr>
              <w:jc w:val="right"/>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32</w:t>
            </w:r>
          </w:p>
        </w:tc>
      </w:tr>
      <w:tr w:rsidR="00DA41EF" w:rsidRPr="00875035" w14:paraId="4C879F96" w14:textId="77777777" w:rsidTr="00DA41EF">
        <w:trPr>
          <w:trHeight w:val="315"/>
        </w:trPr>
        <w:tc>
          <w:tcPr>
            <w:tcW w:w="3911" w:type="dxa"/>
            <w:tcBorders>
              <w:top w:val="nil"/>
            </w:tcBorders>
            <w:shd w:val="clear" w:color="auto" w:fill="auto"/>
            <w:hideMark/>
          </w:tcPr>
          <w:p w14:paraId="71E8BF42" w14:textId="77777777" w:rsidR="00302718" w:rsidRPr="00DA41EF" w:rsidRDefault="00302718" w:rsidP="008D1E2E">
            <w:pPr>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UO ZA ZAŠTITU OKOLIŠA I KOMUNALNE POSLOVE</w:t>
            </w:r>
          </w:p>
        </w:tc>
        <w:tc>
          <w:tcPr>
            <w:tcW w:w="1274" w:type="dxa"/>
            <w:tcBorders>
              <w:top w:val="nil"/>
            </w:tcBorders>
            <w:shd w:val="clear" w:color="auto" w:fill="auto"/>
            <w:vAlign w:val="center"/>
            <w:hideMark/>
          </w:tcPr>
          <w:p w14:paraId="08FE48FB"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89.614</w:t>
            </w:r>
          </w:p>
        </w:tc>
        <w:tc>
          <w:tcPr>
            <w:tcW w:w="1689" w:type="dxa"/>
            <w:tcBorders>
              <w:top w:val="nil"/>
            </w:tcBorders>
            <w:shd w:val="clear" w:color="auto" w:fill="auto"/>
            <w:vAlign w:val="center"/>
            <w:hideMark/>
          </w:tcPr>
          <w:p w14:paraId="1E427E5B"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75" w:type="dxa"/>
            <w:tcBorders>
              <w:top w:val="nil"/>
            </w:tcBorders>
            <w:shd w:val="clear" w:color="auto" w:fill="auto"/>
            <w:vAlign w:val="center"/>
            <w:hideMark/>
          </w:tcPr>
          <w:p w14:paraId="77F6333C"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31" w:type="dxa"/>
            <w:tcBorders>
              <w:top w:val="nil"/>
            </w:tcBorders>
            <w:shd w:val="clear" w:color="auto" w:fill="auto"/>
            <w:vAlign w:val="center"/>
            <w:hideMark/>
          </w:tcPr>
          <w:p w14:paraId="3B187E42"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827" w:type="dxa"/>
            <w:tcBorders>
              <w:top w:val="nil"/>
            </w:tcBorders>
            <w:shd w:val="clear" w:color="auto" w:fill="auto"/>
            <w:vAlign w:val="center"/>
            <w:hideMark/>
          </w:tcPr>
          <w:p w14:paraId="35B06E63" w14:textId="77777777" w:rsidR="00302718" w:rsidRPr="00DA41EF" w:rsidRDefault="00302718" w:rsidP="008D1E2E">
            <w:pPr>
              <w:jc w:val="right"/>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0</w:t>
            </w:r>
          </w:p>
        </w:tc>
      </w:tr>
      <w:tr w:rsidR="00DA41EF" w:rsidRPr="00875035" w14:paraId="0C292890" w14:textId="77777777" w:rsidTr="00DA41EF">
        <w:trPr>
          <w:trHeight w:val="315"/>
        </w:trPr>
        <w:tc>
          <w:tcPr>
            <w:tcW w:w="3911" w:type="dxa"/>
            <w:tcBorders>
              <w:top w:val="nil"/>
            </w:tcBorders>
            <w:shd w:val="clear" w:color="auto" w:fill="auto"/>
            <w:hideMark/>
          </w:tcPr>
          <w:p w14:paraId="0A020C3F" w14:textId="77777777" w:rsidR="00302718" w:rsidRPr="00DA41EF" w:rsidRDefault="00302718" w:rsidP="008D1E2E">
            <w:pPr>
              <w:rPr>
                <w:rFonts w:ascii="Calibri" w:hAnsi="Calibri" w:cs="Calibri"/>
                <w:b/>
                <w:bCs/>
                <w:color w:val="4F81BD" w:themeColor="accent1"/>
                <w:sz w:val="20"/>
                <w:szCs w:val="20"/>
              </w:rPr>
            </w:pPr>
            <w:r w:rsidRPr="00DA41EF">
              <w:rPr>
                <w:rFonts w:ascii="Calibri" w:hAnsi="Calibri" w:cs="Calibri"/>
                <w:b/>
                <w:bCs/>
                <w:color w:val="4F81BD" w:themeColor="accent1"/>
                <w:sz w:val="20"/>
                <w:szCs w:val="20"/>
              </w:rPr>
              <w:lastRenderedPageBreak/>
              <w:t>UO ZA FINANCIJE</w:t>
            </w:r>
          </w:p>
        </w:tc>
        <w:tc>
          <w:tcPr>
            <w:tcW w:w="1274" w:type="dxa"/>
            <w:tcBorders>
              <w:top w:val="nil"/>
            </w:tcBorders>
            <w:shd w:val="clear" w:color="auto" w:fill="auto"/>
            <w:vAlign w:val="center"/>
            <w:hideMark/>
          </w:tcPr>
          <w:p w14:paraId="0B9C7CB2" w14:textId="7C3305ED"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 </w:t>
            </w:r>
            <w:r w:rsidR="00EA71A2">
              <w:rPr>
                <w:rFonts w:ascii="Calibri" w:hAnsi="Calibri" w:cs="Calibri"/>
                <w:b/>
                <w:bCs/>
                <w:i/>
                <w:iCs/>
                <w:color w:val="4F81BD" w:themeColor="accent1"/>
                <w:sz w:val="20"/>
                <w:szCs w:val="20"/>
              </w:rPr>
              <w:t>0</w:t>
            </w:r>
          </w:p>
        </w:tc>
        <w:tc>
          <w:tcPr>
            <w:tcW w:w="1689" w:type="dxa"/>
            <w:tcBorders>
              <w:top w:val="nil"/>
            </w:tcBorders>
            <w:shd w:val="clear" w:color="auto" w:fill="auto"/>
            <w:vAlign w:val="center"/>
            <w:hideMark/>
          </w:tcPr>
          <w:p w14:paraId="0D6867CC" w14:textId="456807D6" w:rsidR="00302718" w:rsidRPr="00DA41EF" w:rsidRDefault="00EA71A2" w:rsidP="008D1E2E">
            <w:pPr>
              <w:jc w:val="right"/>
              <w:rPr>
                <w:rFonts w:ascii="Calibri" w:hAnsi="Calibri" w:cs="Calibri"/>
                <w:b/>
                <w:bCs/>
                <w:i/>
                <w:iCs/>
                <w:color w:val="4F81BD" w:themeColor="accent1"/>
                <w:sz w:val="20"/>
                <w:szCs w:val="20"/>
              </w:rPr>
            </w:pPr>
            <w:r>
              <w:rPr>
                <w:rFonts w:ascii="Calibri" w:hAnsi="Calibri" w:cs="Calibri"/>
                <w:b/>
                <w:bCs/>
                <w:i/>
                <w:iCs/>
                <w:color w:val="4F81BD" w:themeColor="accent1"/>
                <w:sz w:val="20"/>
                <w:szCs w:val="20"/>
              </w:rPr>
              <w:t>0</w:t>
            </w:r>
            <w:r w:rsidR="00302718" w:rsidRPr="00DA41EF">
              <w:rPr>
                <w:rFonts w:ascii="Calibri" w:hAnsi="Calibri" w:cs="Calibri"/>
                <w:b/>
                <w:bCs/>
                <w:i/>
                <w:iCs/>
                <w:color w:val="4F81BD" w:themeColor="accent1"/>
                <w:sz w:val="20"/>
                <w:szCs w:val="20"/>
              </w:rPr>
              <w:t> </w:t>
            </w:r>
          </w:p>
        </w:tc>
        <w:tc>
          <w:tcPr>
            <w:tcW w:w="1275" w:type="dxa"/>
            <w:tcBorders>
              <w:top w:val="nil"/>
            </w:tcBorders>
            <w:shd w:val="clear" w:color="auto" w:fill="auto"/>
            <w:vAlign w:val="center"/>
            <w:hideMark/>
          </w:tcPr>
          <w:p w14:paraId="7962BA3F" w14:textId="43017E13" w:rsidR="00302718" w:rsidRPr="00DA41EF" w:rsidRDefault="00EA71A2" w:rsidP="008D1E2E">
            <w:pPr>
              <w:jc w:val="right"/>
              <w:rPr>
                <w:rFonts w:ascii="Calibri" w:hAnsi="Calibri" w:cs="Calibri"/>
                <w:b/>
                <w:bCs/>
                <w:i/>
                <w:iCs/>
                <w:color w:val="4F81BD" w:themeColor="accent1"/>
                <w:sz w:val="20"/>
                <w:szCs w:val="20"/>
              </w:rPr>
            </w:pPr>
            <w:r>
              <w:rPr>
                <w:rFonts w:ascii="Calibri" w:hAnsi="Calibri" w:cs="Calibri"/>
                <w:b/>
                <w:bCs/>
                <w:i/>
                <w:iCs/>
                <w:color w:val="4F81BD" w:themeColor="accent1"/>
                <w:sz w:val="20"/>
                <w:szCs w:val="20"/>
              </w:rPr>
              <w:t>0</w:t>
            </w:r>
            <w:r w:rsidR="00302718" w:rsidRPr="00DA41EF">
              <w:rPr>
                <w:rFonts w:ascii="Calibri" w:hAnsi="Calibri" w:cs="Calibri"/>
                <w:b/>
                <w:bCs/>
                <w:i/>
                <w:iCs/>
                <w:color w:val="4F81BD" w:themeColor="accent1"/>
                <w:sz w:val="20"/>
                <w:szCs w:val="20"/>
              </w:rPr>
              <w:t> </w:t>
            </w:r>
          </w:p>
        </w:tc>
        <w:tc>
          <w:tcPr>
            <w:tcW w:w="1231" w:type="dxa"/>
            <w:tcBorders>
              <w:top w:val="nil"/>
            </w:tcBorders>
            <w:shd w:val="clear" w:color="auto" w:fill="auto"/>
            <w:vAlign w:val="center"/>
            <w:hideMark/>
          </w:tcPr>
          <w:p w14:paraId="5B900B7B" w14:textId="2B4E76DF" w:rsidR="00302718" w:rsidRPr="00DA41EF" w:rsidRDefault="00EA71A2" w:rsidP="008D1E2E">
            <w:pPr>
              <w:jc w:val="right"/>
              <w:rPr>
                <w:rFonts w:ascii="Calibri" w:hAnsi="Calibri" w:cs="Calibri"/>
                <w:b/>
                <w:bCs/>
                <w:i/>
                <w:iCs/>
                <w:color w:val="4F81BD" w:themeColor="accent1"/>
                <w:sz w:val="20"/>
                <w:szCs w:val="20"/>
              </w:rPr>
            </w:pPr>
            <w:r>
              <w:rPr>
                <w:rFonts w:ascii="Calibri" w:hAnsi="Calibri" w:cs="Calibri"/>
                <w:b/>
                <w:bCs/>
                <w:i/>
                <w:iCs/>
                <w:color w:val="4F81BD" w:themeColor="accent1"/>
                <w:sz w:val="20"/>
                <w:szCs w:val="20"/>
              </w:rPr>
              <w:t>0</w:t>
            </w:r>
            <w:r w:rsidR="00302718" w:rsidRPr="00DA41EF">
              <w:rPr>
                <w:rFonts w:ascii="Calibri" w:hAnsi="Calibri" w:cs="Calibri"/>
                <w:b/>
                <w:bCs/>
                <w:i/>
                <w:iCs/>
                <w:color w:val="4F81BD" w:themeColor="accent1"/>
                <w:sz w:val="20"/>
                <w:szCs w:val="20"/>
              </w:rPr>
              <w:t> </w:t>
            </w:r>
          </w:p>
        </w:tc>
        <w:tc>
          <w:tcPr>
            <w:tcW w:w="827" w:type="dxa"/>
            <w:tcBorders>
              <w:top w:val="nil"/>
            </w:tcBorders>
            <w:shd w:val="clear" w:color="auto" w:fill="auto"/>
            <w:vAlign w:val="center"/>
            <w:hideMark/>
          </w:tcPr>
          <w:p w14:paraId="40154C9E" w14:textId="77777777" w:rsidR="00302718" w:rsidRPr="00DA41EF" w:rsidRDefault="00302718" w:rsidP="008D1E2E">
            <w:pPr>
              <w:jc w:val="right"/>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0</w:t>
            </w:r>
          </w:p>
        </w:tc>
      </w:tr>
      <w:tr w:rsidR="00DA41EF" w:rsidRPr="00875035" w14:paraId="4008D9F3" w14:textId="77777777" w:rsidTr="00DA41EF">
        <w:trPr>
          <w:trHeight w:val="315"/>
        </w:trPr>
        <w:tc>
          <w:tcPr>
            <w:tcW w:w="3911" w:type="dxa"/>
            <w:tcBorders>
              <w:top w:val="nil"/>
            </w:tcBorders>
            <w:shd w:val="clear" w:color="auto" w:fill="auto"/>
            <w:hideMark/>
          </w:tcPr>
          <w:p w14:paraId="2205C3A7" w14:textId="77777777" w:rsidR="00302718" w:rsidRPr="00DA41EF" w:rsidRDefault="00302718" w:rsidP="008D1E2E">
            <w:pPr>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UO ZA OPĆU UPRAVU I IMOVINSKO PRAVNE POSLOVE</w:t>
            </w:r>
          </w:p>
        </w:tc>
        <w:tc>
          <w:tcPr>
            <w:tcW w:w="1274" w:type="dxa"/>
            <w:tcBorders>
              <w:top w:val="nil"/>
            </w:tcBorders>
            <w:shd w:val="clear" w:color="auto" w:fill="auto"/>
            <w:vAlign w:val="center"/>
            <w:hideMark/>
          </w:tcPr>
          <w:p w14:paraId="522F9F01"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256.129</w:t>
            </w:r>
          </w:p>
        </w:tc>
        <w:tc>
          <w:tcPr>
            <w:tcW w:w="1689" w:type="dxa"/>
            <w:tcBorders>
              <w:top w:val="nil"/>
            </w:tcBorders>
            <w:shd w:val="clear" w:color="auto" w:fill="auto"/>
            <w:vAlign w:val="center"/>
            <w:hideMark/>
          </w:tcPr>
          <w:p w14:paraId="07F3D231"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75" w:type="dxa"/>
            <w:tcBorders>
              <w:top w:val="nil"/>
            </w:tcBorders>
            <w:shd w:val="clear" w:color="auto" w:fill="auto"/>
            <w:vAlign w:val="center"/>
            <w:hideMark/>
          </w:tcPr>
          <w:p w14:paraId="2FD359B3"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31" w:type="dxa"/>
            <w:tcBorders>
              <w:top w:val="nil"/>
            </w:tcBorders>
            <w:shd w:val="clear" w:color="auto" w:fill="auto"/>
            <w:vAlign w:val="center"/>
            <w:hideMark/>
          </w:tcPr>
          <w:p w14:paraId="5A24EED5"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827" w:type="dxa"/>
            <w:tcBorders>
              <w:top w:val="nil"/>
            </w:tcBorders>
            <w:shd w:val="clear" w:color="auto" w:fill="auto"/>
            <w:vAlign w:val="center"/>
            <w:hideMark/>
          </w:tcPr>
          <w:p w14:paraId="55EB542B" w14:textId="77777777" w:rsidR="00302718" w:rsidRPr="00DA41EF" w:rsidRDefault="00302718" w:rsidP="008D1E2E">
            <w:pPr>
              <w:jc w:val="right"/>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0</w:t>
            </w:r>
          </w:p>
        </w:tc>
      </w:tr>
      <w:tr w:rsidR="00DA41EF" w:rsidRPr="00875035" w14:paraId="00412D53" w14:textId="77777777" w:rsidTr="00DA41EF">
        <w:trPr>
          <w:trHeight w:val="315"/>
        </w:trPr>
        <w:tc>
          <w:tcPr>
            <w:tcW w:w="3911" w:type="dxa"/>
            <w:tcBorders>
              <w:top w:val="nil"/>
            </w:tcBorders>
            <w:shd w:val="clear" w:color="auto" w:fill="auto"/>
            <w:hideMark/>
          </w:tcPr>
          <w:p w14:paraId="2E9E216F" w14:textId="77777777" w:rsidR="00302718" w:rsidRPr="00DA41EF" w:rsidRDefault="00302718" w:rsidP="008D1E2E">
            <w:pPr>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UO ZA ZDRAVSTVO, OBITELJ I BRANITELJE</w:t>
            </w:r>
          </w:p>
        </w:tc>
        <w:tc>
          <w:tcPr>
            <w:tcW w:w="1274" w:type="dxa"/>
            <w:tcBorders>
              <w:top w:val="nil"/>
            </w:tcBorders>
            <w:shd w:val="clear" w:color="auto" w:fill="auto"/>
            <w:vAlign w:val="center"/>
          </w:tcPr>
          <w:p w14:paraId="03757738"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635.540</w:t>
            </w:r>
          </w:p>
        </w:tc>
        <w:tc>
          <w:tcPr>
            <w:tcW w:w="1689" w:type="dxa"/>
            <w:tcBorders>
              <w:top w:val="nil"/>
            </w:tcBorders>
            <w:shd w:val="clear" w:color="auto" w:fill="auto"/>
            <w:vAlign w:val="center"/>
          </w:tcPr>
          <w:p w14:paraId="4C6B554B"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75" w:type="dxa"/>
            <w:tcBorders>
              <w:top w:val="nil"/>
            </w:tcBorders>
            <w:shd w:val="clear" w:color="auto" w:fill="auto"/>
            <w:vAlign w:val="center"/>
            <w:hideMark/>
          </w:tcPr>
          <w:p w14:paraId="4CB3EFB1"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31" w:type="dxa"/>
            <w:tcBorders>
              <w:top w:val="nil"/>
            </w:tcBorders>
            <w:shd w:val="clear" w:color="auto" w:fill="auto"/>
            <w:vAlign w:val="center"/>
            <w:hideMark/>
          </w:tcPr>
          <w:p w14:paraId="2DFF4426"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827" w:type="dxa"/>
            <w:tcBorders>
              <w:top w:val="nil"/>
            </w:tcBorders>
            <w:shd w:val="clear" w:color="auto" w:fill="auto"/>
            <w:vAlign w:val="center"/>
            <w:hideMark/>
          </w:tcPr>
          <w:p w14:paraId="34E64065" w14:textId="77777777" w:rsidR="00302718" w:rsidRPr="00DA41EF" w:rsidRDefault="00302718" w:rsidP="008D1E2E">
            <w:pPr>
              <w:jc w:val="right"/>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0</w:t>
            </w:r>
          </w:p>
        </w:tc>
      </w:tr>
      <w:tr w:rsidR="00DA41EF" w:rsidRPr="00875035" w14:paraId="002B842C" w14:textId="77777777" w:rsidTr="00DA41EF">
        <w:trPr>
          <w:trHeight w:val="315"/>
        </w:trPr>
        <w:tc>
          <w:tcPr>
            <w:tcW w:w="3911" w:type="dxa"/>
            <w:tcBorders>
              <w:top w:val="nil"/>
            </w:tcBorders>
            <w:shd w:val="clear" w:color="auto" w:fill="auto"/>
            <w:hideMark/>
          </w:tcPr>
          <w:p w14:paraId="5F747954" w14:textId="77777777" w:rsidR="00302718" w:rsidRPr="00DA41EF" w:rsidRDefault="00302718" w:rsidP="008D1E2E">
            <w:pPr>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UO ZA POLJOPRIVREDU I RURALNI RAZVOJ</w:t>
            </w:r>
          </w:p>
        </w:tc>
        <w:tc>
          <w:tcPr>
            <w:tcW w:w="1274" w:type="dxa"/>
            <w:tcBorders>
              <w:top w:val="nil"/>
            </w:tcBorders>
            <w:shd w:val="clear" w:color="auto" w:fill="auto"/>
            <w:vAlign w:val="center"/>
            <w:hideMark/>
          </w:tcPr>
          <w:p w14:paraId="125F83DB"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21.895</w:t>
            </w:r>
          </w:p>
        </w:tc>
        <w:tc>
          <w:tcPr>
            <w:tcW w:w="1689" w:type="dxa"/>
            <w:tcBorders>
              <w:top w:val="nil"/>
            </w:tcBorders>
            <w:shd w:val="clear" w:color="auto" w:fill="auto"/>
            <w:vAlign w:val="center"/>
            <w:hideMark/>
          </w:tcPr>
          <w:p w14:paraId="75521F7A"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75" w:type="dxa"/>
            <w:tcBorders>
              <w:top w:val="nil"/>
            </w:tcBorders>
            <w:shd w:val="clear" w:color="auto" w:fill="auto"/>
            <w:vAlign w:val="center"/>
            <w:hideMark/>
          </w:tcPr>
          <w:p w14:paraId="6A8E90FD"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1231" w:type="dxa"/>
            <w:tcBorders>
              <w:top w:val="nil"/>
            </w:tcBorders>
            <w:shd w:val="clear" w:color="auto" w:fill="auto"/>
            <w:vAlign w:val="center"/>
            <w:hideMark/>
          </w:tcPr>
          <w:p w14:paraId="7A5D3BE8" w14:textId="77777777" w:rsidR="00302718" w:rsidRPr="00DA41EF" w:rsidRDefault="00302718" w:rsidP="008D1E2E">
            <w:pPr>
              <w:jc w:val="right"/>
              <w:rPr>
                <w:rFonts w:ascii="Calibri" w:hAnsi="Calibri" w:cs="Calibri"/>
                <w:b/>
                <w:bCs/>
                <w:i/>
                <w:iCs/>
                <w:color w:val="4F81BD" w:themeColor="accent1"/>
                <w:sz w:val="20"/>
                <w:szCs w:val="20"/>
              </w:rPr>
            </w:pPr>
            <w:r w:rsidRPr="00DA41EF">
              <w:rPr>
                <w:rFonts w:ascii="Calibri" w:hAnsi="Calibri" w:cs="Calibri"/>
                <w:b/>
                <w:bCs/>
                <w:i/>
                <w:iCs/>
                <w:color w:val="4F81BD" w:themeColor="accent1"/>
                <w:sz w:val="20"/>
                <w:szCs w:val="20"/>
              </w:rPr>
              <w:t>0</w:t>
            </w:r>
          </w:p>
        </w:tc>
        <w:tc>
          <w:tcPr>
            <w:tcW w:w="827" w:type="dxa"/>
            <w:tcBorders>
              <w:top w:val="nil"/>
            </w:tcBorders>
            <w:shd w:val="clear" w:color="auto" w:fill="auto"/>
            <w:vAlign w:val="center"/>
            <w:hideMark/>
          </w:tcPr>
          <w:p w14:paraId="65D0391A" w14:textId="77777777" w:rsidR="00302718" w:rsidRPr="00DA41EF" w:rsidRDefault="00302718" w:rsidP="008D1E2E">
            <w:pPr>
              <w:jc w:val="right"/>
              <w:rPr>
                <w:rFonts w:ascii="Calibri" w:hAnsi="Calibri" w:cs="Calibri"/>
                <w:b/>
                <w:bCs/>
                <w:color w:val="4F81BD" w:themeColor="accent1"/>
                <w:sz w:val="20"/>
                <w:szCs w:val="20"/>
              </w:rPr>
            </w:pPr>
            <w:r w:rsidRPr="00DA41EF">
              <w:rPr>
                <w:rFonts w:ascii="Calibri" w:hAnsi="Calibri" w:cs="Calibri"/>
                <w:b/>
                <w:bCs/>
                <w:color w:val="4F81BD" w:themeColor="accent1"/>
                <w:sz w:val="20"/>
                <w:szCs w:val="20"/>
              </w:rPr>
              <w:t>0</w:t>
            </w:r>
          </w:p>
        </w:tc>
      </w:tr>
      <w:tr w:rsidR="00DA41EF" w:rsidRPr="00875035" w14:paraId="717DF982" w14:textId="77777777" w:rsidTr="00DA41EF">
        <w:trPr>
          <w:trHeight w:val="315"/>
        </w:trPr>
        <w:tc>
          <w:tcPr>
            <w:tcW w:w="3911" w:type="dxa"/>
            <w:tcBorders>
              <w:top w:val="nil"/>
            </w:tcBorders>
            <w:shd w:val="clear" w:color="auto" w:fill="B2A1C7" w:themeFill="accent4" w:themeFillTint="99"/>
            <w:hideMark/>
          </w:tcPr>
          <w:p w14:paraId="0E937004" w14:textId="12D142F8" w:rsidR="00302718" w:rsidRPr="00875035" w:rsidRDefault="00302718" w:rsidP="008D1E2E">
            <w:pPr>
              <w:rPr>
                <w:rFonts w:ascii="Calibri" w:hAnsi="Calibri" w:cs="Calibri"/>
                <w:b/>
                <w:bCs/>
                <w:color w:val="000000"/>
                <w:sz w:val="20"/>
                <w:szCs w:val="20"/>
              </w:rPr>
            </w:pPr>
            <w:r w:rsidRPr="00875035">
              <w:rPr>
                <w:rFonts w:ascii="Calibri" w:hAnsi="Calibri" w:cs="Calibri"/>
                <w:b/>
                <w:bCs/>
                <w:color w:val="000000"/>
                <w:sz w:val="20"/>
                <w:szCs w:val="20"/>
              </w:rPr>
              <w:t>II. FINANCIRANJE IZVAN ŽUPANIJSKOG PRORAČUNA</w:t>
            </w:r>
            <w:r>
              <w:rPr>
                <w:rFonts w:ascii="Calibri" w:hAnsi="Calibri" w:cs="Calibri"/>
                <w:b/>
                <w:bCs/>
                <w:color w:val="000000"/>
                <w:sz w:val="20"/>
                <w:szCs w:val="20"/>
              </w:rPr>
              <w:t xml:space="preserve"> –   PK</w:t>
            </w:r>
          </w:p>
        </w:tc>
        <w:tc>
          <w:tcPr>
            <w:tcW w:w="1274" w:type="dxa"/>
            <w:tcBorders>
              <w:top w:val="nil"/>
            </w:tcBorders>
            <w:shd w:val="clear" w:color="auto" w:fill="B2A1C7" w:themeFill="accent4" w:themeFillTint="99"/>
            <w:vAlign w:val="center"/>
            <w:hideMark/>
          </w:tcPr>
          <w:p w14:paraId="493D0266"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104.624.980</w:t>
            </w:r>
          </w:p>
        </w:tc>
        <w:tc>
          <w:tcPr>
            <w:tcW w:w="1689" w:type="dxa"/>
            <w:tcBorders>
              <w:top w:val="nil"/>
            </w:tcBorders>
            <w:shd w:val="clear" w:color="auto" w:fill="B2A1C7" w:themeFill="accent4" w:themeFillTint="99"/>
            <w:vAlign w:val="center"/>
            <w:hideMark/>
          </w:tcPr>
          <w:p w14:paraId="4491DEB1" w14:textId="4C1B2929"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11</w:t>
            </w:r>
            <w:r w:rsidR="00E90B95">
              <w:rPr>
                <w:rFonts w:ascii="Calibri" w:hAnsi="Calibri" w:cs="Calibri"/>
                <w:b/>
                <w:bCs/>
                <w:color w:val="000000"/>
                <w:sz w:val="20"/>
                <w:szCs w:val="20"/>
              </w:rPr>
              <w:t>4.015.90</w:t>
            </w:r>
            <w:r w:rsidRPr="00875035">
              <w:rPr>
                <w:rFonts w:ascii="Calibri" w:hAnsi="Calibri" w:cs="Calibri"/>
                <w:b/>
                <w:bCs/>
                <w:color w:val="000000"/>
                <w:sz w:val="20"/>
                <w:szCs w:val="20"/>
              </w:rPr>
              <w:t>8</w:t>
            </w:r>
          </w:p>
        </w:tc>
        <w:tc>
          <w:tcPr>
            <w:tcW w:w="1275" w:type="dxa"/>
            <w:tcBorders>
              <w:top w:val="nil"/>
            </w:tcBorders>
            <w:shd w:val="clear" w:color="auto" w:fill="B2A1C7" w:themeFill="accent4" w:themeFillTint="99"/>
            <w:vAlign w:val="center"/>
            <w:hideMark/>
          </w:tcPr>
          <w:p w14:paraId="2B190BC3" w14:textId="266364E1"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10</w:t>
            </w:r>
            <w:r w:rsidR="00E90B95">
              <w:rPr>
                <w:rFonts w:ascii="Calibri" w:hAnsi="Calibri" w:cs="Calibri"/>
                <w:b/>
                <w:bCs/>
                <w:color w:val="000000"/>
                <w:sz w:val="20"/>
                <w:szCs w:val="20"/>
              </w:rPr>
              <w:t>6.660.237</w:t>
            </w:r>
          </w:p>
        </w:tc>
        <w:tc>
          <w:tcPr>
            <w:tcW w:w="1231" w:type="dxa"/>
            <w:tcBorders>
              <w:top w:val="nil"/>
            </w:tcBorders>
            <w:shd w:val="clear" w:color="auto" w:fill="B2A1C7" w:themeFill="accent4" w:themeFillTint="99"/>
            <w:vAlign w:val="center"/>
            <w:hideMark/>
          </w:tcPr>
          <w:p w14:paraId="7AE4FB0C" w14:textId="0EFA618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105.</w:t>
            </w:r>
            <w:r w:rsidR="00E90B95">
              <w:rPr>
                <w:rFonts w:ascii="Calibri" w:hAnsi="Calibri" w:cs="Calibri"/>
                <w:b/>
                <w:bCs/>
                <w:color w:val="000000"/>
                <w:sz w:val="20"/>
                <w:szCs w:val="20"/>
              </w:rPr>
              <w:t>773.241</w:t>
            </w:r>
          </w:p>
        </w:tc>
        <w:tc>
          <w:tcPr>
            <w:tcW w:w="827" w:type="dxa"/>
            <w:tcBorders>
              <w:top w:val="nil"/>
            </w:tcBorders>
            <w:shd w:val="clear" w:color="auto" w:fill="B2A1C7" w:themeFill="accent4" w:themeFillTint="99"/>
            <w:vAlign w:val="center"/>
            <w:hideMark/>
          </w:tcPr>
          <w:p w14:paraId="3D7FF8F1"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109</w:t>
            </w:r>
          </w:p>
        </w:tc>
      </w:tr>
      <w:tr w:rsidR="00DA41EF" w:rsidRPr="00875035" w14:paraId="38F294E0" w14:textId="77777777" w:rsidTr="00DA41EF">
        <w:trPr>
          <w:trHeight w:val="315"/>
        </w:trPr>
        <w:tc>
          <w:tcPr>
            <w:tcW w:w="3911" w:type="dxa"/>
            <w:tcBorders>
              <w:top w:val="nil"/>
            </w:tcBorders>
            <w:shd w:val="clear" w:color="auto" w:fill="auto"/>
            <w:hideMark/>
          </w:tcPr>
          <w:p w14:paraId="08D9E6C4" w14:textId="77777777" w:rsidR="00302718" w:rsidRPr="00875035" w:rsidRDefault="00302718" w:rsidP="008D1E2E">
            <w:pPr>
              <w:rPr>
                <w:rFonts w:ascii="Calibri" w:hAnsi="Calibri" w:cs="Calibri"/>
                <w:b/>
                <w:bCs/>
                <w:color w:val="000000"/>
                <w:sz w:val="20"/>
                <w:szCs w:val="20"/>
              </w:rPr>
            </w:pPr>
            <w:r w:rsidRPr="00875035">
              <w:rPr>
                <w:rFonts w:ascii="Calibri" w:hAnsi="Calibri" w:cs="Calibri"/>
                <w:b/>
                <w:bCs/>
                <w:color w:val="000000"/>
                <w:sz w:val="20"/>
                <w:szCs w:val="20"/>
              </w:rPr>
              <w:t>ŠKOLSTVO</w:t>
            </w:r>
          </w:p>
        </w:tc>
        <w:tc>
          <w:tcPr>
            <w:tcW w:w="1274" w:type="dxa"/>
            <w:tcBorders>
              <w:top w:val="nil"/>
            </w:tcBorders>
            <w:shd w:val="clear" w:color="auto" w:fill="auto"/>
            <w:vAlign w:val="center"/>
            <w:hideMark/>
          </w:tcPr>
          <w:p w14:paraId="2A76AE78"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57.051.524</w:t>
            </w:r>
          </w:p>
        </w:tc>
        <w:tc>
          <w:tcPr>
            <w:tcW w:w="1689" w:type="dxa"/>
            <w:tcBorders>
              <w:top w:val="nil"/>
            </w:tcBorders>
            <w:shd w:val="clear" w:color="auto" w:fill="auto"/>
            <w:vAlign w:val="center"/>
            <w:hideMark/>
          </w:tcPr>
          <w:p w14:paraId="260FED17"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59.361.335</w:t>
            </w:r>
          </w:p>
        </w:tc>
        <w:tc>
          <w:tcPr>
            <w:tcW w:w="1275" w:type="dxa"/>
            <w:tcBorders>
              <w:top w:val="nil"/>
            </w:tcBorders>
            <w:shd w:val="clear" w:color="auto" w:fill="auto"/>
            <w:vAlign w:val="center"/>
            <w:hideMark/>
          </w:tcPr>
          <w:p w14:paraId="4C07475F"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57.814.798</w:t>
            </w:r>
          </w:p>
        </w:tc>
        <w:tc>
          <w:tcPr>
            <w:tcW w:w="1231" w:type="dxa"/>
            <w:tcBorders>
              <w:top w:val="nil"/>
            </w:tcBorders>
            <w:shd w:val="clear" w:color="auto" w:fill="auto"/>
            <w:vAlign w:val="center"/>
            <w:hideMark/>
          </w:tcPr>
          <w:p w14:paraId="4E49F44F"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57.814.798</w:t>
            </w:r>
          </w:p>
        </w:tc>
        <w:tc>
          <w:tcPr>
            <w:tcW w:w="827" w:type="dxa"/>
            <w:tcBorders>
              <w:top w:val="nil"/>
            </w:tcBorders>
            <w:shd w:val="clear" w:color="auto" w:fill="auto"/>
            <w:vAlign w:val="center"/>
            <w:hideMark/>
          </w:tcPr>
          <w:p w14:paraId="062E4AA7"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104</w:t>
            </w:r>
          </w:p>
        </w:tc>
      </w:tr>
      <w:tr w:rsidR="00DA41EF" w:rsidRPr="00875035" w14:paraId="7295E1E6" w14:textId="77777777" w:rsidTr="00DA41EF">
        <w:trPr>
          <w:trHeight w:val="315"/>
        </w:trPr>
        <w:tc>
          <w:tcPr>
            <w:tcW w:w="3911" w:type="dxa"/>
            <w:tcBorders>
              <w:top w:val="nil"/>
            </w:tcBorders>
            <w:shd w:val="clear" w:color="auto" w:fill="auto"/>
            <w:hideMark/>
          </w:tcPr>
          <w:p w14:paraId="4D4635A8" w14:textId="77777777" w:rsidR="00302718" w:rsidRPr="00875035" w:rsidRDefault="00302718" w:rsidP="008D1E2E">
            <w:pPr>
              <w:rPr>
                <w:rFonts w:ascii="Calibri" w:hAnsi="Calibri" w:cs="Calibri"/>
                <w:b/>
                <w:bCs/>
                <w:color w:val="000000"/>
                <w:sz w:val="20"/>
                <w:szCs w:val="20"/>
              </w:rPr>
            </w:pPr>
            <w:r w:rsidRPr="00875035">
              <w:rPr>
                <w:rFonts w:ascii="Calibri" w:hAnsi="Calibri" w:cs="Calibri"/>
                <w:b/>
                <w:bCs/>
                <w:color w:val="000000"/>
                <w:sz w:val="20"/>
                <w:szCs w:val="20"/>
              </w:rPr>
              <w:t>JU DUNEA</w:t>
            </w:r>
          </w:p>
        </w:tc>
        <w:tc>
          <w:tcPr>
            <w:tcW w:w="1274" w:type="dxa"/>
            <w:tcBorders>
              <w:top w:val="nil"/>
            </w:tcBorders>
            <w:shd w:val="clear" w:color="auto" w:fill="auto"/>
            <w:vAlign w:val="center"/>
            <w:hideMark/>
          </w:tcPr>
          <w:p w14:paraId="19855788"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759.906</w:t>
            </w:r>
          </w:p>
        </w:tc>
        <w:tc>
          <w:tcPr>
            <w:tcW w:w="1689" w:type="dxa"/>
            <w:tcBorders>
              <w:top w:val="nil"/>
            </w:tcBorders>
            <w:shd w:val="clear" w:color="auto" w:fill="auto"/>
            <w:vAlign w:val="center"/>
            <w:hideMark/>
          </w:tcPr>
          <w:p w14:paraId="2B7BCCA8"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812.431</w:t>
            </w:r>
          </w:p>
        </w:tc>
        <w:tc>
          <w:tcPr>
            <w:tcW w:w="1275" w:type="dxa"/>
            <w:tcBorders>
              <w:top w:val="nil"/>
            </w:tcBorders>
            <w:shd w:val="clear" w:color="auto" w:fill="auto"/>
            <w:vAlign w:val="center"/>
            <w:hideMark/>
          </w:tcPr>
          <w:p w14:paraId="4767111D"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161.410</w:t>
            </w:r>
          </w:p>
        </w:tc>
        <w:tc>
          <w:tcPr>
            <w:tcW w:w="1231" w:type="dxa"/>
            <w:tcBorders>
              <w:top w:val="nil"/>
            </w:tcBorders>
            <w:shd w:val="clear" w:color="auto" w:fill="auto"/>
            <w:vAlign w:val="center"/>
            <w:hideMark/>
          </w:tcPr>
          <w:p w14:paraId="58085555"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17.400</w:t>
            </w:r>
          </w:p>
        </w:tc>
        <w:tc>
          <w:tcPr>
            <w:tcW w:w="827" w:type="dxa"/>
            <w:tcBorders>
              <w:top w:val="nil"/>
            </w:tcBorders>
            <w:shd w:val="clear" w:color="auto" w:fill="auto"/>
            <w:vAlign w:val="center"/>
            <w:hideMark/>
          </w:tcPr>
          <w:p w14:paraId="52BE88E0"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107</w:t>
            </w:r>
          </w:p>
        </w:tc>
      </w:tr>
      <w:tr w:rsidR="00DA41EF" w:rsidRPr="00875035" w14:paraId="5E6B854C" w14:textId="77777777" w:rsidTr="00DA41EF">
        <w:trPr>
          <w:trHeight w:val="315"/>
        </w:trPr>
        <w:tc>
          <w:tcPr>
            <w:tcW w:w="3911" w:type="dxa"/>
            <w:tcBorders>
              <w:top w:val="nil"/>
            </w:tcBorders>
            <w:shd w:val="clear" w:color="auto" w:fill="auto"/>
            <w:hideMark/>
          </w:tcPr>
          <w:p w14:paraId="7B081D4D" w14:textId="77777777" w:rsidR="00302718" w:rsidRPr="00875035" w:rsidRDefault="00302718" w:rsidP="008D1E2E">
            <w:pPr>
              <w:rPr>
                <w:rFonts w:ascii="Calibri" w:hAnsi="Calibri" w:cs="Calibri"/>
                <w:b/>
                <w:bCs/>
                <w:color w:val="000000"/>
                <w:sz w:val="20"/>
                <w:szCs w:val="20"/>
              </w:rPr>
            </w:pPr>
            <w:r w:rsidRPr="00875035">
              <w:rPr>
                <w:rFonts w:ascii="Calibri" w:hAnsi="Calibri" w:cs="Calibri"/>
                <w:b/>
                <w:bCs/>
                <w:color w:val="000000"/>
                <w:sz w:val="20"/>
                <w:szCs w:val="20"/>
              </w:rPr>
              <w:t>JU ZAVOD ZA PROSTORNO UREĐENJE</w:t>
            </w:r>
          </w:p>
        </w:tc>
        <w:tc>
          <w:tcPr>
            <w:tcW w:w="1274" w:type="dxa"/>
            <w:tcBorders>
              <w:top w:val="nil"/>
            </w:tcBorders>
            <w:shd w:val="clear" w:color="auto" w:fill="auto"/>
            <w:vAlign w:val="center"/>
            <w:hideMark/>
          </w:tcPr>
          <w:p w14:paraId="015910C8"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127.000</w:t>
            </w:r>
          </w:p>
        </w:tc>
        <w:tc>
          <w:tcPr>
            <w:tcW w:w="1689" w:type="dxa"/>
            <w:tcBorders>
              <w:top w:val="nil"/>
            </w:tcBorders>
            <w:shd w:val="clear" w:color="auto" w:fill="auto"/>
            <w:vAlign w:val="center"/>
            <w:hideMark/>
          </w:tcPr>
          <w:p w14:paraId="50E57B3B"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54.000</w:t>
            </w:r>
          </w:p>
        </w:tc>
        <w:tc>
          <w:tcPr>
            <w:tcW w:w="1275" w:type="dxa"/>
            <w:tcBorders>
              <w:top w:val="nil"/>
            </w:tcBorders>
            <w:shd w:val="clear" w:color="auto" w:fill="auto"/>
            <w:vAlign w:val="center"/>
            <w:hideMark/>
          </w:tcPr>
          <w:p w14:paraId="0EB57794"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9.000</w:t>
            </w:r>
          </w:p>
        </w:tc>
        <w:tc>
          <w:tcPr>
            <w:tcW w:w="1231" w:type="dxa"/>
            <w:tcBorders>
              <w:top w:val="nil"/>
            </w:tcBorders>
            <w:shd w:val="clear" w:color="auto" w:fill="auto"/>
            <w:vAlign w:val="center"/>
            <w:hideMark/>
          </w:tcPr>
          <w:p w14:paraId="62B93258"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9.000</w:t>
            </w:r>
          </w:p>
        </w:tc>
        <w:tc>
          <w:tcPr>
            <w:tcW w:w="827" w:type="dxa"/>
            <w:tcBorders>
              <w:top w:val="nil"/>
            </w:tcBorders>
            <w:shd w:val="clear" w:color="auto" w:fill="auto"/>
            <w:vAlign w:val="center"/>
            <w:hideMark/>
          </w:tcPr>
          <w:p w14:paraId="75CD420B"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43</w:t>
            </w:r>
          </w:p>
        </w:tc>
      </w:tr>
      <w:tr w:rsidR="00DA41EF" w:rsidRPr="00875035" w14:paraId="50B88F32" w14:textId="77777777" w:rsidTr="00DA41EF">
        <w:trPr>
          <w:trHeight w:val="315"/>
        </w:trPr>
        <w:tc>
          <w:tcPr>
            <w:tcW w:w="3911" w:type="dxa"/>
            <w:tcBorders>
              <w:top w:val="nil"/>
            </w:tcBorders>
            <w:shd w:val="clear" w:color="auto" w:fill="auto"/>
            <w:hideMark/>
          </w:tcPr>
          <w:p w14:paraId="5DE5A4A0" w14:textId="77777777" w:rsidR="00302718" w:rsidRPr="00875035" w:rsidRDefault="00302718" w:rsidP="008D1E2E">
            <w:pPr>
              <w:rPr>
                <w:rFonts w:ascii="Calibri" w:hAnsi="Calibri" w:cs="Calibri"/>
                <w:b/>
                <w:bCs/>
                <w:color w:val="000000"/>
                <w:sz w:val="20"/>
                <w:szCs w:val="20"/>
              </w:rPr>
            </w:pPr>
            <w:r w:rsidRPr="00875035">
              <w:rPr>
                <w:rFonts w:ascii="Calibri" w:hAnsi="Calibri" w:cs="Calibri"/>
                <w:b/>
                <w:bCs/>
                <w:color w:val="000000"/>
                <w:sz w:val="20"/>
                <w:szCs w:val="20"/>
              </w:rPr>
              <w:t>JU ZA UPRAVLJANJE ZAŠTIĆENIM DJELOVIMA PRIRODE</w:t>
            </w:r>
          </w:p>
        </w:tc>
        <w:tc>
          <w:tcPr>
            <w:tcW w:w="1274" w:type="dxa"/>
            <w:tcBorders>
              <w:top w:val="nil"/>
            </w:tcBorders>
            <w:shd w:val="clear" w:color="auto" w:fill="auto"/>
            <w:vAlign w:val="center"/>
            <w:hideMark/>
          </w:tcPr>
          <w:p w14:paraId="4DE97D2B"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360.300</w:t>
            </w:r>
          </w:p>
        </w:tc>
        <w:tc>
          <w:tcPr>
            <w:tcW w:w="1689" w:type="dxa"/>
            <w:tcBorders>
              <w:top w:val="nil"/>
            </w:tcBorders>
            <w:shd w:val="clear" w:color="auto" w:fill="auto"/>
            <w:vAlign w:val="center"/>
            <w:hideMark/>
          </w:tcPr>
          <w:p w14:paraId="1173BBCE" w14:textId="38CBC8A1" w:rsidR="00302718" w:rsidRPr="00875035" w:rsidRDefault="00E90B95" w:rsidP="008D1E2E">
            <w:pPr>
              <w:jc w:val="right"/>
              <w:rPr>
                <w:rFonts w:ascii="Calibri" w:hAnsi="Calibri" w:cs="Calibri"/>
                <w:b/>
                <w:bCs/>
                <w:color w:val="000000"/>
                <w:sz w:val="20"/>
                <w:szCs w:val="20"/>
              </w:rPr>
            </w:pPr>
            <w:r>
              <w:rPr>
                <w:rFonts w:ascii="Calibri" w:hAnsi="Calibri" w:cs="Calibri"/>
                <w:b/>
                <w:bCs/>
                <w:color w:val="000000"/>
                <w:sz w:val="20"/>
                <w:szCs w:val="20"/>
              </w:rPr>
              <w:t>566.290</w:t>
            </w:r>
          </w:p>
        </w:tc>
        <w:tc>
          <w:tcPr>
            <w:tcW w:w="1275" w:type="dxa"/>
            <w:tcBorders>
              <w:top w:val="nil"/>
            </w:tcBorders>
            <w:shd w:val="clear" w:color="auto" w:fill="auto"/>
            <w:vAlign w:val="center"/>
            <w:hideMark/>
          </w:tcPr>
          <w:p w14:paraId="1FF897DE" w14:textId="414BD7D7" w:rsidR="00302718" w:rsidRPr="00875035" w:rsidRDefault="00E90B95" w:rsidP="008D1E2E">
            <w:pPr>
              <w:jc w:val="right"/>
              <w:rPr>
                <w:rFonts w:ascii="Calibri" w:hAnsi="Calibri" w:cs="Calibri"/>
                <w:b/>
                <w:bCs/>
                <w:color w:val="000000"/>
                <w:sz w:val="20"/>
                <w:szCs w:val="20"/>
              </w:rPr>
            </w:pPr>
            <w:r>
              <w:rPr>
                <w:rFonts w:ascii="Calibri" w:hAnsi="Calibri" w:cs="Calibri"/>
                <w:b/>
                <w:bCs/>
                <w:color w:val="000000"/>
                <w:sz w:val="20"/>
                <w:szCs w:val="20"/>
              </w:rPr>
              <w:t>780.278</w:t>
            </w:r>
          </w:p>
        </w:tc>
        <w:tc>
          <w:tcPr>
            <w:tcW w:w="1231" w:type="dxa"/>
            <w:tcBorders>
              <w:top w:val="nil"/>
            </w:tcBorders>
            <w:shd w:val="clear" w:color="auto" w:fill="auto"/>
            <w:vAlign w:val="center"/>
            <w:hideMark/>
          </w:tcPr>
          <w:p w14:paraId="1EE6E4CF" w14:textId="3F725839" w:rsidR="00302718" w:rsidRPr="00875035" w:rsidRDefault="00E90B95" w:rsidP="008D1E2E">
            <w:pPr>
              <w:jc w:val="right"/>
              <w:rPr>
                <w:rFonts w:ascii="Calibri" w:hAnsi="Calibri" w:cs="Calibri"/>
                <w:b/>
                <w:bCs/>
                <w:color w:val="000000"/>
                <w:sz w:val="20"/>
                <w:szCs w:val="20"/>
              </w:rPr>
            </w:pPr>
            <w:r>
              <w:rPr>
                <w:rFonts w:ascii="Calibri" w:hAnsi="Calibri" w:cs="Calibri"/>
                <w:b/>
                <w:bCs/>
                <w:color w:val="000000"/>
                <w:sz w:val="20"/>
                <w:szCs w:val="20"/>
              </w:rPr>
              <w:t>687.710</w:t>
            </w:r>
          </w:p>
        </w:tc>
        <w:tc>
          <w:tcPr>
            <w:tcW w:w="827" w:type="dxa"/>
            <w:tcBorders>
              <w:top w:val="nil"/>
            </w:tcBorders>
            <w:shd w:val="clear" w:color="auto" w:fill="auto"/>
            <w:vAlign w:val="center"/>
            <w:hideMark/>
          </w:tcPr>
          <w:p w14:paraId="1AE4A5C7" w14:textId="21DE97AF"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w:t>
            </w:r>
            <w:r w:rsidR="00E90B95">
              <w:rPr>
                <w:rFonts w:ascii="Calibri" w:hAnsi="Calibri" w:cs="Calibri"/>
                <w:b/>
                <w:bCs/>
                <w:color w:val="000000"/>
                <w:sz w:val="20"/>
                <w:szCs w:val="20"/>
              </w:rPr>
              <w:t>57</w:t>
            </w:r>
          </w:p>
        </w:tc>
      </w:tr>
      <w:tr w:rsidR="00DA41EF" w:rsidRPr="00875035" w14:paraId="6B2EEB7F" w14:textId="77777777" w:rsidTr="00DA41EF">
        <w:trPr>
          <w:trHeight w:val="315"/>
        </w:trPr>
        <w:tc>
          <w:tcPr>
            <w:tcW w:w="3911" w:type="dxa"/>
            <w:tcBorders>
              <w:top w:val="nil"/>
            </w:tcBorders>
            <w:shd w:val="clear" w:color="auto" w:fill="auto"/>
            <w:hideMark/>
          </w:tcPr>
          <w:p w14:paraId="535A4B14" w14:textId="77777777" w:rsidR="00302718" w:rsidRPr="00875035" w:rsidRDefault="00302718" w:rsidP="008D1E2E">
            <w:pPr>
              <w:rPr>
                <w:rFonts w:ascii="Calibri" w:hAnsi="Calibri" w:cs="Calibri"/>
                <w:b/>
                <w:bCs/>
                <w:color w:val="000000"/>
                <w:sz w:val="20"/>
                <w:szCs w:val="20"/>
              </w:rPr>
            </w:pPr>
            <w:r w:rsidRPr="00875035">
              <w:rPr>
                <w:rFonts w:ascii="Calibri" w:hAnsi="Calibri" w:cs="Calibri"/>
                <w:b/>
                <w:bCs/>
                <w:color w:val="000000"/>
                <w:sz w:val="20"/>
                <w:szCs w:val="20"/>
              </w:rPr>
              <w:t>ZDRAVSTVENE I SOCIJALNE USTANOVE</w:t>
            </w:r>
          </w:p>
        </w:tc>
        <w:tc>
          <w:tcPr>
            <w:tcW w:w="1274" w:type="dxa"/>
            <w:tcBorders>
              <w:top w:val="nil"/>
            </w:tcBorders>
            <w:shd w:val="clear" w:color="auto" w:fill="auto"/>
            <w:vAlign w:val="center"/>
            <w:hideMark/>
          </w:tcPr>
          <w:p w14:paraId="49FF16E8"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46.326.250</w:t>
            </w:r>
          </w:p>
        </w:tc>
        <w:tc>
          <w:tcPr>
            <w:tcW w:w="1689" w:type="dxa"/>
            <w:tcBorders>
              <w:top w:val="nil"/>
            </w:tcBorders>
            <w:shd w:val="clear" w:color="auto" w:fill="auto"/>
            <w:vAlign w:val="center"/>
            <w:hideMark/>
          </w:tcPr>
          <w:p w14:paraId="5A1E978C"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53.221.852</w:t>
            </w:r>
          </w:p>
        </w:tc>
        <w:tc>
          <w:tcPr>
            <w:tcW w:w="1275" w:type="dxa"/>
            <w:tcBorders>
              <w:top w:val="nil"/>
            </w:tcBorders>
            <w:shd w:val="clear" w:color="auto" w:fill="auto"/>
            <w:vAlign w:val="center"/>
            <w:hideMark/>
          </w:tcPr>
          <w:p w14:paraId="62A8CAD2"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47.894.751</w:t>
            </w:r>
          </w:p>
        </w:tc>
        <w:tc>
          <w:tcPr>
            <w:tcW w:w="1231" w:type="dxa"/>
            <w:tcBorders>
              <w:top w:val="nil"/>
            </w:tcBorders>
            <w:shd w:val="clear" w:color="auto" w:fill="auto"/>
            <w:vAlign w:val="center"/>
            <w:hideMark/>
          </w:tcPr>
          <w:p w14:paraId="0079C8E3"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47.244.333</w:t>
            </w:r>
          </w:p>
        </w:tc>
        <w:tc>
          <w:tcPr>
            <w:tcW w:w="827" w:type="dxa"/>
            <w:tcBorders>
              <w:top w:val="nil"/>
            </w:tcBorders>
            <w:shd w:val="clear" w:color="auto" w:fill="auto"/>
            <w:vAlign w:val="center"/>
            <w:hideMark/>
          </w:tcPr>
          <w:p w14:paraId="5B1C63D6"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115</w:t>
            </w:r>
          </w:p>
        </w:tc>
      </w:tr>
      <w:tr w:rsidR="00DA41EF" w:rsidRPr="00875035" w14:paraId="3D388C0B" w14:textId="77777777" w:rsidTr="00DA41EF">
        <w:trPr>
          <w:trHeight w:val="315"/>
        </w:trPr>
        <w:tc>
          <w:tcPr>
            <w:tcW w:w="3911" w:type="dxa"/>
            <w:tcBorders>
              <w:top w:val="nil"/>
            </w:tcBorders>
            <w:shd w:val="clear" w:color="auto" w:fill="8064A2" w:themeFill="accent4"/>
            <w:hideMark/>
          </w:tcPr>
          <w:p w14:paraId="020D5BE1" w14:textId="77777777" w:rsidR="00302718" w:rsidRPr="00875035" w:rsidRDefault="00302718" w:rsidP="008D1E2E">
            <w:pPr>
              <w:rPr>
                <w:rFonts w:ascii="Calibri" w:hAnsi="Calibri" w:cs="Calibri"/>
                <w:b/>
                <w:bCs/>
                <w:color w:val="000000"/>
                <w:sz w:val="20"/>
                <w:szCs w:val="20"/>
              </w:rPr>
            </w:pPr>
            <w:r w:rsidRPr="00875035">
              <w:rPr>
                <w:rFonts w:ascii="Calibri" w:hAnsi="Calibri" w:cs="Calibri"/>
                <w:b/>
                <w:bCs/>
                <w:color w:val="000000"/>
                <w:sz w:val="20"/>
                <w:szCs w:val="20"/>
              </w:rPr>
              <w:t>UKUPNO RASHODI:</w:t>
            </w:r>
          </w:p>
        </w:tc>
        <w:tc>
          <w:tcPr>
            <w:tcW w:w="1274" w:type="dxa"/>
            <w:tcBorders>
              <w:top w:val="nil"/>
            </w:tcBorders>
            <w:shd w:val="clear" w:color="auto" w:fill="8064A2" w:themeFill="accent4"/>
            <w:vAlign w:val="center"/>
            <w:hideMark/>
          </w:tcPr>
          <w:p w14:paraId="558A7A37"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158.770.000</w:t>
            </w:r>
          </w:p>
        </w:tc>
        <w:tc>
          <w:tcPr>
            <w:tcW w:w="1689" w:type="dxa"/>
            <w:tcBorders>
              <w:top w:val="nil"/>
            </w:tcBorders>
            <w:shd w:val="clear" w:color="auto" w:fill="8064A2" w:themeFill="accent4"/>
            <w:vAlign w:val="center"/>
            <w:hideMark/>
          </w:tcPr>
          <w:p w14:paraId="3C7F61A8"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189.667.000</w:t>
            </w:r>
          </w:p>
        </w:tc>
        <w:tc>
          <w:tcPr>
            <w:tcW w:w="1275" w:type="dxa"/>
            <w:tcBorders>
              <w:top w:val="nil"/>
            </w:tcBorders>
            <w:shd w:val="clear" w:color="auto" w:fill="8064A2" w:themeFill="accent4"/>
            <w:vAlign w:val="center"/>
            <w:hideMark/>
          </w:tcPr>
          <w:p w14:paraId="7DD2340F"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171.046.000</w:t>
            </w:r>
          </w:p>
        </w:tc>
        <w:tc>
          <w:tcPr>
            <w:tcW w:w="1231" w:type="dxa"/>
            <w:tcBorders>
              <w:top w:val="nil"/>
            </w:tcBorders>
            <w:shd w:val="clear" w:color="auto" w:fill="8064A2" w:themeFill="accent4"/>
            <w:vAlign w:val="center"/>
            <w:hideMark/>
          </w:tcPr>
          <w:p w14:paraId="04240EFA"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159.805.000</w:t>
            </w:r>
          </w:p>
        </w:tc>
        <w:tc>
          <w:tcPr>
            <w:tcW w:w="827" w:type="dxa"/>
            <w:tcBorders>
              <w:top w:val="nil"/>
            </w:tcBorders>
            <w:shd w:val="clear" w:color="auto" w:fill="8064A2" w:themeFill="accent4"/>
            <w:vAlign w:val="center"/>
            <w:hideMark/>
          </w:tcPr>
          <w:p w14:paraId="765F331B"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119</w:t>
            </w:r>
          </w:p>
        </w:tc>
      </w:tr>
      <w:tr w:rsidR="00DA41EF" w:rsidRPr="00875035" w14:paraId="02E9D81E" w14:textId="77777777" w:rsidTr="00DA41EF">
        <w:trPr>
          <w:trHeight w:val="315"/>
        </w:trPr>
        <w:tc>
          <w:tcPr>
            <w:tcW w:w="3911" w:type="dxa"/>
            <w:tcBorders>
              <w:top w:val="nil"/>
            </w:tcBorders>
            <w:shd w:val="clear" w:color="auto" w:fill="auto"/>
          </w:tcPr>
          <w:p w14:paraId="3D6157F0" w14:textId="77777777" w:rsidR="00302718" w:rsidRPr="00875035" w:rsidRDefault="00302718" w:rsidP="008D1E2E">
            <w:pPr>
              <w:rPr>
                <w:rFonts w:ascii="Calibri" w:hAnsi="Calibri" w:cs="Calibri"/>
                <w:b/>
                <w:bCs/>
                <w:color w:val="000000"/>
                <w:sz w:val="20"/>
                <w:szCs w:val="20"/>
              </w:rPr>
            </w:pPr>
          </w:p>
        </w:tc>
        <w:tc>
          <w:tcPr>
            <w:tcW w:w="1274" w:type="dxa"/>
            <w:tcBorders>
              <w:top w:val="nil"/>
            </w:tcBorders>
            <w:shd w:val="clear" w:color="auto" w:fill="auto"/>
            <w:vAlign w:val="center"/>
          </w:tcPr>
          <w:p w14:paraId="5A777923" w14:textId="77777777" w:rsidR="00302718" w:rsidRPr="00875035" w:rsidRDefault="00302718" w:rsidP="008D1E2E">
            <w:pPr>
              <w:jc w:val="right"/>
              <w:rPr>
                <w:rFonts w:ascii="Calibri" w:hAnsi="Calibri" w:cs="Calibri"/>
                <w:b/>
                <w:bCs/>
                <w:color w:val="000000"/>
                <w:sz w:val="20"/>
                <w:szCs w:val="20"/>
              </w:rPr>
            </w:pPr>
          </w:p>
        </w:tc>
        <w:tc>
          <w:tcPr>
            <w:tcW w:w="1689" w:type="dxa"/>
            <w:tcBorders>
              <w:top w:val="nil"/>
            </w:tcBorders>
            <w:shd w:val="clear" w:color="auto" w:fill="auto"/>
            <w:vAlign w:val="center"/>
          </w:tcPr>
          <w:p w14:paraId="346F2395" w14:textId="77777777" w:rsidR="00302718" w:rsidRPr="00875035" w:rsidRDefault="00302718" w:rsidP="008D1E2E">
            <w:pPr>
              <w:jc w:val="right"/>
              <w:rPr>
                <w:rFonts w:ascii="Calibri" w:hAnsi="Calibri" w:cs="Calibri"/>
                <w:b/>
                <w:bCs/>
                <w:color w:val="000000"/>
                <w:sz w:val="20"/>
                <w:szCs w:val="20"/>
              </w:rPr>
            </w:pPr>
          </w:p>
        </w:tc>
        <w:tc>
          <w:tcPr>
            <w:tcW w:w="1275" w:type="dxa"/>
            <w:tcBorders>
              <w:top w:val="nil"/>
            </w:tcBorders>
            <w:shd w:val="clear" w:color="auto" w:fill="auto"/>
            <w:vAlign w:val="center"/>
          </w:tcPr>
          <w:p w14:paraId="26B4EC3D" w14:textId="77777777" w:rsidR="00302718" w:rsidRPr="00875035" w:rsidRDefault="00302718" w:rsidP="008D1E2E">
            <w:pPr>
              <w:jc w:val="right"/>
              <w:rPr>
                <w:rFonts w:ascii="Calibri" w:hAnsi="Calibri" w:cs="Calibri"/>
                <w:b/>
                <w:bCs/>
                <w:color w:val="000000"/>
                <w:sz w:val="20"/>
                <w:szCs w:val="20"/>
              </w:rPr>
            </w:pPr>
          </w:p>
        </w:tc>
        <w:tc>
          <w:tcPr>
            <w:tcW w:w="1231" w:type="dxa"/>
            <w:tcBorders>
              <w:top w:val="nil"/>
            </w:tcBorders>
            <w:shd w:val="clear" w:color="auto" w:fill="auto"/>
            <w:vAlign w:val="center"/>
          </w:tcPr>
          <w:p w14:paraId="05D7A33A" w14:textId="77777777" w:rsidR="00302718" w:rsidRPr="00875035" w:rsidRDefault="00302718" w:rsidP="008D1E2E">
            <w:pPr>
              <w:jc w:val="right"/>
              <w:rPr>
                <w:rFonts w:ascii="Calibri" w:hAnsi="Calibri" w:cs="Calibri"/>
                <w:b/>
                <w:bCs/>
                <w:color w:val="000000"/>
                <w:sz w:val="20"/>
                <w:szCs w:val="20"/>
              </w:rPr>
            </w:pPr>
          </w:p>
        </w:tc>
        <w:tc>
          <w:tcPr>
            <w:tcW w:w="827" w:type="dxa"/>
            <w:tcBorders>
              <w:top w:val="nil"/>
            </w:tcBorders>
            <w:shd w:val="clear" w:color="auto" w:fill="auto"/>
            <w:vAlign w:val="center"/>
          </w:tcPr>
          <w:p w14:paraId="3C9D8AFD" w14:textId="77777777" w:rsidR="00302718" w:rsidRPr="00875035" w:rsidRDefault="00302718" w:rsidP="008D1E2E">
            <w:pPr>
              <w:jc w:val="right"/>
              <w:rPr>
                <w:rFonts w:ascii="Calibri" w:hAnsi="Calibri" w:cs="Calibri"/>
                <w:b/>
                <w:bCs/>
                <w:color w:val="000000"/>
                <w:sz w:val="20"/>
                <w:szCs w:val="20"/>
              </w:rPr>
            </w:pPr>
          </w:p>
        </w:tc>
      </w:tr>
      <w:tr w:rsidR="00DA41EF" w:rsidRPr="00875035" w14:paraId="7AC3B36D" w14:textId="77777777" w:rsidTr="00DA41EF">
        <w:trPr>
          <w:trHeight w:val="315"/>
        </w:trPr>
        <w:tc>
          <w:tcPr>
            <w:tcW w:w="3911" w:type="dxa"/>
            <w:tcBorders>
              <w:top w:val="nil"/>
            </w:tcBorders>
            <w:shd w:val="clear" w:color="auto" w:fill="8064A2" w:themeFill="accent4"/>
            <w:hideMark/>
          </w:tcPr>
          <w:p w14:paraId="60149FF5" w14:textId="77777777" w:rsidR="00302718" w:rsidRPr="00875035" w:rsidRDefault="00302718" w:rsidP="008D1E2E">
            <w:pPr>
              <w:rPr>
                <w:rFonts w:ascii="Calibri" w:hAnsi="Calibri" w:cs="Calibri"/>
                <w:b/>
                <w:bCs/>
                <w:color w:val="000000"/>
                <w:sz w:val="20"/>
                <w:szCs w:val="20"/>
              </w:rPr>
            </w:pPr>
            <w:r w:rsidRPr="00875035">
              <w:rPr>
                <w:rFonts w:ascii="Calibri" w:hAnsi="Calibri" w:cs="Calibri"/>
                <w:b/>
                <w:bCs/>
                <w:color w:val="000000"/>
                <w:sz w:val="20"/>
                <w:szCs w:val="20"/>
              </w:rPr>
              <w:t>UKUPNO PRIHODI:</w:t>
            </w:r>
          </w:p>
        </w:tc>
        <w:tc>
          <w:tcPr>
            <w:tcW w:w="1274" w:type="dxa"/>
            <w:tcBorders>
              <w:top w:val="nil"/>
            </w:tcBorders>
            <w:shd w:val="clear" w:color="auto" w:fill="8064A2" w:themeFill="accent4"/>
            <w:vAlign w:val="center"/>
            <w:hideMark/>
          </w:tcPr>
          <w:p w14:paraId="12496887"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158.770.000</w:t>
            </w:r>
          </w:p>
        </w:tc>
        <w:tc>
          <w:tcPr>
            <w:tcW w:w="1689" w:type="dxa"/>
            <w:tcBorders>
              <w:top w:val="nil"/>
            </w:tcBorders>
            <w:shd w:val="clear" w:color="auto" w:fill="8064A2" w:themeFill="accent4"/>
            <w:vAlign w:val="center"/>
            <w:hideMark/>
          </w:tcPr>
          <w:p w14:paraId="253BCA74"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189.667.000</w:t>
            </w:r>
          </w:p>
        </w:tc>
        <w:tc>
          <w:tcPr>
            <w:tcW w:w="1275" w:type="dxa"/>
            <w:tcBorders>
              <w:top w:val="nil"/>
            </w:tcBorders>
            <w:shd w:val="clear" w:color="auto" w:fill="8064A2" w:themeFill="accent4"/>
            <w:vAlign w:val="center"/>
            <w:hideMark/>
          </w:tcPr>
          <w:p w14:paraId="01D27B97"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171.046.000</w:t>
            </w:r>
          </w:p>
        </w:tc>
        <w:tc>
          <w:tcPr>
            <w:tcW w:w="1231" w:type="dxa"/>
            <w:tcBorders>
              <w:top w:val="nil"/>
            </w:tcBorders>
            <w:shd w:val="clear" w:color="auto" w:fill="8064A2" w:themeFill="accent4"/>
            <w:vAlign w:val="center"/>
            <w:hideMark/>
          </w:tcPr>
          <w:p w14:paraId="02DC1338"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159.805.000</w:t>
            </w:r>
          </w:p>
        </w:tc>
        <w:tc>
          <w:tcPr>
            <w:tcW w:w="827" w:type="dxa"/>
            <w:tcBorders>
              <w:top w:val="nil"/>
            </w:tcBorders>
            <w:shd w:val="clear" w:color="auto" w:fill="8064A2" w:themeFill="accent4"/>
            <w:vAlign w:val="center"/>
            <w:hideMark/>
          </w:tcPr>
          <w:p w14:paraId="4FDA0A23" w14:textId="77777777" w:rsidR="00302718" w:rsidRPr="00875035" w:rsidRDefault="00302718" w:rsidP="008D1E2E">
            <w:pPr>
              <w:jc w:val="right"/>
              <w:rPr>
                <w:rFonts w:ascii="Calibri" w:hAnsi="Calibri" w:cs="Calibri"/>
                <w:b/>
                <w:bCs/>
                <w:color w:val="000000"/>
                <w:sz w:val="20"/>
                <w:szCs w:val="20"/>
              </w:rPr>
            </w:pPr>
            <w:r w:rsidRPr="00875035">
              <w:rPr>
                <w:rFonts w:ascii="Calibri" w:hAnsi="Calibri" w:cs="Calibri"/>
                <w:b/>
                <w:bCs/>
                <w:color w:val="000000"/>
                <w:sz w:val="20"/>
                <w:szCs w:val="20"/>
              </w:rPr>
              <w:t>119</w:t>
            </w:r>
          </w:p>
        </w:tc>
      </w:tr>
    </w:tbl>
    <w:p w14:paraId="326E7018" w14:textId="77777777" w:rsidR="00CC556D" w:rsidRDefault="00CC556D" w:rsidP="00D945FD">
      <w:pPr>
        <w:shd w:val="clear" w:color="auto" w:fill="FFFFFF" w:themeFill="background1"/>
        <w:jc w:val="both"/>
        <w:rPr>
          <w:rFonts w:cs="Arial"/>
          <w:sz w:val="25"/>
          <w:szCs w:val="25"/>
        </w:rPr>
      </w:pPr>
    </w:p>
    <w:p w14:paraId="0526126E" w14:textId="77777777" w:rsidR="005F5353" w:rsidRDefault="005F5353" w:rsidP="00D945FD">
      <w:pPr>
        <w:shd w:val="clear" w:color="auto" w:fill="FFFFFF" w:themeFill="background1"/>
        <w:jc w:val="both"/>
        <w:rPr>
          <w:sz w:val="24"/>
          <w:szCs w:val="24"/>
        </w:rPr>
      </w:pPr>
    </w:p>
    <w:p w14:paraId="7ADFB010" w14:textId="77777777" w:rsidR="004A3EC0" w:rsidRDefault="004A3EC0" w:rsidP="004A3EC0">
      <w:pPr>
        <w:pStyle w:val="ListParagraph"/>
        <w:numPr>
          <w:ilvl w:val="0"/>
          <w:numId w:val="8"/>
        </w:numPr>
        <w:spacing w:after="0" w:line="240" w:lineRule="auto"/>
        <w:rPr>
          <w:rFonts w:ascii="Calibri" w:hAnsi="Calibri" w:cs="Calibri"/>
          <w:b/>
        </w:rPr>
      </w:pPr>
      <w:r w:rsidRPr="008605A8">
        <w:rPr>
          <w:rFonts w:ascii="Calibri" w:hAnsi="Calibri" w:cs="Calibri"/>
          <w:b/>
        </w:rPr>
        <w:t xml:space="preserve">UPRAVNI ODJEL ZA POSLOVE ŽUPANA I ŽUPANIJSKE SKUPŠTINE </w:t>
      </w:r>
    </w:p>
    <w:p w14:paraId="36A5729A" w14:textId="3B1E4252" w:rsidR="00302718" w:rsidRDefault="00302718" w:rsidP="00302718">
      <w:pPr>
        <w:rPr>
          <w:rFonts w:ascii="Calibri" w:hAnsi="Calibri" w:cs="Calibri"/>
        </w:rPr>
      </w:pPr>
      <w:r w:rsidRPr="00662AB4">
        <w:rPr>
          <w:rFonts w:ascii="Calibri" w:hAnsi="Calibri" w:cs="Calibri"/>
        </w:rPr>
        <w:t xml:space="preserve">                                                                                                                                          </w:t>
      </w:r>
      <w:r>
        <w:rPr>
          <w:rFonts w:ascii="Calibri" w:hAnsi="Calibri" w:cs="Calibri"/>
        </w:rPr>
        <w:t xml:space="preserve">             </w:t>
      </w:r>
      <w:r w:rsidRPr="00662AB4">
        <w:rPr>
          <w:rFonts w:ascii="Calibri" w:hAnsi="Calibri" w:cs="Calibri"/>
        </w:rPr>
        <w:t xml:space="preserve"> </w:t>
      </w:r>
      <w:r>
        <w:rPr>
          <w:rFonts w:ascii="Calibri" w:hAnsi="Calibri" w:cs="Calibri"/>
        </w:rPr>
        <w:t xml:space="preserve">    </w:t>
      </w:r>
    </w:p>
    <w:tbl>
      <w:tblPr>
        <w:tblW w:w="18424" w:type="dxa"/>
        <w:tblInd w:w="-998" w:type="dxa"/>
        <w:tblLook w:val="04A0" w:firstRow="1" w:lastRow="0" w:firstColumn="1" w:lastColumn="0" w:noHBand="0" w:noVBand="1"/>
      </w:tblPr>
      <w:tblGrid>
        <w:gridCol w:w="567"/>
        <w:gridCol w:w="4112"/>
        <w:gridCol w:w="1399"/>
        <w:gridCol w:w="1441"/>
        <w:gridCol w:w="1399"/>
        <w:gridCol w:w="1399"/>
        <w:gridCol w:w="934"/>
        <w:gridCol w:w="7173"/>
      </w:tblGrid>
      <w:tr w:rsidR="00302718" w14:paraId="051D24B0" w14:textId="77777777" w:rsidTr="00DA41EF">
        <w:trPr>
          <w:gridAfter w:val="1"/>
          <w:wAfter w:w="7173" w:type="dxa"/>
          <w:trHeight w:val="509"/>
        </w:trPr>
        <w:tc>
          <w:tcPr>
            <w:tcW w:w="4679" w:type="dxa"/>
            <w:gridSpan w:val="2"/>
            <w:vMerge w:val="restart"/>
            <w:shd w:val="clear" w:color="auto" w:fill="8064A2" w:themeFill="accent4"/>
            <w:vAlign w:val="center"/>
            <w:hideMark/>
          </w:tcPr>
          <w:p w14:paraId="042A4E1F" w14:textId="77777777" w:rsidR="00302718" w:rsidRDefault="00302718" w:rsidP="008D1E2E">
            <w:pPr>
              <w:jc w:val="center"/>
              <w:rPr>
                <w:rFonts w:ascii="Calibri" w:hAnsi="Calibri" w:cs="Calibri"/>
                <w:b/>
                <w:bCs/>
                <w:color w:val="000000"/>
              </w:rPr>
            </w:pPr>
            <w:r>
              <w:rPr>
                <w:rFonts w:ascii="Calibri" w:hAnsi="Calibri" w:cs="Calibri"/>
                <w:b/>
                <w:bCs/>
                <w:color w:val="000000"/>
              </w:rPr>
              <w:t>Upravni odjel za poslove Župana i Županijske skupštine</w:t>
            </w:r>
          </w:p>
        </w:tc>
        <w:tc>
          <w:tcPr>
            <w:tcW w:w="1399" w:type="dxa"/>
            <w:vMerge w:val="restart"/>
            <w:shd w:val="clear" w:color="auto" w:fill="8064A2" w:themeFill="accent4"/>
            <w:vAlign w:val="center"/>
            <w:hideMark/>
          </w:tcPr>
          <w:p w14:paraId="6603BC5F" w14:textId="77777777" w:rsidR="00302718" w:rsidRDefault="00302718" w:rsidP="008D1E2E">
            <w:pPr>
              <w:jc w:val="center"/>
              <w:rPr>
                <w:rFonts w:ascii="Calibri" w:hAnsi="Calibri" w:cs="Calibri"/>
                <w:b/>
                <w:bCs/>
                <w:color w:val="000000"/>
              </w:rPr>
            </w:pPr>
            <w:r>
              <w:rPr>
                <w:rFonts w:ascii="Calibri" w:hAnsi="Calibri" w:cs="Calibri"/>
                <w:b/>
                <w:bCs/>
                <w:color w:val="000000"/>
              </w:rPr>
              <w:t>I. Izmjene i dopune proračuna 2024.</w:t>
            </w:r>
          </w:p>
        </w:tc>
        <w:tc>
          <w:tcPr>
            <w:tcW w:w="1441" w:type="dxa"/>
            <w:vMerge w:val="restart"/>
            <w:shd w:val="clear" w:color="auto" w:fill="8064A2" w:themeFill="accent4"/>
            <w:vAlign w:val="center"/>
            <w:hideMark/>
          </w:tcPr>
          <w:p w14:paraId="385E82CC" w14:textId="77777777" w:rsidR="00302718" w:rsidRDefault="00302718" w:rsidP="008D1E2E">
            <w:pPr>
              <w:jc w:val="center"/>
              <w:rPr>
                <w:rFonts w:ascii="Calibri" w:hAnsi="Calibri" w:cs="Calibri"/>
                <w:b/>
                <w:bCs/>
                <w:color w:val="000000"/>
              </w:rPr>
            </w:pPr>
            <w:r>
              <w:rPr>
                <w:rFonts w:ascii="Calibri" w:hAnsi="Calibri" w:cs="Calibri"/>
                <w:b/>
                <w:bCs/>
                <w:color w:val="000000"/>
              </w:rPr>
              <w:t>Plan</w:t>
            </w:r>
          </w:p>
          <w:p w14:paraId="1CCC905F" w14:textId="77777777" w:rsidR="00302718" w:rsidRDefault="00302718" w:rsidP="008D1E2E">
            <w:pPr>
              <w:jc w:val="center"/>
              <w:rPr>
                <w:rFonts w:ascii="Calibri" w:hAnsi="Calibri" w:cs="Calibri"/>
                <w:b/>
                <w:bCs/>
                <w:color w:val="000000"/>
              </w:rPr>
            </w:pPr>
            <w:r>
              <w:rPr>
                <w:rFonts w:ascii="Calibri" w:hAnsi="Calibri" w:cs="Calibri"/>
                <w:b/>
                <w:bCs/>
                <w:color w:val="000000"/>
              </w:rPr>
              <w:t xml:space="preserve"> 2025.</w:t>
            </w:r>
          </w:p>
        </w:tc>
        <w:tc>
          <w:tcPr>
            <w:tcW w:w="1399" w:type="dxa"/>
            <w:vMerge w:val="restart"/>
            <w:shd w:val="clear" w:color="auto" w:fill="8064A2" w:themeFill="accent4"/>
            <w:vAlign w:val="center"/>
            <w:hideMark/>
          </w:tcPr>
          <w:p w14:paraId="6ECB5231"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2026.</w:t>
            </w:r>
          </w:p>
        </w:tc>
        <w:tc>
          <w:tcPr>
            <w:tcW w:w="1399" w:type="dxa"/>
            <w:vMerge w:val="restart"/>
            <w:shd w:val="clear" w:color="auto" w:fill="8064A2" w:themeFill="accent4"/>
            <w:vAlign w:val="center"/>
            <w:hideMark/>
          </w:tcPr>
          <w:p w14:paraId="091D1F29"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2027.</w:t>
            </w:r>
          </w:p>
        </w:tc>
        <w:tc>
          <w:tcPr>
            <w:tcW w:w="934" w:type="dxa"/>
            <w:vMerge w:val="restart"/>
            <w:shd w:val="clear" w:color="auto" w:fill="8064A2" w:themeFill="accent4"/>
            <w:vAlign w:val="center"/>
            <w:hideMark/>
          </w:tcPr>
          <w:p w14:paraId="3D411706" w14:textId="77777777" w:rsidR="00302718" w:rsidRDefault="00302718" w:rsidP="008D1E2E">
            <w:pPr>
              <w:jc w:val="center"/>
              <w:rPr>
                <w:rFonts w:ascii="Calibri" w:hAnsi="Calibri" w:cs="Calibri"/>
                <w:b/>
                <w:bCs/>
              </w:rPr>
            </w:pPr>
            <w:r>
              <w:rPr>
                <w:rFonts w:ascii="Calibri" w:hAnsi="Calibri" w:cs="Calibri"/>
                <w:b/>
                <w:bCs/>
              </w:rPr>
              <w:t>Index 25./24.</w:t>
            </w:r>
          </w:p>
        </w:tc>
      </w:tr>
      <w:tr w:rsidR="00302718" w14:paraId="7AB1C67C" w14:textId="77777777" w:rsidTr="00DA41EF">
        <w:trPr>
          <w:trHeight w:val="300"/>
        </w:trPr>
        <w:tc>
          <w:tcPr>
            <w:tcW w:w="4679" w:type="dxa"/>
            <w:gridSpan w:val="2"/>
            <w:vMerge/>
            <w:shd w:val="clear" w:color="auto" w:fill="8064A2" w:themeFill="accent4"/>
            <w:vAlign w:val="center"/>
            <w:hideMark/>
          </w:tcPr>
          <w:p w14:paraId="4A152FCE" w14:textId="77777777" w:rsidR="00302718" w:rsidRDefault="00302718" w:rsidP="008D1E2E">
            <w:pPr>
              <w:rPr>
                <w:rFonts w:ascii="Calibri" w:hAnsi="Calibri" w:cs="Calibri"/>
                <w:b/>
                <w:bCs/>
                <w:color w:val="000000"/>
              </w:rPr>
            </w:pPr>
          </w:p>
        </w:tc>
        <w:tc>
          <w:tcPr>
            <w:tcW w:w="1399" w:type="dxa"/>
            <w:vMerge/>
            <w:shd w:val="clear" w:color="auto" w:fill="8064A2" w:themeFill="accent4"/>
            <w:vAlign w:val="center"/>
            <w:hideMark/>
          </w:tcPr>
          <w:p w14:paraId="29D7D0B2" w14:textId="77777777" w:rsidR="00302718" w:rsidRDefault="00302718" w:rsidP="008D1E2E">
            <w:pPr>
              <w:rPr>
                <w:rFonts w:ascii="Calibri" w:hAnsi="Calibri" w:cs="Calibri"/>
                <w:b/>
                <w:bCs/>
                <w:color w:val="000000"/>
              </w:rPr>
            </w:pPr>
          </w:p>
        </w:tc>
        <w:tc>
          <w:tcPr>
            <w:tcW w:w="1441" w:type="dxa"/>
            <w:vMerge/>
            <w:shd w:val="clear" w:color="auto" w:fill="8064A2" w:themeFill="accent4"/>
            <w:vAlign w:val="center"/>
            <w:hideMark/>
          </w:tcPr>
          <w:p w14:paraId="576E14DB" w14:textId="77777777" w:rsidR="00302718" w:rsidRDefault="00302718" w:rsidP="008D1E2E">
            <w:pPr>
              <w:rPr>
                <w:rFonts w:ascii="Calibri" w:hAnsi="Calibri" w:cs="Calibri"/>
                <w:b/>
                <w:bCs/>
                <w:color w:val="000000"/>
              </w:rPr>
            </w:pPr>
          </w:p>
        </w:tc>
        <w:tc>
          <w:tcPr>
            <w:tcW w:w="1399" w:type="dxa"/>
            <w:vMerge/>
            <w:shd w:val="clear" w:color="auto" w:fill="8064A2" w:themeFill="accent4"/>
            <w:vAlign w:val="center"/>
            <w:hideMark/>
          </w:tcPr>
          <w:p w14:paraId="3522E762" w14:textId="77777777" w:rsidR="00302718" w:rsidRDefault="00302718" w:rsidP="008D1E2E">
            <w:pPr>
              <w:rPr>
                <w:rFonts w:ascii="Calibri" w:hAnsi="Calibri" w:cs="Calibri"/>
                <w:b/>
                <w:bCs/>
                <w:color w:val="000000"/>
              </w:rPr>
            </w:pPr>
          </w:p>
        </w:tc>
        <w:tc>
          <w:tcPr>
            <w:tcW w:w="1399" w:type="dxa"/>
            <w:vMerge/>
            <w:shd w:val="clear" w:color="auto" w:fill="8064A2" w:themeFill="accent4"/>
            <w:vAlign w:val="center"/>
            <w:hideMark/>
          </w:tcPr>
          <w:p w14:paraId="17135B91" w14:textId="77777777" w:rsidR="00302718" w:rsidRDefault="00302718" w:rsidP="008D1E2E">
            <w:pPr>
              <w:rPr>
                <w:rFonts w:ascii="Calibri" w:hAnsi="Calibri" w:cs="Calibri"/>
                <w:b/>
                <w:bCs/>
                <w:color w:val="000000"/>
              </w:rPr>
            </w:pPr>
          </w:p>
        </w:tc>
        <w:tc>
          <w:tcPr>
            <w:tcW w:w="934" w:type="dxa"/>
            <w:vMerge/>
            <w:shd w:val="clear" w:color="auto" w:fill="8064A2" w:themeFill="accent4"/>
            <w:vAlign w:val="center"/>
            <w:hideMark/>
          </w:tcPr>
          <w:p w14:paraId="5CAC8FA8" w14:textId="77777777" w:rsidR="00302718" w:rsidRDefault="00302718" w:rsidP="008D1E2E">
            <w:pPr>
              <w:rPr>
                <w:rFonts w:ascii="Calibri" w:hAnsi="Calibri" w:cs="Calibri"/>
                <w:b/>
                <w:bCs/>
              </w:rPr>
            </w:pPr>
          </w:p>
        </w:tc>
        <w:tc>
          <w:tcPr>
            <w:tcW w:w="7173" w:type="dxa"/>
            <w:tcBorders>
              <w:top w:val="nil"/>
              <w:left w:val="nil"/>
              <w:bottom w:val="nil"/>
              <w:right w:val="nil"/>
            </w:tcBorders>
            <w:shd w:val="clear" w:color="auto" w:fill="auto"/>
            <w:noWrap/>
            <w:vAlign w:val="bottom"/>
            <w:hideMark/>
          </w:tcPr>
          <w:p w14:paraId="631012E5" w14:textId="77777777" w:rsidR="00302718" w:rsidRDefault="00302718" w:rsidP="008D1E2E">
            <w:pPr>
              <w:jc w:val="center"/>
              <w:rPr>
                <w:rFonts w:ascii="Calibri" w:hAnsi="Calibri" w:cs="Calibri"/>
                <w:b/>
                <w:bCs/>
              </w:rPr>
            </w:pPr>
          </w:p>
        </w:tc>
      </w:tr>
      <w:tr w:rsidR="00302718" w14:paraId="253AD41D" w14:textId="77777777" w:rsidTr="00DA41EF">
        <w:trPr>
          <w:trHeight w:val="690"/>
        </w:trPr>
        <w:tc>
          <w:tcPr>
            <w:tcW w:w="4679" w:type="dxa"/>
            <w:gridSpan w:val="2"/>
            <w:vMerge/>
            <w:shd w:val="clear" w:color="auto" w:fill="8064A2" w:themeFill="accent4"/>
            <w:vAlign w:val="center"/>
            <w:hideMark/>
          </w:tcPr>
          <w:p w14:paraId="11188773" w14:textId="77777777" w:rsidR="00302718" w:rsidRDefault="00302718" w:rsidP="008D1E2E">
            <w:pPr>
              <w:rPr>
                <w:rFonts w:ascii="Calibri" w:hAnsi="Calibri" w:cs="Calibri"/>
                <w:b/>
                <w:bCs/>
                <w:color w:val="000000"/>
              </w:rPr>
            </w:pPr>
          </w:p>
        </w:tc>
        <w:tc>
          <w:tcPr>
            <w:tcW w:w="1399" w:type="dxa"/>
            <w:vMerge/>
            <w:shd w:val="clear" w:color="auto" w:fill="8064A2" w:themeFill="accent4"/>
            <w:vAlign w:val="center"/>
            <w:hideMark/>
          </w:tcPr>
          <w:p w14:paraId="7510F8C0" w14:textId="77777777" w:rsidR="00302718" w:rsidRDefault="00302718" w:rsidP="008D1E2E">
            <w:pPr>
              <w:rPr>
                <w:rFonts w:ascii="Calibri" w:hAnsi="Calibri" w:cs="Calibri"/>
                <w:b/>
                <w:bCs/>
                <w:color w:val="000000"/>
              </w:rPr>
            </w:pPr>
          </w:p>
        </w:tc>
        <w:tc>
          <w:tcPr>
            <w:tcW w:w="1441" w:type="dxa"/>
            <w:vMerge/>
            <w:shd w:val="clear" w:color="auto" w:fill="8064A2" w:themeFill="accent4"/>
            <w:vAlign w:val="center"/>
            <w:hideMark/>
          </w:tcPr>
          <w:p w14:paraId="2723E3E0" w14:textId="77777777" w:rsidR="00302718" w:rsidRDefault="00302718" w:rsidP="008D1E2E">
            <w:pPr>
              <w:rPr>
                <w:rFonts w:ascii="Calibri" w:hAnsi="Calibri" w:cs="Calibri"/>
                <w:b/>
                <w:bCs/>
                <w:color w:val="000000"/>
              </w:rPr>
            </w:pPr>
          </w:p>
        </w:tc>
        <w:tc>
          <w:tcPr>
            <w:tcW w:w="1399" w:type="dxa"/>
            <w:vMerge/>
            <w:shd w:val="clear" w:color="auto" w:fill="8064A2" w:themeFill="accent4"/>
            <w:vAlign w:val="center"/>
            <w:hideMark/>
          </w:tcPr>
          <w:p w14:paraId="26E9C13F" w14:textId="77777777" w:rsidR="00302718" w:rsidRDefault="00302718" w:rsidP="008D1E2E">
            <w:pPr>
              <w:rPr>
                <w:rFonts w:ascii="Calibri" w:hAnsi="Calibri" w:cs="Calibri"/>
                <w:b/>
                <w:bCs/>
                <w:color w:val="000000"/>
              </w:rPr>
            </w:pPr>
          </w:p>
        </w:tc>
        <w:tc>
          <w:tcPr>
            <w:tcW w:w="1399" w:type="dxa"/>
            <w:vMerge/>
            <w:shd w:val="clear" w:color="auto" w:fill="8064A2" w:themeFill="accent4"/>
            <w:vAlign w:val="center"/>
            <w:hideMark/>
          </w:tcPr>
          <w:p w14:paraId="70A7628E" w14:textId="77777777" w:rsidR="00302718" w:rsidRDefault="00302718" w:rsidP="008D1E2E">
            <w:pPr>
              <w:rPr>
                <w:rFonts w:ascii="Calibri" w:hAnsi="Calibri" w:cs="Calibri"/>
                <w:b/>
                <w:bCs/>
                <w:color w:val="000000"/>
              </w:rPr>
            </w:pPr>
          </w:p>
        </w:tc>
        <w:tc>
          <w:tcPr>
            <w:tcW w:w="934" w:type="dxa"/>
            <w:vMerge/>
            <w:shd w:val="clear" w:color="auto" w:fill="8064A2" w:themeFill="accent4"/>
            <w:vAlign w:val="center"/>
            <w:hideMark/>
          </w:tcPr>
          <w:p w14:paraId="607CC52A" w14:textId="77777777" w:rsidR="00302718" w:rsidRDefault="00302718" w:rsidP="008D1E2E">
            <w:pPr>
              <w:rPr>
                <w:rFonts w:ascii="Calibri" w:hAnsi="Calibri" w:cs="Calibri"/>
                <w:b/>
                <w:bCs/>
              </w:rPr>
            </w:pPr>
          </w:p>
        </w:tc>
        <w:tc>
          <w:tcPr>
            <w:tcW w:w="7173" w:type="dxa"/>
            <w:tcBorders>
              <w:top w:val="nil"/>
              <w:left w:val="nil"/>
              <w:bottom w:val="nil"/>
              <w:right w:val="nil"/>
            </w:tcBorders>
            <w:shd w:val="clear" w:color="auto" w:fill="auto"/>
            <w:noWrap/>
            <w:vAlign w:val="bottom"/>
            <w:hideMark/>
          </w:tcPr>
          <w:p w14:paraId="2DA4C589" w14:textId="77777777" w:rsidR="00302718" w:rsidRDefault="00302718" w:rsidP="008D1E2E">
            <w:pPr>
              <w:rPr>
                <w:sz w:val="20"/>
                <w:szCs w:val="20"/>
              </w:rPr>
            </w:pPr>
          </w:p>
        </w:tc>
      </w:tr>
      <w:tr w:rsidR="00302718" w14:paraId="7A81A58E" w14:textId="77777777" w:rsidTr="00DA41EF">
        <w:trPr>
          <w:trHeight w:val="300"/>
        </w:trPr>
        <w:tc>
          <w:tcPr>
            <w:tcW w:w="567" w:type="dxa"/>
            <w:shd w:val="clear" w:color="auto" w:fill="auto"/>
            <w:noWrap/>
            <w:vAlign w:val="center"/>
            <w:hideMark/>
          </w:tcPr>
          <w:p w14:paraId="5CE830FA" w14:textId="77777777" w:rsidR="00302718" w:rsidRPr="00DA41EF" w:rsidRDefault="00302718" w:rsidP="008D1E2E">
            <w:pPr>
              <w:rPr>
                <w:rFonts w:ascii="Calibri" w:hAnsi="Calibri" w:cs="Calibri"/>
                <w:color w:val="000000"/>
              </w:rPr>
            </w:pPr>
            <w:r w:rsidRPr="00DA41EF">
              <w:rPr>
                <w:rFonts w:ascii="Calibri" w:hAnsi="Calibri" w:cs="Calibri"/>
                <w:color w:val="000000"/>
              </w:rPr>
              <w:t>1.1.</w:t>
            </w:r>
          </w:p>
        </w:tc>
        <w:tc>
          <w:tcPr>
            <w:tcW w:w="4112" w:type="dxa"/>
            <w:shd w:val="clear" w:color="auto" w:fill="auto"/>
            <w:noWrap/>
            <w:vAlign w:val="center"/>
            <w:hideMark/>
          </w:tcPr>
          <w:p w14:paraId="52ABDBDC" w14:textId="77777777" w:rsidR="00302718" w:rsidRPr="00DA41EF" w:rsidRDefault="00302718" w:rsidP="008D1E2E">
            <w:pPr>
              <w:rPr>
                <w:rFonts w:ascii="Calibri" w:hAnsi="Calibri" w:cs="Calibri"/>
                <w:color w:val="000000"/>
              </w:rPr>
            </w:pPr>
            <w:r w:rsidRPr="00DA41EF">
              <w:rPr>
                <w:rFonts w:ascii="Calibri" w:hAnsi="Calibri" w:cs="Calibri"/>
                <w:color w:val="000000"/>
              </w:rPr>
              <w:t>Osnovna aktivnost izvršnog i predstavničkog tijela</w:t>
            </w:r>
          </w:p>
        </w:tc>
        <w:tc>
          <w:tcPr>
            <w:tcW w:w="1399" w:type="dxa"/>
            <w:shd w:val="clear" w:color="auto" w:fill="auto"/>
            <w:noWrap/>
            <w:vAlign w:val="center"/>
            <w:hideMark/>
          </w:tcPr>
          <w:p w14:paraId="261E561F"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284.574</w:t>
            </w:r>
          </w:p>
        </w:tc>
        <w:tc>
          <w:tcPr>
            <w:tcW w:w="1441" w:type="dxa"/>
            <w:shd w:val="clear" w:color="auto" w:fill="auto"/>
            <w:noWrap/>
            <w:vAlign w:val="center"/>
            <w:hideMark/>
          </w:tcPr>
          <w:p w14:paraId="74DABCE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621.074</w:t>
            </w:r>
          </w:p>
        </w:tc>
        <w:tc>
          <w:tcPr>
            <w:tcW w:w="1399" w:type="dxa"/>
            <w:shd w:val="clear" w:color="auto" w:fill="auto"/>
            <w:noWrap/>
            <w:vAlign w:val="center"/>
            <w:hideMark/>
          </w:tcPr>
          <w:p w14:paraId="068CC082"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284.574</w:t>
            </w:r>
          </w:p>
        </w:tc>
        <w:tc>
          <w:tcPr>
            <w:tcW w:w="1399" w:type="dxa"/>
            <w:shd w:val="clear" w:color="auto" w:fill="auto"/>
            <w:noWrap/>
            <w:vAlign w:val="center"/>
            <w:hideMark/>
          </w:tcPr>
          <w:p w14:paraId="60C1FAB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319.574</w:t>
            </w:r>
          </w:p>
        </w:tc>
        <w:tc>
          <w:tcPr>
            <w:tcW w:w="934" w:type="dxa"/>
            <w:shd w:val="clear" w:color="auto" w:fill="auto"/>
            <w:noWrap/>
            <w:vAlign w:val="center"/>
            <w:hideMark/>
          </w:tcPr>
          <w:p w14:paraId="0CBB2C6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218</w:t>
            </w:r>
          </w:p>
        </w:tc>
        <w:tc>
          <w:tcPr>
            <w:tcW w:w="7173" w:type="dxa"/>
            <w:tcBorders>
              <w:left w:val="nil"/>
            </w:tcBorders>
            <w:vAlign w:val="center"/>
            <w:hideMark/>
          </w:tcPr>
          <w:p w14:paraId="03A20AB6" w14:textId="77777777" w:rsidR="00302718" w:rsidRDefault="00302718" w:rsidP="008D1E2E">
            <w:pPr>
              <w:rPr>
                <w:sz w:val="20"/>
                <w:szCs w:val="20"/>
              </w:rPr>
            </w:pPr>
          </w:p>
        </w:tc>
      </w:tr>
      <w:tr w:rsidR="00302718" w14:paraId="4CCBE97B" w14:textId="77777777" w:rsidTr="00DA41EF">
        <w:trPr>
          <w:trHeight w:val="300"/>
        </w:trPr>
        <w:tc>
          <w:tcPr>
            <w:tcW w:w="567" w:type="dxa"/>
            <w:shd w:val="clear" w:color="auto" w:fill="auto"/>
            <w:noWrap/>
            <w:vAlign w:val="center"/>
            <w:hideMark/>
          </w:tcPr>
          <w:p w14:paraId="1009EA32" w14:textId="77777777" w:rsidR="00302718" w:rsidRPr="00DA41EF" w:rsidRDefault="00302718" w:rsidP="008D1E2E">
            <w:pPr>
              <w:rPr>
                <w:rFonts w:ascii="Calibri" w:hAnsi="Calibri" w:cs="Calibri"/>
                <w:color w:val="000000"/>
              </w:rPr>
            </w:pPr>
            <w:r w:rsidRPr="00DA41EF">
              <w:rPr>
                <w:rFonts w:ascii="Calibri" w:hAnsi="Calibri" w:cs="Calibri"/>
                <w:color w:val="000000"/>
              </w:rPr>
              <w:t>1.2.</w:t>
            </w:r>
          </w:p>
        </w:tc>
        <w:tc>
          <w:tcPr>
            <w:tcW w:w="4112" w:type="dxa"/>
            <w:shd w:val="clear" w:color="auto" w:fill="auto"/>
            <w:noWrap/>
            <w:vAlign w:val="center"/>
            <w:hideMark/>
          </w:tcPr>
          <w:p w14:paraId="676A2F71" w14:textId="77777777" w:rsidR="00302718" w:rsidRPr="00DA41EF" w:rsidRDefault="00302718" w:rsidP="008D1E2E">
            <w:pPr>
              <w:rPr>
                <w:rFonts w:ascii="Calibri" w:hAnsi="Calibri" w:cs="Calibri"/>
                <w:color w:val="000000"/>
              </w:rPr>
            </w:pPr>
            <w:r w:rsidRPr="00DA41EF">
              <w:rPr>
                <w:rFonts w:ascii="Calibri" w:hAnsi="Calibri" w:cs="Calibri"/>
                <w:color w:val="000000"/>
              </w:rPr>
              <w:t>Pokroviteljstva, protokol i manifestacije</w:t>
            </w:r>
          </w:p>
        </w:tc>
        <w:tc>
          <w:tcPr>
            <w:tcW w:w="1399" w:type="dxa"/>
            <w:shd w:val="clear" w:color="auto" w:fill="auto"/>
            <w:noWrap/>
            <w:vAlign w:val="center"/>
            <w:hideMark/>
          </w:tcPr>
          <w:p w14:paraId="6FAAF37D"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199.840</w:t>
            </w:r>
          </w:p>
        </w:tc>
        <w:tc>
          <w:tcPr>
            <w:tcW w:w="1441" w:type="dxa"/>
            <w:shd w:val="clear" w:color="auto" w:fill="auto"/>
            <w:noWrap/>
            <w:vAlign w:val="center"/>
            <w:hideMark/>
          </w:tcPr>
          <w:p w14:paraId="0C4C02C4"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214.840</w:t>
            </w:r>
          </w:p>
        </w:tc>
        <w:tc>
          <w:tcPr>
            <w:tcW w:w="1399" w:type="dxa"/>
            <w:shd w:val="clear" w:color="auto" w:fill="auto"/>
            <w:noWrap/>
            <w:vAlign w:val="center"/>
            <w:hideMark/>
          </w:tcPr>
          <w:p w14:paraId="5B12D286"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214.840</w:t>
            </w:r>
          </w:p>
        </w:tc>
        <w:tc>
          <w:tcPr>
            <w:tcW w:w="1399" w:type="dxa"/>
            <w:shd w:val="clear" w:color="auto" w:fill="auto"/>
            <w:noWrap/>
            <w:vAlign w:val="center"/>
            <w:hideMark/>
          </w:tcPr>
          <w:p w14:paraId="7C2336CB"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214.840</w:t>
            </w:r>
          </w:p>
        </w:tc>
        <w:tc>
          <w:tcPr>
            <w:tcW w:w="934" w:type="dxa"/>
            <w:shd w:val="clear" w:color="auto" w:fill="auto"/>
            <w:noWrap/>
            <w:vAlign w:val="center"/>
            <w:hideMark/>
          </w:tcPr>
          <w:p w14:paraId="6DF9FAF6"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108</w:t>
            </w:r>
          </w:p>
        </w:tc>
        <w:tc>
          <w:tcPr>
            <w:tcW w:w="7173" w:type="dxa"/>
            <w:tcBorders>
              <w:left w:val="nil"/>
            </w:tcBorders>
            <w:vAlign w:val="center"/>
            <w:hideMark/>
          </w:tcPr>
          <w:p w14:paraId="2A1D9AE4" w14:textId="77777777" w:rsidR="00302718" w:rsidRDefault="00302718" w:rsidP="008D1E2E">
            <w:pPr>
              <w:rPr>
                <w:sz w:val="20"/>
                <w:szCs w:val="20"/>
              </w:rPr>
            </w:pPr>
          </w:p>
        </w:tc>
      </w:tr>
      <w:tr w:rsidR="00302718" w14:paraId="1E2FFD0E" w14:textId="77777777" w:rsidTr="00DA41EF">
        <w:trPr>
          <w:trHeight w:val="300"/>
        </w:trPr>
        <w:tc>
          <w:tcPr>
            <w:tcW w:w="567" w:type="dxa"/>
            <w:shd w:val="clear" w:color="auto" w:fill="auto"/>
            <w:noWrap/>
            <w:vAlign w:val="center"/>
            <w:hideMark/>
          </w:tcPr>
          <w:p w14:paraId="3440DAEC" w14:textId="77777777" w:rsidR="00302718" w:rsidRPr="00DA41EF" w:rsidRDefault="00302718" w:rsidP="008D1E2E">
            <w:pPr>
              <w:rPr>
                <w:rFonts w:ascii="Calibri" w:hAnsi="Calibri" w:cs="Calibri"/>
                <w:color w:val="000000"/>
              </w:rPr>
            </w:pPr>
            <w:r w:rsidRPr="00DA41EF">
              <w:rPr>
                <w:rFonts w:ascii="Calibri" w:hAnsi="Calibri" w:cs="Calibri"/>
                <w:color w:val="000000"/>
              </w:rPr>
              <w:t>1.3.</w:t>
            </w:r>
          </w:p>
        </w:tc>
        <w:tc>
          <w:tcPr>
            <w:tcW w:w="4112" w:type="dxa"/>
            <w:shd w:val="clear" w:color="auto" w:fill="auto"/>
            <w:noWrap/>
            <w:vAlign w:val="center"/>
            <w:hideMark/>
          </w:tcPr>
          <w:p w14:paraId="371B6F92" w14:textId="77777777" w:rsidR="00302718" w:rsidRPr="00DA41EF" w:rsidRDefault="00302718" w:rsidP="008D1E2E">
            <w:pPr>
              <w:rPr>
                <w:rFonts w:ascii="Calibri" w:hAnsi="Calibri" w:cs="Calibri"/>
                <w:color w:val="000000"/>
              </w:rPr>
            </w:pPr>
            <w:r w:rsidRPr="00DA41EF">
              <w:rPr>
                <w:rFonts w:ascii="Calibri" w:hAnsi="Calibri" w:cs="Calibri"/>
                <w:color w:val="000000"/>
              </w:rPr>
              <w:t>Međunarodna i regionalna suradnja i suradnja s lokalnom samoupravom</w:t>
            </w:r>
          </w:p>
        </w:tc>
        <w:tc>
          <w:tcPr>
            <w:tcW w:w="1399" w:type="dxa"/>
            <w:shd w:val="clear" w:color="auto" w:fill="auto"/>
            <w:noWrap/>
            <w:vAlign w:val="center"/>
            <w:hideMark/>
          </w:tcPr>
          <w:p w14:paraId="3293F3BB" w14:textId="5490BA1E" w:rsidR="00302718" w:rsidRPr="00DA41EF" w:rsidRDefault="00302718" w:rsidP="008D1E2E">
            <w:pPr>
              <w:jc w:val="right"/>
              <w:rPr>
                <w:rFonts w:ascii="Calibri" w:hAnsi="Calibri" w:cs="Calibri"/>
                <w:color w:val="000000"/>
              </w:rPr>
            </w:pPr>
            <w:r w:rsidRPr="00DA41EF">
              <w:rPr>
                <w:rFonts w:ascii="Calibri" w:hAnsi="Calibri" w:cs="Calibri"/>
                <w:color w:val="000000"/>
              </w:rPr>
              <w:t>54.488</w:t>
            </w:r>
          </w:p>
        </w:tc>
        <w:tc>
          <w:tcPr>
            <w:tcW w:w="1441" w:type="dxa"/>
            <w:shd w:val="clear" w:color="auto" w:fill="auto"/>
            <w:noWrap/>
            <w:vAlign w:val="center"/>
            <w:hideMark/>
          </w:tcPr>
          <w:p w14:paraId="70FA0F8B" w14:textId="2D4CE0BB" w:rsidR="00302718" w:rsidRPr="00DA41EF" w:rsidRDefault="00302718" w:rsidP="008D1E2E">
            <w:pPr>
              <w:jc w:val="right"/>
              <w:rPr>
                <w:rFonts w:ascii="Calibri" w:hAnsi="Calibri" w:cs="Calibri"/>
                <w:color w:val="000000"/>
              </w:rPr>
            </w:pPr>
            <w:r w:rsidRPr="00DA41EF">
              <w:rPr>
                <w:rFonts w:ascii="Calibri" w:hAnsi="Calibri" w:cs="Calibri"/>
                <w:color w:val="000000"/>
              </w:rPr>
              <w:t>60.000</w:t>
            </w:r>
          </w:p>
        </w:tc>
        <w:tc>
          <w:tcPr>
            <w:tcW w:w="1399" w:type="dxa"/>
            <w:shd w:val="clear" w:color="auto" w:fill="auto"/>
            <w:noWrap/>
            <w:vAlign w:val="center"/>
            <w:hideMark/>
          </w:tcPr>
          <w:p w14:paraId="443333B1" w14:textId="28FF8E8C" w:rsidR="00302718" w:rsidRPr="00DA41EF" w:rsidRDefault="00302718" w:rsidP="008D1E2E">
            <w:pPr>
              <w:jc w:val="right"/>
              <w:rPr>
                <w:rFonts w:ascii="Calibri" w:hAnsi="Calibri" w:cs="Calibri"/>
                <w:color w:val="000000"/>
              </w:rPr>
            </w:pPr>
            <w:r w:rsidRPr="00DA41EF">
              <w:rPr>
                <w:rFonts w:ascii="Calibri" w:hAnsi="Calibri" w:cs="Calibri"/>
                <w:color w:val="000000"/>
              </w:rPr>
              <w:t>63.000</w:t>
            </w:r>
          </w:p>
        </w:tc>
        <w:tc>
          <w:tcPr>
            <w:tcW w:w="1399" w:type="dxa"/>
            <w:shd w:val="clear" w:color="auto" w:fill="auto"/>
            <w:noWrap/>
            <w:vAlign w:val="center"/>
            <w:hideMark/>
          </w:tcPr>
          <w:p w14:paraId="7B52F23A" w14:textId="38661D80" w:rsidR="00302718" w:rsidRPr="00DA41EF" w:rsidRDefault="00302718" w:rsidP="008D1E2E">
            <w:pPr>
              <w:jc w:val="right"/>
              <w:rPr>
                <w:rFonts w:ascii="Calibri" w:hAnsi="Calibri" w:cs="Calibri"/>
                <w:color w:val="000000"/>
              </w:rPr>
            </w:pPr>
            <w:r w:rsidRPr="00DA41EF">
              <w:rPr>
                <w:rFonts w:ascii="Calibri" w:hAnsi="Calibri" w:cs="Calibri"/>
                <w:color w:val="000000"/>
              </w:rPr>
              <w:t>69.000</w:t>
            </w:r>
          </w:p>
        </w:tc>
        <w:tc>
          <w:tcPr>
            <w:tcW w:w="934" w:type="dxa"/>
            <w:shd w:val="clear" w:color="auto" w:fill="auto"/>
            <w:noWrap/>
            <w:vAlign w:val="center"/>
            <w:hideMark/>
          </w:tcPr>
          <w:p w14:paraId="38238E9C"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110</w:t>
            </w:r>
          </w:p>
        </w:tc>
        <w:tc>
          <w:tcPr>
            <w:tcW w:w="7173" w:type="dxa"/>
            <w:tcBorders>
              <w:left w:val="nil"/>
            </w:tcBorders>
            <w:vAlign w:val="center"/>
            <w:hideMark/>
          </w:tcPr>
          <w:p w14:paraId="4722D41B" w14:textId="77777777" w:rsidR="00302718" w:rsidRDefault="00302718" w:rsidP="008D1E2E">
            <w:pPr>
              <w:rPr>
                <w:sz w:val="20"/>
                <w:szCs w:val="20"/>
              </w:rPr>
            </w:pPr>
          </w:p>
        </w:tc>
      </w:tr>
      <w:tr w:rsidR="00302718" w14:paraId="483D5F9C" w14:textId="77777777" w:rsidTr="00DA41EF">
        <w:trPr>
          <w:trHeight w:val="300"/>
        </w:trPr>
        <w:tc>
          <w:tcPr>
            <w:tcW w:w="567" w:type="dxa"/>
            <w:shd w:val="clear" w:color="auto" w:fill="auto"/>
            <w:noWrap/>
            <w:vAlign w:val="center"/>
            <w:hideMark/>
          </w:tcPr>
          <w:p w14:paraId="5D686E9B" w14:textId="77777777" w:rsidR="00302718" w:rsidRPr="00DA41EF" w:rsidRDefault="00302718" w:rsidP="008D1E2E">
            <w:pPr>
              <w:rPr>
                <w:rFonts w:ascii="Calibri" w:hAnsi="Calibri" w:cs="Calibri"/>
                <w:color w:val="000000"/>
              </w:rPr>
            </w:pPr>
            <w:r w:rsidRPr="00DA41EF">
              <w:rPr>
                <w:rFonts w:ascii="Calibri" w:hAnsi="Calibri" w:cs="Calibri"/>
                <w:color w:val="000000"/>
              </w:rPr>
              <w:t>1.4.</w:t>
            </w:r>
          </w:p>
        </w:tc>
        <w:tc>
          <w:tcPr>
            <w:tcW w:w="4112" w:type="dxa"/>
            <w:shd w:val="clear" w:color="auto" w:fill="auto"/>
            <w:noWrap/>
            <w:vAlign w:val="center"/>
            <w:hideMark/>
          </w:tcPr>
          <w:p w14:paraId="0A682367" w14:textId="77777777" w:rsidR="00302718" w:rsidRPr="00DA41EF" w:rsidRDefault="00302718" w:rsidP="008D1E2E">
            <w:pPr>
              <w:rPr>
                <w:rFonts w:ascii="Calibri" w:hAnsi="Calibri" w:cs="Calibri"/>
                <w:color w:val="000000"/>
              </w:rPr>
            </w:pPr>
            <w:r w:rsidRPr="00DA41EF">
              <w:rPr>
                <w:rFonts w:ascii="Calibri" w:hAnsi="Calibri" w:cs="Calibri"/>
                <w:color w:val="000000"/>
              </w:rPr>
              <w:t>Sredstva za Vijeće i predstavnike nacionalnih manjina</w:t>
            </w:r>
          </w:p>
        </w:tc>
        <w:tc>
          <w:tcPr>
            <w:tcW w:w="1399" w:type="dxa"/>
            <w:shd w:val="clear" w:color="auto" w:fill="auto"/>
            <w:noWrap/>
            <w:vAlign w:val="center"/>
            <w:hideMark/>
          </w:tcPr>
          <w:p w14:paraId="5822D9E4" w14:textId="75FBAF06" w:rsidR="00302718" w:rsidRPr="00DA41EF" w:rsidRDefault="00302718" w:rsidP="008D1E2E">
            <w:pPr>
              <w:jc w:val="right"/>
              <w:rPr>
                <w:rFonts w:ascii="Calibri" w:hAnsi="Calibri" w:cs="Calibri"/>
                <w:color w:val="000000"/>
              </w:rPr>
            </w:pPr>
            <w:r w:rsidRPr="00DA41EF">
              <w:rPr>
                <w:rFonts w:ascii="Calibri" w:hAnsi="Calibri" w:cs="Calibri"/>
                <w:color w:val="000000"/>
              </w:rPr>
              <w:t>18.000</w:t>
            </w:r>
          </w:p>
        </w:tc>
        <w:tc>
          <w:tcPr>
            <w:tcW w:w="1441" w:type="dxa"/>
            <w:shd w:val="clear" w:color="auto" w:fill="auto"/>
            <w:noWrap/>
            <w:vAlign w:val="center"/>
            <w:hideMark/>
          </w:tcPr>
          <w:p w14:paraId="4C0DF7DD" w14:textId="0186AE7C" w:rsidR="00302718" w:rsidRPr="00DA41EF" w:rsidRDefault="00302718" w:rsidP="008D1E2E">
            <w:pPr>
              <w:jc w:val="right"/>
              <w:rPr>
                <w:rFonts w:ascii="Calibri" w:hAnsi="Calibri" w:cs="Calibri"/>
                <w:color w:val="000000"/>
              </w:rPr>
            </w:pPr>
            <w:r w:rsidRPr="00DA41EF">
              <w:rPr>
                <w:rFonts w:ascii="Calibri" w:hAnsi="Calibri" w:cs="Calibri"/>
                <w:color w:val="000000"/>
              </w:rPr>
              <w:t>44.000</w:t>
            </w:r>
          </w:p>
        </w:tc>
        <w:tc>
          <w:tcPr>
            <w:tcW w:w="1399" w:type="dxa"/>
            <w:shd w:val="clear" w:color="auto" w:fill="auto"/>
            <w:noWrap/>
            <w:vAlign w:val="center"/>
            <w:hideMark/>
          </w:tcPr>
          <w:p w14:paraId="4EEAB2AD" w14:textId="6F6AB481" w:rsidR="00302718" w:rsidRPr="00DA41EF" w:rsidRDefault="00302718" w:rsidP="008D1E2E">
            <w:pPr>
              <w:jc w:val="right"/>
              <w:rPr>
                <w:rFonts w:ascii="Calibri" w:hAnsi="Calibri" w:cs="Calibri"/>
                <w:color w:val="000000"/>
              </w:rPr>
            </w:pPr>
            <w:r w:rsidRPr="00DA41EF">
              <w:rPr>
                <w:rFonts w:ascii="Calibri" w:hAnsi="Calibri" w:cs="Calibri"/>
                <w:color w:val="000000"/>
              </w:rPr>
              <w:t>44.000</w:t>
            </w:r>
          </w:p>
        </w:tc>
        <w:tc>
          <w:tcPr>
            <w:tcW w:w="1399" w:type="dxa"/>
            <w:shd w:val="clear" w:color="auto" w:fill="auto"/>
            <w:noWrap/>
            <w:vAlign w:val="center"/>
            <w:hideMark/>
          </w:tcPr>
          <w:p w14:paraId="1CD56513" w14:textId="0A5671FE" w:rsidR="00302718" w:rsidRPr="00DA41EF" w:rsidRDefault="00302718" w:rsidP="008D1E2E">
            <w:pPr>
              <w:jc w:val="right"/>
              <w:rPr>
                <w:rFonts w:ascii="Calibri" w:hAnsi="Calibri" w:cs="Calibri"/>
                <w:color w:val="000000"/>
              </w:rPr>
            </w:pPr>
            <w:r w:rsidRPr="00DA41EF">
              <w:rPr>
                <w:rFonts w:ascii="Calibri" w:hAnsi="Calibri" w:cs="Calibri"/>
                <w:color w:val="000000"/>
              </w:rPr>
              <w:t>44.000</w:t>
            </w:r>
          </w:p>
        </w:tc>
        <w:tc>
          <w:tcPr>
            <w:tcW w:w="934" w:type="dxa"/>
            <w:shd w:val="clear" w:color="auto" w:fill="auto"/>
            <w:noWrap/>
            <w:vAlign w:val="center"/>
            <w:hideMark/>
          </w:tcPr>
          <w:p w14:paraId="419355A8"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244</w:t>
            </w:r>
          </w:p>
        </w:tc>
        <w:tc>
          <w:tcPr>
            <w:tcW w:w="7173" w:type="dxa"/>
            <w:tcBorders>
              <w:left w:val="nil"/>
            </w:tcBorders>
            <w:vAlign w:val="center"/>
            <w:hideMark/>
          </w:tcPr>
          <w:p w14:paraId="4C49DA02" w14:textId="77777777" w:rsidR="00302718" w:rsidRDefault="00302718" w:rsidP="008D1E2E">
            <w:pPr>
              <w:rPr>
                <w:sz w:val="20"/>
                <w:szCs w:val="20"/>
              </w:rPr>
            </w:pPr>
          </w:p>
        </w:tc>
      </w:tr>
      <w:tr w:rsidR="00302718" w14:paraId="09F5AC73" w14:textId="77777777" w:rsidTr="00DA41EF">
        <w:trPr>
          <w:trHeight w:val="300"/>
        </w:trPr>
        <w:tc>
          <w:tcPr>
            <w:tcW w:w="567" w:type="dxa"/>
            <w:shd w:val="clear" w:color="auto" w:fill="auto"/>
            <w:noWrap/>
            <w:vAlign w:val="center"/>
            <w:hideMark/>
          </w:tcPr>
          <w:p w14:paraId="25E09CD0" w14:textId="77777777" w:rsidR="00302718" w:rsidRPr="00DA41EF" w:rsidRDefault="00302718" w:rsidP="008D1E2E">
            <w:pPr>
              <w:rPr>
                <w:rFonts w:ascii="Calibri" w:hAnsi="Calibri" w:cs="Calibri"/>
                <w:color w:val="000000"/>
              </w:rPr>
            </w:pPr>
            <w:r w:rsidRPr="00DA41EF">
              <w:rPr>
                <w:rFonts w:ascii="Calibri" w:hAnsi="Calibri" w:cs="Calibri"/>
                <w:color w:val="000000"/>
              </w:rPr>
              <w:lastRenderedPageBreak/>
              <w:t>1.5.</w:t>
            </w:r>
          </w:p>
        </w:tc>
        <w:tc>
          <w:tcPr>
            <w:tcW w:w="4112" w:type="dxa"/>
            <w:shd w:val="clear" w:color="auto" w:fill="auto"/>
            <w:noWrap/>
            <w:vAlign w:val="center"/>
            <w:hideMark/>
          </w:tcPr>
          <w:p w14:paraId="34EC94EE" w14:textId="77777777" w:rsidR="00302718" w:rsidRPr="00DA41EF" w:rsidRDefault="00302718" w:rsidP="008D1E2E">
            <w:pPr>
              <w:rPr>
                <w:rFonts w:ascii="Calibri" w:hAnsi="Calibri" w:cs="Calibri"/>
                <w:color w:val="000000"/>
              </w:rPr>
            </w:pPr>
            <w:r w:rsidRPr="00DA41EF">
              <w:rPr>
                <w:rFonts w:ascii="Calibri" w:hAnsi="Calibri" w:cs="Calibri"/>
                <w:color w:val="000000"/>
              </w:rPr>
              <w:t xml:space="preserve">Organizacija sustava civilne zaštite </w:t>
            </w:r>
          </w:p>
        </w:tc>
        <w:tc>
          <w:tcPr>
            <w:tcW w:w="1399" w:type="dxa"/>
            <w:shd w:val="clear" w:color="auto" w:fill="auto"/>
            <w:noWrap/>
            <w:vAlign w:val="center"/>
            <w:hideMark/>
          </w:tcPr>
          <w:p w14:paraId="731A3F3B" w14:textId="0D046597" w:rsidR="00302718" w:rsidRPr="00DA41EF" w:rsidRDefault="00302718" w:rsidP="008D1E2E">
            <w:pPr>
              <w:jc w:val="right"/>
              <w:rPr>
                <w:rFonts w:ascii="Calibri" w:hAnsi="Calibri" w:cs="Calibri"/>
                <w:color w:val="000000"/>
              </w:rPr>
            </w:pPr>
            <w:r w:rsidRPr="00DA41EF">
              <w:rPr>
                <w:rFonts w:ascii="Calibri" w:hAnsi="Calibri" w:cs="Calibri"/>
                <w:color w:val="000000"/>
              </w:rPr>
              <w:t>325.772</w:t>
            </w:r>
          </w:p>
        </w:tc>
        <w:tc>
          <w:tcPr>
            <w:tcW w:w="1441" w:type="dxa"/>
            <w:shd w:val="clear" w:color="auto" w:fill="auto"/>
            <w:noWrap/>
            <w:vAlign w:val="center"/>
            <w:hideMark/>
          </w:tcPr>
          <w:p w14:paraId="50F8B34B" w14:textId="6FE7CA57" w:rsidR="00302718" w:rsidRPr="00DA41EF" w:rsidRDefault="00302718" w:rsidP="008D1E2E">
            <w:pPr>
              <w:jc w:val="right"/>
              <w:rPr>
                <w:rFonts w:ascii="Calibri" w:hAnsi="Calibri" w:cs="Calibri"/>
                <w:color w:val="000000"/>
              </w:rPr>
            </w:pPr>
            <w:r w:rsidRPr="00DA41EF">
              <w:rPr>
                <w:rFonts w:ascii="Calibri" w:hAnsi="Calibri" w:cs="Calibri"/>
                <w:color w:val="000000"/>
              </w:rPr>
              <w:t>420.000</w:t>
            </w:r>
          </w:p>
        </w:tc>
        <w:tc>
          <w:tcPr>
            <w:tcW w:w="1399" w:type="dxa"/>
            <w:shd w:val="clear" w:color="auto" w:fill="auto"/>
            <w:noWrap/>
            <w:vAlign w:val="center"/>
            <w:hideMark/>
          </w:tcPr>
          <w:p w14:paraId="70031DA2" w14:textId="0887CFAF" w:rsidR="00302718" w:rsidRPr="00DA41EF" w:rsidRDefault="00302718" w:rsidP="008D1E2E">
            <w:pPr>
              <w:jc w:val="right"/>
              <w:rPr>
                <w:rFonts w:ascii="Calibri" w:hAnsi="Calibri" w:cs="Calibri"/>
                <w:color w:val="000000"/>
              </w:rPr>
            </w:pPr>
            <w:r w:rsidRPr="00DA41EF">
              <w:rPr>
                <w:rFonts w:ascii="Calibri" w:hAnsi="Calibri" w:cs="Calibri"/>
                <w:color w:val="000000"/>
              </w:rPr>
              <w:t>400.500</w:t>
            </w:r>
          </w:p>
        </w:tc>
        <w:tc>
          <w:tcPr>
            <w:tcW w:w="1399" w:type="dxa"/>
            <w:shd w:val="clear" w:color="auto" w:fill="auto"/>
            <w:noWrap/>
            <w:vAlign w:val="center"/>
            <w:hideMark/>
          </w:tcPr>
          <w:p w14:paraId="4294C471" w14:textId="3FD87BE9" w:rsidR="00302718" w:rsidRPr="00DA41EF" w:rsidRDefault="00302718" w:rsidP="008D1E2E">
            <w:pPr>
              <w:jc w:val="right"/>
              <w:rPr>
                <w:rFonts w:ascii="Calibri" w:hAnsi="Calibri" w:cs="Calibri"/>
                <w:color w:val="000000"/>
              </w:rPr>
            </w:pPr>
            <w:r w:rsidRPr="00DA41EF">
              <w:rPr>
                <w:rFonts w:ascii="Calibri" w:hAnsi="Calibri" w:cs="Calibri"/>
                <w:color w:val="000000"/>
              </w:rPr>
              <w:t>400.500</w:t>
            </w:r>
          </w:p>
        </w:tc>
        <w:tc>
          <w:tcPr>
            <w:tcW w:w="934" w:type="dxa"/>
            <w:shd w:val="clear" w:color="auto" w:fill="auto"/>
            <w:noWrap/>
            <w:vAlign w:val="center"/>
            <w:hideMark/>
          </w:tcPr>
          <w:p w14:paraId="6040EECD"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129</w:t>
            </w:r>
          </w:p>
        </w:tc>
        <w:tc>
          <w:tcPr>
            <w:tcW w:w="7173" w:type="dxa"/>
            <w:tcBorders>
              <w:left w:val="nil"/>
            </w:tcBorders>
            <w:vAlign w:val="center"/>
            <w:hideMark/>
          </w:tcPr>
          <w:p w14:paraId="361620D0" w14:textId="77777777" w:rsidR="00302718" w:rsidRDefault="00302718" w:rsidP="008D1E2E">
            <w:pPr>
              <w:rPr>
                <w:sz w:val="20"/>
                <w:szCs w:val="20"/>
              </w:rPr>
            </w:pPr>
          </w:p>
        </w:tc>
      </w:tr>
      <w:tr w:rsidR="00302718" w14:paraId="40E8AE4B" w14:textId="77777777" w:rsidTr="00DA41EF">
        <w:trPr>
          <w:trHeight w:val="300"/>
        </w:trPr>
        <w:tc>
          <w:tcPr>
            <w:tcW w:w="567" w:type="dxa"/>
            <w:shd w:val="clear" w:color="auto" w:fill="auto"/>
            <w:noWrap/>
            <w:vAlign w:val="center"/>
            <w:hideMark/>
          </w:tcPr>
          <w:p w14:paraId="629DEEF9" w14:textId="77777777" w:rsidR="00302718" w:rsidRPr="00DA41EF" w:rsidRDefault="00302718" w:rsidP="008D1E2E">
            <w:pPr>
              <w:rPr>
                <w:rFonts w:ascii="Calibri" w:hAnsi="Calibri" w:cs="Calibri"/>
                <w:color w:val="000000"/>
              </w:rPr>
            </w:pPr>
            <w:r w:rsidRPr="00DA41EF">
              <w:rPr>
                <w:rFonts w:ascii="Calibri" w:hAnsi="Calibri" w:cs="Calibri"/>
                <w:color w:val="000000"/>
              </w:rPr>
              <w:t>1.6.</w:t>
            </w:r>
          </w:p>
        </w:tc>
        <w:tc>
          <w:tcPr>
            <w:tcW w:w="4112" w:type="dxa"/>
            <w:shd w:val="clear" w:color="auto" w:fill="auto"/>
            <w:noWrap/>
            <w:vAlign w:val="center"/>
            <w:hideMark/>
          </w:tcPr>
          <w:p w14:paraId="5FE5BFB0" w14:textId="77777777" w:rsidR="00302718" w:rsidRPr="00DA41EF" w:rsidRDefault="00302718" w:rsidP="008D1E2E">
            <w:pPr>
              <w:rPr>
                <w:rFonts w:ascii="Calibri" w:hAnsi="Calibri" w:cs="Calibri"/>
                <w:color w:val="000000"/>
              </w:rPr>
            </w:pPr>
            <w:r w:rsidRPr="00DA41EF">
              <w:rPr>
                <w:rFonts w:ascii="Calibri" w:hAnsi="Calibri" w:cs="Calibri"/>
                <w:color w:val="000000"/>
              </w:rPr>
              <w:t>Međunarodni projekti</w:t>
            </w:r>
          </w:p>
        </w:tc>
        <w:tc>
          <w:tcPr>
            <w:tcW w:w="1399" w:type="dxa"/>
            <w:shd w:val="clear" w:color="auto" w:fill="auto"/>
            <w:noWrap/>
            <w:vAlign w:val="center"/>
            <w:hideMark/>
          </w:tcPr>
          <w:p w14:paraId="0BF7BF19" w14:textId="54FA4542" w:rsidR="00302718" w:rsidRPr="00DA41EF" w:rsidRDefault="00302718" w:rsidP="008D1E2E">
            <w:pPr>
              <w:jc w:val="right"/>
              <w:rPr>
                <w:rFonts w:ascii="Calibri" w:hAnsi="Calibri" w:cs="Calibri"/>
                <w:color w:val="000000"/>
              </w:rPr>
            </w:pPr>
            <w:r w:rsidRPr="00DA41EF">
              <w:rPr>
                <w:rFonts w:ascii="Calibri" w:hAnsi="Calibri" w:cs="Calibri"/>
                <w:color w:val="000000"/>
              </w:rPr>
              <w:t>1.665.840</w:t>
            </w:r>
          </w:p>
        </w:tc>
        <w:tc>
          <w:tcPr>
            <w:tcW w:w="1441" w:type="dxa"/>
            <w:shd w:val="clear" w:color="auto" w:fill="auto"/>
            <w:noWrap/>
            <w:vAlign w:val="center"/>
            <w:hideMark/>
          </w:tcPr>
          <w:p w14:paraId="3A6AD4BC" w14:textId="5DADAF9A" w:rsidR="00302718" w:rsidRPr="00DA41EF" w:rsidRDefault="00302718" w:rsidP="008D1E2E">
            <w:pPr>
              <w:jc w:val="right"/>
              <w:rPr>
                <w:rFonts w:ascii="Calibri" w:hAnsi="Calibri" w:cs="Calibri"/>
                <w:color w:val="000000"/>
              </w:rPr>
            </w:pPr>
            <w:r w:rsidRPr="00DA41EF">
              <w:rPr>
                <w:rFonts w:ascii="Calibri" w:hAnsi="Calibri" w:cs="Calibri"/>
                <w:color w:val="000000"/>
              </w:rPr>
              <w:t>1.</w:t>
            </w:r>
            <w:r w:rsidR="00CC00AE">
              <w:rPr>
                <w:rFonts w:ascii="Calibri" w:hAnsi="Calibri" w:cs="Calibri"/>
                <w:color w:val="000000"/>
              </w:rPr>
              <w:t>58</w:t>
            </w:r>
            <w:r w:rsidRPr="00DA41EF">
              <w:rPr>
                <w:rFonts w:ascii="Calibri" w:hAnsi="Calibri" w:cs="Calibri"/>
                <w:color w:val="000000"/>
              </w:rPr>
              <w:t>2.238</w:t>
            </w:r>
          </w:p>
        </w:tc>
        <w:tc>
          <w:tcPr>
            <w:tcW w:w="1399" w:type="dxa"/>
            <w:shd w:val="clear" w:color="auto" w:fill="auto"/>
            <w:noWrap/>
            <w:vAlign w:val="center"/>
            <w:hideMark/>
          </w:tcPr>
          <w:p w14:paraId="2F70020C" w14:textId="6ECB47A5" w:rsidR="00302718" w:rsidRPr="00DA41EF" w:rsidRDefault="00302718" w:rsidP="008D1E2E">
            <w:pPr>
              <w:jc w:val="right"/>
              <w:rPr>
                <w:rFonts w:ascii="Calibri" w:hAnsi="Calibri" w:cs="Calibri"/>
                <w:color w:val="000000"/>
              </w:rPr>
            </w:pPr>
            <w:r w:rsidRPr="00DA41EF">
              <w:rPr>
                <w:rFonts w:ascii="Calibri" w:hAnsi="Calibri" w:cs="Calibri"/>
                <w:color w:val="000000"/>
              </w:rPr>
              <w:t>1.796.520</w:t>
            </w:r>
          </w:p>
        </w:tc>
        <w:tc>
          <w:tcPr>
            <w:tcW w:w="1399" w:type="dxa"/>
            <w:shd w:val="clear" w:color="auto" w:fill="auto"/>
            <w:noWrap/>
            <w:vAlign w:val="center"/>
            <w:hideMark/>
          </w:tcPr>
          <w:p w14:paraId="770B405A" w14:textId="1E178760" w:rsidR="00302718" w:rsidRPr="00DA41EF" w:rsidRDefault="00302718" w:rsidP="008D1E2E">
            <w:pPr>
              <w:jc w:val="right"/>
              <w:rPr>
                <w:rFonts w:ascii="Calibri" w:hAnsi="Calibri" w:cs="Calibri"/>
                <w:color w:val="000000"/>
              </w:rPr>
            </w:pPr>
            <w:r w:rsidRPr="00DA41EF">
              <w:rPr>
                <w:rFonts w:ascii="Calibri" w:hAnsi="Calibri" w:cs="Calibri"/>
                <w:color w:val="000000"/>
              </w:rPr>
              <w:t>2.078.411</w:t>
            </w:r>
          </w:p>
        </w:tc>
        <w:tc>
          <w:tcPr>
            <w:tcW w:w="934" w:type="dxa"/>
            <w:shd w:val="clear" w:color="auto" w:fill="auto"/>
            <w:noWrap/>
            <w:vAlign w:val="center"/>
            <w:hideMark/>
          </w:tcPr>
          <w:p w14:paraId="05B0AD2B"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99</w:t>
            </w:r>
          </w:p>
        </w:tc>
        <w:tc>
          <w:tcPr>
            <w:tcW w:w="7173" w:type="dxa"/>
            <w:tcBorders>
              <w:left w:val="nil"/>
            </w:tcBorders>
            <w:vAlign w:val="center"/>
            <w:hideMark/>
          </w:tcPr>
          <w:p w14:paraId="65EFF075" w14:textId="77777777" w:rsidR="00302718" w:rsidRDefault="00302718" w:rsidP="008D1E2E">
            <w:pPr>
              <w:rPr>
                <w:sz w:val="20"/>
                <w:szCs w:val="20"/>
              </w:rPr>
            </w:pPr>
          </w:p>
        </w:tc>
      </w:tr>
      <w:tr w:rsidR="00302718" w14:paraId="0E2D74EA" w14:textId="77777777" w:rsidTr="00DA41EF">
        <w:trPr>
          <w:trHeight w:val="300"/>
        </w:trPr>
        <w:tc>
          <w:tcPr>
            <w:tcW w:w="567" w:type="dxa"/>
            <w:shd w:val="clear" w:color="auto" w:fill="auto"/>
            <w:noWrap/>
            <w:vAlign w:val="center"/>
            <w:hideMark/>
          </w:tcPr>
          <w:p w14:paraId="10964380" w14:textId="77777777" w:rsidR="00302718" w:rsidRPr="00DA41EF" w:rsidRDefault="00302718" w:rsidP="008D1E2E">
            <w:pPr>
              <w:rPr>
                <w:rFonts w:ascii="Calibri" w:hAnsi="Calibri" w:cs="Calibri"/>
                <w:color w:val="000000"/>
              </w:rPr>
            </w:pPr>
            <w:r w:rsidRPr="00DA41EF">
              <w:rPr>
                <w:rFonts w:ascii="Calibri" w:hAnsi="Calibri" w:cs="Calibri"/>
                <w:color w:val="000000"/>
              </w:rPr>
              <w:t>1.7.</w:t>
            </w:r>
          </w:p>
        </w:tc>
        <w:tc>
          <w:tcPr>
            <w:tcW w:w="4112" w:type="dxa"/>
            <w:shd w:val="clear" w:color="auto" w:fill="auto"/>
            <w:noWrap/>
            <w:vAlign w:val="center"/>
            <w:hideMark/>
          </w:tcPr>
          <w:p w14:paraId="6FA83A06" w14:textId="77777777" w:rsidR="00302718" w:rsidRPr="00DA41EF" w:rsidRDefault="00302718" w:rsidP="008D1E2E">
            <w:pPr>
              <w:rPr>
                <w:rFonts w:ascii="Calibri" w:hAnsi="Calibri" w:cs="Calibri"/>
                <w:color w:val="000000"/>
              </w:rPr>
            </w:pPr>
            <w:r w:rsidRPr="00DA41EF">
              <w:rPr>
                <w:rFonts w:ascii="Calibri" w:hAnsi="Calibri" w:cs="Calibri"/>
                <w:color w:val="000000"/>
              </w:rPr>
              <w:t>Zajedničkih troškova upravnih tijela DNŽ</w:t>
            </w:r>
          </w:p>
        </w:tc>
        <w:tc>
          <w:tcPr>
            <w:tcW w:w="1399" w:type="dxa"/>
            <w:shd w:val="clear" w:color="auto" w:fill="auto"/>
            <w:noWrap/>
            <w:vAlign w:val="center"/>
            <w:hideMark/>
          </w:tcPr>
          <w:p w14:paraId="23C6DEAF" w14:textId="05BDA778" w:rsidR="00302718" w:rsidRPr="00DA41EF" w:rsidRDefault="00302718" w:rsidP="008D1E2E">
            <w:pPr>
              <w:jc w:val="right"/>
              <w:rPr>
                <w:rFonts w:ascii="Calibri" w:hAnsi="Calibri" w:cs="Calibri"/>
                <w:color w:val="000000"/>
              </w:rPr>
            </w:pPr>
            <w:r w:rsidRPr="00DA41EF">
              <w:rPr>
                <w:rFonts w:ascii="Calibri" w:hAnsi="Calibri" w:cs="Calibri"/>
                <w:color w:val="000000"/>
              </w:rPr>
              <w:t>1.580.191</w:t>
            </w:r>
          </w:p>
        </w:tc>
        <w:tc>
          <w:tcPr>
            <w:tcW w:w="1441" w:type="dxa"/>
            <w:shd w:val="clear" w:color="auto" w:fill="auto"/>
            <w:noWrap/>
            <w:vAlign w:val="center"/>
            <w:hideMark/>
          </w:tcPr>
          <w:p w14:paraId="1F59A5A2" w14:textId="630D8E8B" w:rsidR="00302718" w:rsidRPr="00DA41EF" w:rsidRDefault="00302718" w:rsidP="008D1E2E">
            <w:pPr>
              <w:jc w:val="right"/>
              <w:rPr>
                <w:rFonts w:ascii="Calibri" w:hAnsi="Calibri" w:cs="Calibri"/>
                <w:color w:val="000000"/>
              </w:rPr>
            </w:pPr>
            <w:r w:rsidRPr="00DA41EF">
              <w:rPr>
                <w:rFonts w:ascii="Calibri" w:hAnsi="Calibri" w:cs="Calibri"/>
                <w:color w:val="000000"/>
              </w:rPr>
              <w:t>1.653.641</w:t>
            </w:r>
          </w:p>
        </w:tc>
        <w:tc>
          <w:tcPr>
            <w:tcW w:w="1399" w:type="dxa"/>
            <w:shd w:val="clear" w:color="auto" w:fill="auto"/>
            <w:noWrap/>
            <w:vAlign w:val="center"/>
            <w:hideMark/>
          </w:tcPr>
          <w:p w14:paraId="4D340B52" w14:textId="6B784F8F" w:rsidR="00302718" w:rsidRPr="00DA41EF" w:rsidRDefault="00302718" w:rsidP="008D1E2E">
            <w:pPr>
              <w:jc w:val="right"/>
              <w:rPr>
                <w:rFonts w:ascii="Calibri" w:hAnsi="Calibri" w:cs="Calibri"/>
                <w:color w:val="000000"/>
              </w:rPr>
            </w:pPr>
            <w:r w:rsidRPr="00DA41EF">
              <w:rPr>
                <w:rFonts w:ascii="Calibri" w:hAnsi="Calibri" w:cs="Calibri"/>
                <w:color w:val="000000"/>
              </w:rPr>
              <w:t>1.897.785</w:t>
            </w:r>
          </w:p>
        </w:tc>
        <w:tc>
          <w:tcPr>
            <w:tcW w:w="1399" w:type="dxa"/>
            <w:shd w:val="clear" w:color="auto" w:fill="auto"/>
            <w:noWrap/>
            <w:vAlign w:val="center"/>
            <w:hideMark/>
          </w:tcPr>
          <w:p w14:paraId="60A32FF7" w14:textId="338A3EC4" w:rsidR="00302718" w:rsidRPr="00DA41EF" w:rsidRDefault="00302718" w:rsidP="008D1E2E">
            <w:pPr>
              <w:jc w:val="right"/>
              <w:rPr>
                <w:rFonts w:ascii="Calibri" w:hAnsi="Calibri" w:cs="Calibri"/>
                <w:color w:val="000000"/>
              </w:rPr>
            </w:pPr>
            <w:r w:rsidRPr="00DA41EF">
              <w:rPr>
                <w:rFonts w:ascii="Calibri" w:hAnsi="Calibri" w:cs="Calibri"/>
                <w:color w:val="000000"/>
              </w:rPr>
              <w:t>1.929.698</w:t>
            </w:r>
          </w:p>
        </w:tc>
        <w:tc>
          <w:tcPr>
            <w:tcW w:w="934" w:type="dxa"/>
            <w:shd w:val="clear" w:color="auto" w:fill="auto"/>
            <w:noWrap/>
            <w:vAlign w:val="center"/>
            <w:hideMark/>
          </w:tcPr>
          <w:p w14:paraId="6F73F523"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105</w:t>
            </w:r>
          </w:p>
        </w:tc>
        <w:tc>
          <w:tcPr>
            <w:tcW w:w="7173" w:type="dxa"/>
            <w:tcBorders>
              <w:left w:val="nil"/>
            </w:tcBorders>
            <w:vAlign w:val="center"/>
            <w:hideMark/>
          </w:tcPr>
          <w:p w14:paraId="4E903AD2" w14:textId="77777777" w:rsidR="00302718" w:rsidRDefault="00302718" w:rsidP="008D1E2E">
            <w:pPr>
              <w:rPr>
                <w:sz w:val="20"/>
                <w:szCs w:val="20"/>
              </w:rPr>
            </w:pPr>
          </w:p>
        </w:tc>
      </w:tr>
      <w:tr w:rsidR="00302718" w14:paraId="526A3185" w14:textId="77777777" w:rsidTr="00DA41EF">
        <w:trPr>
          <w:trHeight w:val="300"/>
        </w:trPr>
        <w:tc>
          <w:tcPr>
            <w:tcW w:w="567" w:type="dxa"/>
            <w:shd w:val="clear" w:color="auto" w:fill="CCC0D9" w:themeFill="accent4" w:themeFillTint="66"/>
            <w:noWrap/>
            <w:vAlign w:val="center"/>
            <w:hideMark/>
          </w:tcPr>
          <w:p w14:paraId="7628DC67" w14:textId="77777777" w:rsidR="00302718" w:rsidRPr="00DA41EF" w:rsidRDefault="00302718" w:rsidP="008D1E2E">
            <w:pPr>
              <w:rPr>
                <w:rFonts w:ascii="Calibri" w:hAnsi="Calibri" w:cs="Calibri"/>
                <w:b/>
                <w:bCs/>
                <w:color w:val="000000"/>
              </w:rPr>
            </w:pPr>
            <w:r w:rsidRPr="00DA41EF">
              <w:rPr>
                <w:rFonts w:ascii="Calibri" w:hAnsi="Calibri" w:cs="Calibri"/>
                <w:b/>
                <w:bCs/>
                <w:color w:val="000000"/>
              </w:rPr>
              <w:t>I.</w:t>
            </w:r>
          </w:p>
        </w:tc>
        <w:tc>
          <w:tcPr>
            <w:tcW w:w="4112" w:type="dxa"/>
            <w:shd w:val="clear" w:color="auto" w:fill="CCC0D9" w:themeFill="accent4" w:themeFillTint="66"/>
            <w:noWrap/>
            <w:vAlign w:val="center"/>
            <w:hideMark/>
          </w:tcPr>
          <w:p w14:paraId="189C58ED" w14:textId="77777777" w:rsidR="00302718" w:rsidRPr="00DA41EF" w:rsidRDefault="00302718" w:rsidP="008D1E2E">
            <w:pPr>
              <w:rPr>
                <w:rFonts w:ascii="Calibri" w:hAnsi="Calibri" w:cs="Calibri"/>
                <w:b/>
                <w:bCs/>
                <w:color w:val="000000"/>
              </w:rPr>
            </w:pPr>
            <w:r w:rsidRPr="00DA41EF">
              <w:rPr>
                <w:rFonts w:ascii="Calibri" w:hAnsi="Calibri" w:cs="Calibri"/>
                <w:b/>
                <w:bCs/>
                <w:color w:val="000000"/>
              </w:rPr>
              <w:t>UKUPNO (od 1.1. do 1.7.):</w:t>
            </w:r>
          </w:p>
        </w:tc>
        <w:tc>
          <w:tcPr>
            <w:tcW w:w="1399" w:type="dxa"/>
            <w:shd w:val="clear" w:color="auto" w:fill="CCC0D9" w:themeFill="accent4" w:themeFillTint="66"/>
            <w:noWrap/>
            <w:vAlign w:val="center"/>
            <w:hideMark/>
          </w:tcPr>
          <w:p w14:paraId="410C392A" w14:textId="77777777" w:rsidR="00302718" w:rsidRPr="00DA41EF" w:rsidRDefault="00302718" w:rsidP="008D1E2E">
            <w:pPr>
              <w:jc w:val="right"/>
              <w:rPr>
                <w:rFonts w:ascii="Calibri" w:hAnsi="Calibri" w:cs="Calibri"/>
                <w:b/>
                <w:bCs/>
                <w:color w:val="000000"/>
              </w:rPr>
            </w:pPr>
            <w:r w:rsidRPr="00DA41EF">
              <w:rPr>
                <w:rFonts w:ascii="Calibri" w:hAnsi="Calibri" w:cs="Calibri"/>
                <w:b/>
                <w:bCs/>
                <w:color w:val="000000"/>
              </w:rPr>
              <w:t>4.128.705,44</w:t>
            </w:r>
          </w:p>
        </w:tc>
        <w:tc>
          <w:tcPr>
            <w:tcW w:w="1441" w:type="dxa"/>
            <w:shd w:val="clear" w:color="auto" w:fill="CCC0D9" w:themeFill="accent4" w:themeFillTint="66"/>
            <w:noWrap/>
            <w:vAlign w:val="center"/>
            <w:hideMark/>
          </w:tcPr>
          <w:p w14:paraId="0CF9DB86" w14:textId="53FF6FD6" w:rsidR="00302718" w:rsidRPr="00DA41EF" w:rsidRDefault="00302718" w:rsidP="008D1E2E">
            <w:pPr>
              <w:jc w:val="right"/>
              <w:rPr>
                <w:rFonts w:ascii="Calibri" w:hAnsi="Calibri" w:cs="Calibri"/>
                <w:b/>
                <w:bCs/>
                <w:color w:val="000000"/>
              </w:rPr>
            </w:pPr>
            <w:r w:rsidRPr="00DA41EF">
              <w:rPr>
                <w:rFonts w:ascii="Calibri" w:hAnsi="Calibri" w:cs="Calibri"/>
                <w:b/>
                <w:bCs/>
                <w:color w:val="000000"/>
              </w:rPr>
              <w:t>4.</w:t>
            </w:r>
            <w:r w:rsidR="00CC00AE">
              <w:rPr>
                <w:rFonts w:ascii="Calibri" w:hAnsi="Calibri" w:cs="Calibri"/>
                <w:b/>
                <w:bCs/>
                <w:color w:val="000000"/>
              </w:rPr>
              <w:t>59</w:t>
            </w:r>
            <w:r w:rsidRPr="00DA41EF">
              <w:rPr>
                <w:rFonts w:ascii="Calibri" w:hAnsi="Calibri" w:cs="Calibri"/>
                <w:b/>
                <w:bCs/>
                <w:color w:val="000000"/>
              </w:rPr>
              <w:t>5.793</w:t>
            </w:r>
          </w:p>
        </w:tc>
        <w:tc>
          <w:tcPr>
            <w:tcW w:w="1399" w:type="dxa"/>
            <w:shd w:val="clear" w:color="auto" w:fill="CCC0D9" w:themeFill="accent4" w:themeFillTint="66"/>
            <w:noWrap/>
            <w:vAlign w:val="center"/>
            <w:hideMark/>
          </w:tcPr>
          <w:p w14:paraId="6867604B" w14:textId="44E8B550" w:rsidR="00302718" w:rsidRPr="00DA41EF" w:rsidRDefault="00302718" w:rsidP="008D1E2E">
            <w:pPr>
              <w:jc w:val="right"/>
              <w:rPr>
                <w:rFonts w:ascii="Calibri" w:hAnsi="Calibri" w:cs="Calibri"/>
                <w:b/>
                <w:bCs/>
                <w:color w:val="000000"/>
              </w:rPr>
            </w:pPr>
            <w:r w:rsidRPr="00DA41EF">
              <w:rPr>
                <w:rFonts w:ascii="Calibri" w:hAnsi="Calibri" w:cs="Calibri"/>
                <w:b/>
                <w:bCs/>
                <w:color w:val="000000"/>
              </w:rPr>
              <w:t>4.701.219</w:t>
            </w:r>
          </w:p>
        </w:tc>
        <w:tc>
          <w:tcPr>
            <w:tcW w:w="1399" w:type="dxa"/>
            <w:shd w:val="clear" w:color="auto" w:fill="CCC0D9" w:themeFill="accent4" w:themeFillTint="66"/>
            <w:noWrap/>
            <w:vAlign w:val="center"/>
            <w:hideMark/>
          </w:tcPr>
          <w:p w14:paraId="60E61B6C" w14:textId="7E056F7E" w:rsidR="00302718" w:rsidRPr="00DA41EF" w:rsidRDefault="00302718" w:rsidP="008D1E2E">
            <w:pPr>
              <w:jc w:val="right"/>
              <w:rPr>
                <w:rFonts w:ascii="Calibri" w:hAnsi="Calibri" w:cs="Calibri"/>
                <w:b/>
                <w:bCs/>
                <w:color w:val="000000"/>
              </w:rPr>
            </w:pPr>
            <w:r w:rsidRPr="00DA41EF">
              <w:rPr>
                <w:rFonts w:ascii="Calibri" w:hAnsi="Calibri" w:cs="Calibri"/>
                <w:b/>
                <w:bCs/>
                <w:color w:val="000000"/>
              </w:rPr>
              <w:t>5.056.023</w:t>
            </w:r>
          </w:p>
        </w:tc>
        <w:tc>
          <w:tcPr>
            <w:tcW w:w="934" w:type="dxa"/>
            <w:shd w:val="clear" w:color="auto" w:fill="CCC0D9" w:themeFill="accent4" w:themeFillTint="66"/>
            <w:noWrap/>
            <w:vAlign w:val="center"/>
            <w:hideMark/>
          </w:tcPr>
          <w:p w14:paraId="76B6F9F0" w14:textId="77777777" w:rsidR="00302718" w:rsidRPr="00DA41EF" w:rsidRDefault="00302718" w:rsidP="008D1E2E">
            <w:pPr>
              <w:jc w:val="right"/>
              <w:rPr>
                <w:rFonts w:ascii="Calibri" w:hAnsi="Calibri" w:cs="Calibri"/>
                <w:b/>
                <w:bCs/>
                <w:color w:val="000000"/>
              </w:rPr>
            </w:pPr>
            <w:r w:rsidRPr="00DA41EF">
              <w:rPr>
                <w:rFonts w:ascii="Calibri" w:hAnsi="Calibri" w:cs="Calibri"/>
                <w:b/>
                <w:bCs/>
                <w:color w:val="000000"/>
              </w:rPr>
              <w:t>113</w:t>
            </w:r>
          </w:p>
        </w:tc>
        <w:tc>
          <w:tcPr>
            <w:tcW w:w="7173" w:type="dxa"/>
            <w:tcBorders>
              <w:left w:val="nil"/>
            </w:tcBorders>
            <w:vAlign w:val="center"/>
            <w:hideMark/>
          </w:tcPr>
          <w:p w14:paraId="649F681E" w14:textId="77777777" w:rsidR="00302718" w:rsidRDefault="00302718" w:rsidP="008D1E2E">
            <w:pPr>
              <w:rPr>
                <w:sz w:val="20"/>
                <w:szCs w:val="20"/>
              </w:rPr>
            </w:pPr>
          </w:p>
        </w:tc>
      </w:tr>
      <w:tr w:rsidR="00302718" w14:paraId="540226A8" w14:textId="77777777" w:rsidTr="00DA41EF">
        <w:trPr>
          <w:trHeight w:val="300"/>
        </w:trPr>
        <w:tc>
          <w:tcPr>
            <w:tcW w:w="567" w:type="dxa"/>
            <w:shd w:val="clear" w:color="auto" w:fill="auto"/>
            <w:noWrap/>
            <w:vAlign w:val="center"/>
            <w:hideMark/>
          </w:tcPr>
          <w:p w14:paraId="4EFAA75D" w14:textId="77777777" w:rsidR="00302718" w:rsidRPr="00DA41EF" w:rsidRDefault="00302718" w:rsidP="008D1E2E">
            <w:pPr>
              <w:rPr>
                <w:rFonts w:ascii="Calibri" w:hAnsi="Calibri" w:cs="Calibri"/>
                <w:color w:val="000000"/>
              </w:rPr>
            </w:pPr>
            <w:r w:rsidRPr="00DA41EF">
              <w:rPr>
                <w:rFonts w:ascii="Calibri" w:hAnsi="Calibri" w:cs="Calibri"/>
                <w:color w:val="000000"/>
              </w:rPr>
              <w:t>2.1.</w:t>
            </w:r>
          </w:p>
        </w:tc>
        <w:tc>
          <w:tcPr>
            <w:tcW w:w="4112" w:type="dxa"/>
            <w:shd w:val="clear" w:color="auto" w:fill="auto"/>
            <w:noWrap/>
            <w:vAlign w:val="center"/>
            <w:hideMark/>
          </w:tcPr>
          <w:p w14:paraId="00F371C8" w14:textId="77777777" w:rsidR="00302718" w:rsidRPr="00DA41EF" w:rsidRDefault="00302718" w:rsidP="008D1E2E">
            <w:pPr>
              <w:rPr>
                <w:rFonts w:ascii="Calibri" w:hAnsi="Calibri" w:cs="Calibri"/>
                <w:color w:val="000000"/>
              </w:rPr>
            </w:pPr>
            <w:r w:rsidRPr="00DA41EF">
              <w:rPr>
                <w:rFonts w:ascii="Calibri" w:hAnsi="Calibri" w:cs="Calibri"/>
                <w:color w:val="000000"/>
              </w:rPr>
              <w:t>Raspored namjenskog viška prohoda iz prethodne godine</w:t>
            </w:r>
          </w:p>
        </w:tc>
        <w:tc>
          <w:tcPr>
            <w:tcW w:w="1399" w:type="dxa"/>
            <w:shd w:val="clear" w:color="auto" w:fill="auto"/>
            <w:noWrap/>
            <w:vAlign w:val="center"/>
            <w:hideMark/>
          </w:tcPr>
          <w:p w14:paraId="1660B4B7"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102.451,26</w:t>
            </w:r>
          </w:p>
        </w:tc>
        <w:tc>
          <w:tcPr>
            <w:tcW w:w="1441" w:type="dxa"/>
            <w:shd w:val="clear" w:color="auto" w:fill="auto"/>
            <w:noWrap/>
            <w:vAlign w:val="center"/>
            <w:hideMark/>
          </w:tcPr>
          <w:p w14:paraId="170186A8"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0,00</w:t>
            </w:r>
          </w:p>
        </w:tc>
        <w:tc>
          <w:tcPr>
            <w:tcW w:w="1399" w:type="dxa"/>
            <w:shd w:val="clear" w:color="auto" w:fill="auto"/>
            <w:noWrap/>
            <w:vAlign w:val="center"/>
            <w:hideMark/>
          </w:tcPr>
          <w:p w14:paraId="3097A686"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0,00</w:t>
            </w:r>
          </w:p>
        </w:tc>
        <w:tc>
          <w:tcPr>
            <w:tcW w:w="1399" w:type="dxa"/>
            <w:shd w:val="clear" w:color="auto" w:fill="auto"/>
            <w:noWrap/>
            <w:vAlign w:val="center"/>
            <w:hideMark/>
          </w:tcPr>
          <w:p w14:paraId="44DC2973"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0,00</w:t>
            </w:r>
          </w:p>
        </w:tc>
        <w:tc>
          <w:tcPr>
            <w:tcW w:w="934" w:type="dxa"/>
            <w:shd w:val="clear" w:color="auto" w:fill="auto"/>
            <w:noWrap/>
            <w:vAlign w:val="center"/>
            <w:hideMark/>
          </w:tcPr>
          <w:p w14:paraId="4D2EFCE7"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w:t>
            </w:r>
          </w:p>
        </w:tc>
        <w:tc>
          <w:tcPr>
            <w:tcW w:w="7173" w:type="dxa"/>
            <w:tcBorders>
              <w:left w:val="nil"/>
            </w:tcBorders>
            <w:vAlign w:val="center"/>
            <w:hideMark/>
          </w:tcPr>
          <w:p w14:paraId="1EA8FD17" w14:textId="77777777" w:rsidR="00302718" w:rsidRDefault="00302718" w:rsidP="008D1E2E">
            <w:pPr>
              <w:rPr>
                <w:sz w:val="20"/>
                <w:szCs w:val="20"/>
              </w:rPr>
            </w:pPr>
          </w:p>
        </w:tc>
      </w:tr>
      <w:tr w:rsidR="00302718" w14:paraId="2CEAFA2D" w14:textId="77777777" w:rsidTr="00DA41EF">
        <w:trPr>
          <w:trHeight w:val="300"/>
        </w:trPr>
        <w:tc>
          <w:tcPr>
            <w:tcW w:w="567" w:type="dxa"/>
            <w:shd w:val="clear" w:color="auto" w:fill="8064A2" w:themeFill="accent4"/>
            <w:noWrap/>
            <w:vAlign w:val="center"/>
            <w:hideMark/>
          </w:tcPr>
          <w:p w14:paraId="5B99006A" w14:textId="77777777" w:rsidR="00302718" w:rsidRDefault="00302718" w:rsidP="008D1E2E">
            <w:pPr>
              <w:rPr>
                <w:rFonts w:ascii="Calibri" w:hAnsi="Calibri" w:cs="Calibri"/>
                <w:b/>
                <w:bCs/>
                <w:color w:val="000000"/>
              </w:rPr>
            </w:pPr>
            <w:r>
              <w:rPr>
                <w:rFonts w:ascii="Calibri" w:hAnsi="Calibri" w:cs="Calibri"/>
                <w:b/>
                <w:bCs/>
                <w:color w:val="000000"/>
              </w:rPr>
              <w:t> </w:t>
            </w:r>
          </w:p>
        </w:tc>
        <w:tc>
          <w:tcPr>
            <w:tcW w:w="4112" w:type="dxa"/>
            <w:shd w:val="clear" w:color="auto" w:fill="8064A2" w:themeFill="accent4"/>
            <w:noWrap/>
            <w:vAlign w:val="center"/>
            <w:hideMark/>
          </w:tcPr>
          <w:p w14:paraId="17B1C989" w14:textId="77777777" w:rsidR="00302718" w:rsidRDefault="00302718" w:rsidP="008D1E2E">
            <w:pPr>
              <w:rPr>
                <w:rFonts w:ascii="Calibri" w:hAnsi="Calibri" w:cs="Calibri"/>
                <w:b/>
                <w:bCs/>
                <w:color w:val="000000"/>
              </w:rPr>
            </w:pPr>
            <w:r>
              <w:rPr>
                <w:rFonts w:ascii="Calibri" w:hAnsi="Calibri" w:cs="Calibri"/>
                <w:b/>
                <w:bCs/>
                <w:color w:val="000000"/>
              </w:rPr>
              <w:t>SVEUKUPNO 1.</w:t>
            </w:r>
          </w:p>
        </w:tc>
        <w:tc>
          <w:tcPr>
            <w:tcW w:w="1399" w:type="dxa"/>
            <w:shd w:val="clear" w:color="auto" w:fill="8064A2" w:themeFill="accent4"/>
            <w:noWrap/>
            <w:vAlign w:val="center"/>
            <w:hideMark/>
          </w:tcPr>
          <w:p w14:paraId="1A8D5D3F" w14:textId="77777777" w:rsidR="00302718" w:rsidRDefault="00302718" w:rsidP="008D1E2E">
            <w:pPr>
              <w:jc w:val="center"/>
              <w:rPr>
                <w:rFonts w:ascii="Calibri" w:hAnsi="Calibri" w:cs="Calibri"/>
                <w:b/>
                <w:bCs/>
                <w:color w:val="000000"/>
              </w:rPr>
            </w:pPr>
            <w:r>
              <w:rPr>
                <w:rFonts w:ascii="Calibri" w:hAnsi="Calibri" w:cs="Calibri"/>
                <w:b/>
                <w:bCs/>
                <w:color w:val="000000"/>
              </w:rPr>
              <w:t>4.231.156,70</w:t>
            </w:r>
          </w:p>
        </w:tc>
        <w:tc>
          <w:tcPr>
            <w:tcW w:w="1441" w:type="dxa"/>
            <w:shd w:val="clear" w:color="auto" w:fill="8064A2" w:themeFill="accent4"/>
            <w:noWrap/>
            <w:vAlign w:val="center"/>
            <w:hideMark/>
          </w:tcPr>
          <w:p w14:paraId="3C3EF083" w14:textId="3B1801D7" w:rsidR="00302718" w:rsidRDefault="00302718" w:rsidP="008D1E2E">
            <w:pPr>
              <w:jc w:val="center"/>
              <w:rPr>
                <w:rFonts w:ascii="Calibri" w:hAnsi="Calibri" w:cs="Calibri"/>
                <w:b/>
                <w:bCs/>
                <w:color w:val="000000"/>
              </w:rPr>
            </w:pPr>
            <w:r>
              <w:rPr>
                <w:rFonts w:ascii="Calibri" w:hAnsi="Calibri" w:cs="Calibri"/>
                <w:b/>
                <w:bCs/>
                <w:color w:val="000000"/>
              </w:rPr>
              <w:t>4.</w:t>
            </w:r>
            <w:r w:rsidR="00CC00AE">
              <w:rPr>
                <w:rFonts w:ascii="Calibri" w:hAnsi="Calibri" w:cs="Calibri"/>
                <w:b/>
                <w:bCs/>
                <w:color w:val="000000"/>
              </w:rPr>
              <w:t>59</w:t>
            </w:r>
            <w:r>
              <w:rPr>
                <w:rFonts w:ascii="Calibri" w:hAnsi="Calibri" w:cs="Calibri"/>
                <w:b/>
                <w:bCs/>
                <w:color w:val="000000"/>
              </w:rPr>
              <w:t>5.793</w:t>
            </w:r>
          </w:p>
        </w:tc>
        <w:tc>
          <w:tcPr>
            <w:tcW w:w="1399" w:type="dxa"/>
            <w:shd w:val="clear" w:color="auto" w:fill="8064A2" w:themeFill="accent4"/>
            <w:noWrap/>
            <w:vAlign w:val="center"/>
            <w:hideMark/>
          </w:tcPr>
          <w:p w14:paraId="559D9506" w14:textId="6338B1E2" w:rsidR="00302718" w:rsidRDefault="00302718" w:rsidP="008D1E2E">
            <w:pPr>
              <w:jc w:val="center"/>
              <w:rPr>
                <w:rFonts w:ascii="Calibri" w:hAnsi="Calibri" w:cs="Calibri"/>
                <w:b/>
                <w:bCs/>
                <w:color w:val="000000"/>
              </w:rPr>
            </w:pPr>
            <w:r>
              <w:rPr>
                <w:rFonts w:ascii="Calibri" w:hAnsi="Calibri" w:cs="Calibri"/>
                <w:b/>
                <w:bCs/>
                <w:color w:val="000000"/>
              </w:rPr>
              <w:t>4.701.219</w:t>
            </w:r>
          </w:p>
        </w:tc>
        <w:tc>
          <w:tcPr>
            <w:tcW w:w="1399" w:type="dxa"/>
            <w:shd w:val="clear" w:color="auto" w:fill="8064A2" w:themeFill="accent4"/>
            <w:noWrap/>
            <w:vAlign w:val="center"/>
            <w:hideMark/>
          </w:tcPr>
          <w:p w14:paraId="196AF34E" w14:textId="55610E34" w:rsidR="00302718" w:rsidRDefault="00302718" w:rsidP="008D1E2E">
            <w:pPr>
              <w:jc w:val="center"/>
              <w:rPr>
                <w:rFonts w:ascii="Calibri" w:hAnsi="Calibri" w:cs="Calibri"/>
                <w:b/>
                <w:bCs/>
                <w:color w:val="000000"/>
              </w:rPr>
            </w:pPr>
            <w:r>
              <w:rPr>
                <w:rFonts w:ascii="Calibri" w:hAnsi="Calibri" w:cs="Calibri"/>
                <w:b/>
                <w:bCs/>
                <w:color w:val="000000"/>
              </w:rPr>
              <w:t>5.056.023</w:t>
            </w:r>
          </w:p>
        </w:tc>
        <w:tc>
          <w:tcPr>
            <w:tcW w:w="934" w:type="dxa"/>
            <w:shd w:val="clear" w:color="auto" w:fill="8064A2" w:themeFill="accent4"/>
            <w:noWrap/>
            <w:vAlign w:val="center"/>
            <w:hideMark/>
          </w:tcPr>
          <w:p w14:paraId="3704AEEF" w14:textId="77777777" w:rsidR="00302718" w:rsidRDefault="00302718" w:rsidP="008D1E2E">
            <w:pPr>
              <w:jc w:val="right"/>
              <w:rPr>
                <w:rFonts w:ascii="Calibri" w:hAnsi="Calibri" w:cs="Calibri"/>
                <w:b/>
                <w:bCs/>
                <w:color w:val="000000"/>
              </w:rPr>
            </w:pPr>
            <w:r>
              <w:rPr>
                <w:rFonts w:ascii="Calibri" w:hAnsi="Calibri" w:cs="Calibri"/>
                <w:b/>
                <w:bCs/>
                <w:color w:val="000000"/>
              </w:rPr>
              <w:t>110</w:t>
            </w:r>
          </w:p>
        </w:tc>
        <w:tc>
          <w:tcPr>
            <w:tcW w:w="7173" w:type="dxa"/>
            <w:tcBorders>
              <w:left w:val="nil"/>
            </w:tcBorders>
            <w:vAlign w:val="center"/>
            <w:hideMark/>
          </w:tcPr>
          <w:p w14:paraId="49B7D81F" w14:textId="77777777" w:rsidR="00302718" w:rsidRDefault="00302718" w:rsidP="008D1E2E">
            <w:pPr>
              <w:rPr>
                <w:sz w:val="20"/>
                <w:szCs w:val="20"/>
              </w:rPr>
            </w:pPr>
          </w:p>
        </w:tc>
      </w:tr>
    </w:tbl>
    <w:p w14:paraId="4D8C4CD0" w14:textId="77777777" w:rsidR="00302718" w:rsidRDefault="00302718" w:rsidP="00302718">
      <w:pPr>
        <w:rPr>
          <w:rFonts w:ascii="Calibri" w:hAnsi="Calibri" w:cs="Calibri"/>
        </w:rPr>
      </w:pPr>
    </w:p>
    <w:p w14:paraId="3177376C" w14:textId="14D52A21" w:rsidR="00302718" w:rsidRDefault="00302718" w:rsidP="00302718">
      <w:pPr>
        <w:pStyle w:val="ListParagraph"/>
        <w:numPr>
          <w:ilvl w:val="0"/>
          <w:numId w:val="8"/>
        </w:numPr>
        <w:spacing w:after="0" w:line="240" w:lineRule="auto"/>
        <w:rPr>
          <w:rFonts w:ascii="Calibri" w:hAnsi="Calibri" w:cs="Calibri"/>
          <w:b/>
        </w:rPr>
      </w:pPr>
      <w:r w:rsidRPr="008605A8">
        <w:rPr>
          <w:rFonts w:ascii="Calibri" w:hAnsi="Calibri" w:cs="Calibri"/>
          <w:b/>
        </w:rPr>
        <w:t xml:space="preserve">UPRAVNI ODJEL ZA </w:t>
      </w:r>
      <w:r>
        <w:rPr>
          <w:rFonts w:ascii="Calibri" w:hAnsi="Calibri" w:cs="Calibri"/>
          <w:b/>
        </w:rPr>
        <w:t>OBRAZOVANJE, KULTURU I SPORT</w:t>
      </w:r>
      <w:r w:rsidRPr="008605A8">
        <w:rPr>
          <w:rFonts w:ascii="Calibri" w:hAnsi="Calibri" w:cs="Calibri"/>
          <w:b/>
        </w:rPr>
        <w:t xml:space="preserve"> </w:t>
      </w:r>
    </w:p>
    <w:p w14:paraId="1F93BB58" w14:textId="77777777" w:rsidR="00A6525B" w:rsidRPr="00A6525B" w:rsidRDefault="00A6525B" w:rsidP="00A6525B">
      <w:pPr>
        <w:pStyle w:val="ListParagraph"/>
        <w:spacing w:after="0" w:line="240" w:lineRule="auto"/>
        <w:rPr>
          <w:rFonts w:ascii="Calibri" w:hAnsi="Calibri" w:cs="Calibri"/>
          <w:b/>
        </w:rPr>
      </w:pPr>
    </w:p>
    <w:tbl>
      <w:tblPr>
        <w:tblW w:w="23946" w:type="dxa"/>
        <w:tblInd w:w="-998" w:type="dxa"/>
        <w:tblLook w:val="04A0" w:firstRow="1" w:lastRow="0" w:firstColumn="1" w:lastColumn="0" w:noHBand="0" w:noVBand="1"/>
      </w:tblPr>
      <w:tblGrid>
        <w:gridCol w:w="567"/>
        <w:gridCol w:w="4112"/>
        <w:gridCol w:w="1506"/>
        <w:gridCol w:w="1329"/>
        <w:gridCol w:w="1417"/>
        <w:gridCol w:w="1418"/>
        <w:gridCol w:w="934"/>
        <w:gridCol w:w="12663"/>
      </w:tblGrid>
      <w:tr w:rsidR="00302718" w14:paraId="49E61E1E" w14:textId="77777777" w:rsidTr="00DA41EF">
        <w:trPr>
          <w:gridAfter w:val="1"/>
          <w:wAfter w:w="12663" w:type="dxa"/>
          <w:trHeight w:val="509"/>
        </w:trPr>
        <w:tc>
          <w:tcPr>
            <w:tcW w:w="4679" w:type="dxa"/>
            <w:gridSpan w:val="2"/>
            <w:vMerge w:val="restart"/>
            <w:shd w:val="clear" w:color="auto" w:fill="8064A2" w:themeFill="accent4"/>
            <w:noWrap/>
            <w:vAlign w:val="center"/>
            <w:hideMark/>
          </w:tcPr>
          <w:p w14:paraId="4595FF0E" w14:textId="77777777" w:rsidR="00302718" w:rsidRDefault="00302718" w:rsidP="008D1E2E">
            <w:pPr>
              <w:jc w:val="center"/>
              <w:rPr>
                <w:rFonts w:ascii="Calibri" w:hAnsi="Calibri" w:cs="Calibri"/>
                <w:b/>
                <w:bCs/>
                <w:color w:val="000000"/>
              </w:rPr>
            </w:pPr>
            <w:r>
              <w:rPr>
                <w:rFonts w:ascii="Calibri" w:hAnsi="Calibri" w:cs="Calibri"/>
                <w:b/>
                <w:bCs/>
                <w:color w:val="000000"/>
              </w:rPr>
              <w:t>Upravni odjel za obrazovanje, kulturu i sport</w:t>
            </w:r>
          </w:p>
        </w:tc>
        <w:tc>
          <w:tcPr>
            <w:tcW w:w="1506" w:type="dxa"/>
            <w:vMerge w:val="restart"/>
            <w:shd w:val="clear" w:color="auto" w:fill="8064A2" w:themeFill="accent4"/>
            <w:vAlign w:val="center"/>
            <w:hideMark/>
          </w:tcPr>
          <w:p w14:paraId="2666873E" w14:textId="77777777" w:rsidR="00302718" w:rsidRDefault="00302718" w:rsidP="008D1E2E">
            <w:pPr>
              <w:jc w:val="center"/>
              <w:rPr>
                <w:rFonts w:ascii="Calibri" w:hAnsi="Calibri" w:cs="Calibri"/>
                <w:b/>
                <w:bCs/>
                <w:color w:val="000000"/>
              </w:rPr>
            </w:pPr>
            <w:r>
              <w:rPr>
                <w:rFonts w:ascii="Calibri" w:hAnsi="Calibri" w:cs="Calibri"/>
                <w:b/>
                <w:bCs/>
                <w:color w:val="000000"/>
              </w:rPr>
              <w:t>I. Izmjene i dopune proračuna 2024.</w:t>
            </w:r>
          </w:p>
        </w:tc>
        <w:tc>
          <w:tcPr>
            <w:tcW w:w="1329" w:type="dxa"/>
            <w:vMerge w:val="restart"/>
            <w:shd w:val="clear" w:color="auto" w:fill="8064A2" w:themeFill="accent4"/>
            <w:vAlign w:val="center"/>
            <w:hideMark/>
          </w:tcPr>
          <w:p w14:paraId="465F101E" w14:textId="77777777" w:rsidR="00302718" w:rsidRDefault="00302718" w:rsidP="008D1E2E">
            <w:pPr>
              <w:jc w:val="center"/>
              <w:rPr>
                <w:rFonts w:ascii="Calibri" w:hAnsi="Calibri" w:cs="Calibri"/>
                <w:b/>
                <w:bCs/>
                <w:color w:val="000000"/>
              </w:rPr>
            </w:pPr>
            <w:r>
              <w:rPr>
                <w:rFonts w:ascii="Calibri" w:hAnsi="Calibri" w:cs="Calibri"/>
                <w:b/>
                <w:bCs/>
                <w:color w:val="000000"/>
              </w:rPr>
              <w:t>Plan</w:t>
            </w:r>
          </w:p>
          <w:p w14:paraId="47FA2A63" w14:textId="77777777" w:rsidR="00302718" w:rsidRDefault="00302718" w:rsidP="008D1E2E">
            <w:pPr>
              <w:jc w:val="center"/>
              <w:rPr>
                <w:rFonts w:ascii="Calibri" w:hAnsi="Calibri" w:cs="Calibri"/>
                <w:b/>
                <w:bCs/>
                <w:color w:val="000000"/>
              </w:rPr>
            </w:pPr>
            <w:r>
              <w:rPr>
                <w:rFonts w:ascii="Calibri" w:hAnsi="Calibri" w:cs="Calibri"/>
                <w:b/>
                <w:bCs/>
                <w:color w:val="000000"/>
              </w:rPr>
              <w:t xml:space="preserve"> 2025.</w:t>
            </w:r>
          </w:p>
        </w:tc>
        <w:tc>
          <w:tcPr>
            <w:tcW w:w="1417" w:type="dxa"/>
            <w:vMerge w:val="restart"/>
            <w:shd w:val="clear" w:color="auto" w:fill="8064A2" w:themeFill="accent4"/>
            <w:vAlign w:val="center"/>
            <w:hideMark/>
          </w:tcPr>
          <w:p w14:paraId="6338E97C"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2026.</w:t>
            </w:r>
          </w:p>
        </w:tc>
        <w:tc>
          <w:tcPr>
            <w:tcW w:w="1418" w:type="dxa"/>
            <w:vMerge w:val="restart"/>
            <w:shd w:val="clear" w:color="auto" w:fill="8064A2" w:themeFill="accent4"/>
            <w:vAlign w:val="center"/>
            <w:hideMark/>
          </w:tcPr>
          <w:p w14:paraId="19622BDE"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2027.</w:t>
            </w:r>
          </w:p>
        </w:tc>
        <w:tc>
          <w:tcPr>
            <w:tcW w:w="934" w:type="dxa"/>
            <w:vMerge w:val="restart"/>
            <w:shd w:val="clear" w:color="auto" w:fill="8064A2" w:themeFill="accent4"/>
            <w:vAlign w:val="center"/>
            <w:hideMark/>
          </w:tcPr>
          <w:p w14:paraId="663993C0" w14:textId="77777777" w:rsidR="00302718" w:rsidRDefault="00302718" w:rsidP="008D1E2E">
            <w:pPr>
              <w:jc w:val="center"/>
              <w:rPr>
                <w:rFonts w:ascii="Calibri" w:hAnsi="Calibri" w:cs="Calibri"/>
                <w:b/>
                <w:bCs/>
              </w:rPr>
            </w:pPr>
            <w:r>
              <w:rPr>
                <w:rFonts w:ascii="Calibri" w:hAnsi="Calibri" w:cs="Calibri"/>
                <w:b/>
                <w:bCs/>
              </w:rPr>
              <w:t>Index 25./24.</w:t>
            </w:r>
          </w:p>
        </w:tc>
      </w:tr>
      <w:tr w:rsidR="00302718" w14:paraId="72B52DE8" w14:textId="77777777" w:rsidTr="00DA41EF">
        <w:trPr>
          <w:trHeight w:val="300"/>
        </w:trPr>
        <w:tc>
          <w:tcPr>
            <w:tcW w:w="4679" w:type="dxa"/>
            <w:gridSpan w:val="2"/>
            <w:vMerge/>
            <w:shd w:val="clear" w:color="auto" w:fill="8064A2" w:themeFill="accent4"/>
            <w:vAlign w:val="center"/>
            <w:hideMark/>
          </w:tcPr>
          <w:p w14:paraId="1C1E37EC" w14:textId="77777777" w:rsidR="00302718" w:rsidRDefault="00302718" w:rsidP="008D1E2E">
            <w:pPr>
              <w:rPr>
                <w:rFonts w:ascii="Calibri" w:hAnsi="Calibri" w:cs="Calibri"/>
                <w:b/>
                <w:bCs/>
                <w:color w:val="000000"/>
              </w:rPr>
            </w:pPr>
          </w:p>
        </w:tc>
        <w:tc>
          <w:tcPr>
            <w:tcW w:w="1506" w:type="dxa"/>
            <w:vMerge/>
            <w:shd w:val="clear" w:color="auto" w:fill="8064A2" w:themeFill="accent4"/>
            <w:vAlign w:val="center"/>
            <w:hideMark/>
          </w:tcPr>
          <w:p w14:paraId="4E54161A" w14:textId="77777777" w:rsidR="00302718" w:rsidRDefault="00302718" w:rsidP="008D1E2E">
            <w:pPr>
              <w:rPr>
                <w:rFonts w:ascii="Calibri" w:hAnsi="Calibri" w:cs="Calibri"/>
                <w:b/>
                <w:bCs/>
                <w:color w:val="000000"/>
              </w:rPr>
            </w:pPr>
          </w:p>
        </w:tc>
        <w:tc>
          <w:tcPr>
            <w:tcW w:w="1329" w:type="dxa"/>
            <w:vMerge/>
            <w:shd w:val="clear" w:color="auto" w:fill="8064A2" w:themeFill="accent4"/>
            <w:vAlign w:val="center"/>
            <w:hideMark/>
          </w:tcPr>
          <w:p w14:paraId="0AE0B439" w14:textId="77777777" w:rsidR="00302718" w:rsidRDefault="00302718" w:rsidP="008D1E2E">
            <w:pPr>
              <w:rPr>
                <w:rFonts w:ascii="Calibri" w:hAnsi="Calibri" w:cs="Calibri"/>
                <w:b/>
                <w:bCs/>
                <w:color w:val="000000"/>
              </w:rPr>
            </w:pPr>
          </w:p>
        </w:tc>
        <w:tc>
          <w:tcPr>
            <w:tcW w:w="1417" w:type="dxa"/>
            <w:vMerge/>
            <w:shd w:val="clear" w:color="auto" w:fill="8064A2" w:themeFill="accent4"/>
            <w:vAlign w:val="center"/>
            <w:hideMark/>
          </w:tcPr>
          <w:p w14:paraId="696E9AD6" w14:textId="77777777" w:rsidR="00302718" w:rsidRDefault="00302718" w:rsidP="008D1E2E">
            <w:pPr>
              <w:rPr>
                <w:rFonts w:ascii="Calibri" w:hAnsi="Calibri" w:cs="Calibri"/>
                <w:b/>
                <w:bCs/>
                <w:color w:val="000000"/>
              </w:rPr>
            </w:pPr>
          </w:p>
        </w:tc>
        <w:tc>
          <w:tcPr>
            <w:tcW w:w="1418" w:type="dxa"/>
            <w:vMerge/>
            <w:shd w:val="clear" w:color="auto" w:fill="8064A2" w:themeFill="accent4"/>
            <w:vAlign w:val="center"/>
            <w:hideMark/>
          </w:tcPr>
          <w:p w14:paraId="5337036B" w14:textId="77777777" w:rsidR="00302718" w:rsidRDefault="00302718" w:rsidP="008D1E2E">
            <w:pPr>
              <w:rPr>
                <w:rFonts w:ascii="Calibri" w:hAnsi="Calibri" w:cs="Calibri"/>
                <w:b/>
                <w:bCs/>
                <w:color w:val="000000"/>
              </w:rPr>
            </w:pPr>
          </w:p>
        </w:tc>
        <w:tc>
          <w:tcPr>
            <w:tcW w:w="934" w:type="dxa"/>
            <w:vMerge/>
            <w:shd w:val="clear" w:color="auto" w:fill="8064A2" w:themeFill="accent4"/>
            <w:vAlign w:val="center"/>
            <w:hideMark/>
          </w:tcPr>
          <w:p w14:paraId="008B0D7F" w14:textId="77777777" w:rsidR="00302718" w:rsidRDefault="00302718" w:rsidP="008D1E2E">
            <w:pPr>
              <w:rPr>
                <w:rFonts w:ascii="Calibri" w:hAnsi="Calibri" w:cs="Calibri"/>
                <w:b/>
                <w:bCs/>
              </w:rPr>
            </w:pPr>
          </w:p>
        </w:tc>
        <w:tc>
          <w:tcPr>
            <w:tcW w:w="12663" w:type="dxa"/>
            <w:tcBorders>
              <w:top w:val="nil"/>
              <w:left w:val="nil"/>
              <w:bottom w:val="nil"/>
              <w:right w:val="nil"/>
            </w:tcBorders>
            <w:shd w:val="clear" w:color="auto" w:fill="auto"/>
            <w:noWrap/>
            <w:vAlign w:val="bottom"/>
            <w:hideMark/>
          </w:tcPr>
          <w:p w14:paraId="71916AA5" w14:textId="77777777" w:rsidR="00302718" w:rsidRDefault="00302718" w:rsidP="008D1E2E">
            <w:pPr>
              <w:jc w:val="center"/>
              <w:rPr>
                <w:rFonts w:ascii="Calibri" w:hAnsi="Calibri" w:cs="Calibri"/>
                <w:b/>
                <w:bCs/>
              </w:rPr>
            </w:pPr>
          </w:p>
        </w:tc>
      </w:tr>
      <w:tr w:rsidR="00302718" w14:paraId="46836414" w14:textId="77777777" w:rsidTr="00DA41EF">
        <w:trPr>
          <w:trHeight w:val="660"/>
        </w:trPr>
        <w:tc>
          <w:tcPr>
            <w:tcW w:w="4679" w:type="dxa"/>
            <w:gridSpan w:val="2"/>
            <w:vMerge/>
            <w:shd w:val="clear" w:color="auto" w:fill="8064A2" w:themeFill="accent4"/>
            <w:vAlign w:val="center"/>
            <w:hideMark/>
          </w:tcPr>
          <w:p w14:paraId="2BAF0D4D" w14:textId="77777777" w:rsidR="00302718" w:rsidRDefault="00302718" w:rsidP="008D1E2E">
            <w:pPr>
              <w:rPr>
                <w:rFonts w:ascii="Calibri" w:hAnsi="Calibri" w:cs="Calibri"/>
                <w:b/>
                <w:bCs/>
                <w:color w:val="000000"/>
              </w:rPr>
            </w:pPr>
          </w:p>
        </w:tc>
        <w:tc>
          <w:tcPr>
            <w:tcW w:w="1506" w:type="dxa"/>
            <w:vMerge/>
            <w:shd w:val="clear" w:color="auto" w:fill="8064A2" w:themeFill="accent4"/>
            <w:vAlign w:val="center"/>
            <w:hideMark/>
          </w:tcPr>
          <w:p w14:paraId="759E0BBA" w14:textId="77777777" w:rsidR="00302718" w:rsidRDefault="00302718" w:rsidP="008D1E2E">
            <w:pPr>
              <w:rPr>
                <w:rFonts w:ascii="Calibri" w:hAnsi="Calibri" w:cs="Calibri"/>
                <w:b/>
                <w:bCs/>
                <w:color w:val="000000"/>
              </w:rPr>
            </w:pPr>
          </w:p>
        </w:tc>
        <w:tc>
          <w:tcPr>
            <w:tcW w:w="1329" w:type="dxa"/>
            <w:vMerge/>
            <w:shd w:val="clear" w:color="auto" w:fill="8064A2" w:themeFill="accent4"/>
            <w:vAlign w:val="center"/>
            <w:hideMark/>
          </w:tcPr>
          <w:p w14:paraId="4B34C6B8" w14:textId="77777777" w:rsidR="00302718" w:rsidRDefault="00302718" w:rsidP="008D1E2E">
            <w:pPr>
              <w:rPr>
                <w:rFonts w:ascii="Calibri" w:hAnsi="Calibri" w:cs="Calibri"/>
                <w:b/>
                <w:bCs/>
                <w:color w:val="000000"/>
              </w:rPr>
            </w:pPr>
          </w:p>
        </w:tc>
        <w:tc>
          <w:tcPr>
            <w:tcW w:w="1417" w:type="dxa"/>
            <w:vMerge/>
            <w:shd w:val="clear" w:color="auto" w:fill="8064A2" w:themeFill="accent4"/>
            <w:vAlign w:val="center"/>
            <w:hideMark/>
          </w:tcPr>
          <w:p w14:paraId="42B86D44" w14:textId="77777777" w:rsidR="00302718" w:rsidRDefault="00302718" w:rsidP="008D1E2E">
            <w:pPr>
              <w:rPr>
                <w:rFonts w:ascii="Calibri" w:hAnsi="Calibri" w:cs="Calibri"/>
                <w:b/>
                <w:bCs/>
                <w:color w:val="000000"/>
              </w:rPr>
            </w:pPr>
          </w:p>
        </w:tc>
        <w:tc>
          <w:tcPr>
            <w:tcW w:w="1418" w:type="dxa"/>
            <w:vMerge/>
            <w:shd w:val="clear" w:color="auto" w:fill="8064A2" w:themeFill="accent4"/>
            <w:vAlign w:val="center"/>
            <w:hideMark/>
          </w:tcPr>
          <w:p w14:paraId="38449D2D" w14:textId="77777777" w:rsidR="00302718" w:rsidRDefault="00302718" w:rsidP="008D1E2E">
            <w:pPr>
              <w:rPr>
                <w:rFonts w:ascii="Calibri" w:hAnsi="Calibri" w:cs="Calibri"/>
                <w:b/>
                <w:bCs/>
                <w:color w:val="000000"/>
              </w:rPr>
            </w:pPr>
          </w:p>
        </w:tc>
        <w:tc>
          <w:tcPr>
            <w:tcW w:w="934" w:type="dxa"/>
            <w:vMerge/>
            <w:shd w:val="clear" w:color="auto" w:fill="8064A2" w:themeFill="accent4"/>
            <w:vAlign w:val="center"/>
            <w:hideMark/>
          </w:tcPr>
          <w:p w14:paraId="3B4E8829" w14:textId="77777777" w:rsidR="00302718" w:rsidRDefault="00302718" w:rsidP="008D1E2E">
            <w:pPr>
              <w:rPr>
                <w:rFonts w:ascii="Calibri" w:hAnsi="Calibri" w:cs="Calibri"/>
                <w:b/>
                <w:bCs/>
              </w:rPr>
            </w:pPr>
          </w:p>
        </w:tc>
        <w:tc>
          <w:tcPr>
            <w:tcW w:w="12663" w:type="dxa"/>
            <w:tcBorders>
              <w:top w:val="nil"/>
              <w:left w:val="nil"/>
              <w:bottom w:val="nil"/>
              <w:right w:val="nil"/>
            </w:tcBorders>
            <w:shd w:val="clear" w:color="auto" w:fill="auto"/>
            <w:noWrap/>
            <w:vAlign w:val="bottom"/>
            <w:hideMark/>
          </w:tcPr>
          <w:p w14:paraId="4ECA6B4E" w14:textId="77777777" w:rsidR="00302718" w:rsidRDefault="00302718" w:rsidP="008D1E2E">
            <w:pPr>
              <w:rPr>
                <w:sz w:val="20"/>
                <w:szCs w:val="20"/>
              </w:rPr>
            </w:pPr>
          </w:p>
        </w:tc>
      </w:tr>
      <w:tr w:rsidR="00302718" w14:paraId="08081753" w14:textId="77777777" w:rsidTr="00DA41EF">
        <w:trPr>
          <w:trHeight w:val="300"/>
        </w:trPr>
        <w:tc>
          <w:tcPr>
            <w:tcW w:w="567" w:type="dxa"/>
            <w:shd w:val="clear" w:color="auto" w:fill="auto"/>
            <w:noWrap/>
            <w:vAlign w:val="center"/>
            <w:hideMark/>
          </w:tcPr>
          <w:p w14:paraId="39A33DD0" w14:textId="77777777" w:rsidR="00302718" w:rsidRPr="00DA41EF" w:rsidRDefault="00302718" w:rsidP="008D1E2E">
            <w:pPr>
              <w:rPr>
                <w:rFonts w:ascii="Calibri" w:hAnsi="Calibri" w:cs="Calibri"/>
                <w:color w:val="000000"/>
              </w:rPr>
            </w:pPr>
            <w:r w:rsidRPr="00DA41EF">
              <w:rPr>
                <w:rFonts w:ascii="Calibri" w:hAnsi="Calibri" w:cs="Calibri"/>
                <w:color w:val="000000"/>
              </w:rPr>
              <w:t>2.1.</w:t>
            </w:r>
          </w:p>
        </w:tc>
        <w:tc>
          <w:tcPr>
            <w:tcW w:w="4112" w:type="dxa"/>
            <w:shd w:val="clear" w:color="auto" w:fill="auto"/>
            <w:noWrap/>
            <w:vAlign w:val="center"/>
            <w:hideMark/>
          </w:tcPr>
          <w:p w14:paraId="468739A4" w14:textId="77777777" w:rsidR="00302718" w:rsidRPr="00DA41EF" w:rsidRDefault="00302718" w:rsidP="008D1E2E">
            <w:pPr>
              <w:rPr>
                <w:rFonts w:ascii="Calibri" w:hAnsi="Calibri" w:cs="Calibri"/>
                <w:color w:val="000000"/>
              </w:rPr>
            </w:pPr>
            <w:r w:rsidRPr="00DA41EF">
              <w:rPr>
                <w:rFonts w:ascii="Calibri" w:hAnsi="Calibri" w:cs="Calibri"/>
                <w:color w:val="000000"/>
              </w:rPr>
              <w:t>Promicanje kulture</w:t>
            </w:r>
          </w:p>
        </w:tc>
        <w:tc>
          <w:tcPr>
            <w:tcW w:w="1506" w:type="dxa"/>
            <w:shd w:val="clear" w:color="auto" w:fill="auto"/>
            <w:noWrap/>
            <w:vAlign w:val="center"/>
            <w:hideMark/>
          </w:tcPr>
          <w:p w14:paraId="4CBB23B1"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555.160</w:t>
            </w:r>
          </w:p>
        </w:tc>
        <w:tc>
          <w:tcPr>
            <w:tcW w:w="1329" w:type="dxa"/>
            <w:shd w:val="clear" w:color="auto" w:fill="auto"/>
            <w:noWrap/>
            <w:vAlign w:val="center"/>
            <w:hideMark/>
          </w:tcPr>
          <w:p w14:paraId="42551258"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508.500</w:t>
            </w:r>
          </w:p>
        </w:tc>
        <w:tc>
          <w:tcPr>
            <w:tcW w:w="1417" w:type="dxa"/>
            <w:shd w:val="clear" w:color="auto" w:fill="auto"/>
            <w:noWrap/>
            <w:vAlign w:val="center"/>
            <w:hideMark/>
          </w:tcPr>
          <w:p w14:paraId="54AD9A07"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508.500</w:t>
            </w:r>
          </w:p>
        </w:tc>
        <w:tc>
          <w:tcPr>
            <w:tcW w:w="1418" w:type="dxa"/>
            <w:shd w:val="clear" w:color="auto" w:fill="auto"/>
            <w:noWrap/>
            <w:vAlign w:val="center"/>
            <w:hideMark/>
          </w:tcPr>
          <w:p w14:paraId="22FAD324"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508.500</w:t>
            </w:r>
          </w:p>
        </w:tc>
        <w:tc>
          <w:tcPr>
            <w:tcW w:w="934" w:type="dxa"/>
            <w:shd w:val="clear" w:color="auto" w:fill="auto"/>
            <w:noWrap/>
            <w:vAlign w:val="center"/>
            <w:hideMark/>
          </w:tcPr>
          <w:p w14:paraId="0B82C254"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92</w:t>
            </w:r>
          </w:p>
        </w:tc>
        <w:tc>
          <w:tcPr>
            <w:tcW w:w="12663" w:type="dxa"/>
            <w:tcBorders>
              <w:left w:val="nil"/>
            </w:tcBorders>
            <w:vAlign w:val="center"/>
            <w:hideMark/>
          </w:tcPr>
          <w:p w14:paraId="3265D779" w14:textId="77777777" w:rsidR="00302718" w:rsidRDefault="00302718" w:rsidP="008D1E2E">
            <w:pPr>
              <w:rPr>
                <w:sz w:val="20"/>
                <w:szCs w:val="20"/>
              </w:rPr>
            </w:pPr>
          </w:p>
        </w:tc>
      </w:tr>
      <w:tr w:rsidR="00302718" w14:paraId="16E99754" w14:textId="77777777" w:rsidTr="00DA41EF">
        <w:trPr>
          <w:trHeight w:val="300"/>
        </w:trPr>
        <w:tc>
          <w:tcPr>
            <w:tcW w:w="567" w:type="dxa"/>
            <w:shd w:val="clear" w:color="auto" w:fill="auto"/>
            <w:noWrap/>
            <w:vAlign w:val="center"/>
            <w:hideMark/>
          </w:tcPr>
          <w:p w14:paraId="71CC0531" w14:textId="77777777" w:rsidR="00302718" w:rsidRPr="00DA41EF" w:rsidRDefault="00302718" w:rsidP="008D1E2E">
            <w:pPr>
              <w:rPr>
                <w:rFonts w:ascii="Calibri" w:hAnsi="Calibri" w:cs="Calibri"/>
                <w:color w:val="000000"/>
              </w:rPr>
            </w:pPr>
            <w:r w:rsidRPr="00DA41EF">
              <w:rPr>
                <w:rFonts w:ascii="Calibri" w:hAnsi="Calibri" w:cs="Calibri"/>
                <w:color w:val="000000"/>
              </w:rPr>
              <w:t>2.2.</w:t>
            </w:r>
          </w:p>
        </w:tc>
        <w:tc>
          <w:tcPr>
            <w:tcW w:w="4112" w:type="dxa"/>
            <w:shd w:val="clear" w:color="auto" w:fill="auto"/>
            <w:noWrap/>
            <w:vAlign w:val="center"/>
            <w:hideMark/>
          </w:tcPr>
          <w:p w14:paraId="3AF017EC" w14:textId="77777777" w:rsidR="00302718" w:rsidRPr="00DA41EF" w:rsidRDefault="00302718" w:rsidP="008D1E2E">
            <w:pPr>
              <w:rPr>
                <w:rFonts w:ascii="Calibri" w:hAnsi="Calibri" w:cs="Calibri"/>
                <w:color w:val="000000"/>
              </w:rPr>
            </w:pPr>
            <w:r w:rsidRPr="00DA41EF">
              <w:rPr>
                <w:rFonts w:ascii="Calibri" w:hAnsi="Calibri" w:cs="Calibri"/>
                <w:color w:val="000000"/>
              </w:rPr>
              <w:t>Razvoj športa i rekreacije</w:t>
            </w:r>
          </w:p>
        </w:tc>
        <w:tc>
          <w:tcPr>
            <w:tcW w:w="1506" w:type="dxa"/>
            <w:shd w:val="clear" w:color="auto" w:fill="auto"/>
            <w:noWrap/>
            <w:vAlign w:val="center"/>
            <w:hideMark/>
          </w:tcPr>
          <w:p w14:paraId="27D27A99"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316.000</w:t>
            </w:r>
          </w:p>
        </w:tc>
        <w:tc>
          <w:tcPr>
            <w:tcW w:w="1329" w:type="dxa"/>
            <w:shd w:val="clear" w:color="auto" w:fill="auto"/>
            <w:noWrap/>
            <w:vAlign w:val="center"/>
            <w:hideMark/>
          </w:tcPr>
          <w:p w14:paraId="50B60C75"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315.000</w:t>
            </w:r>
          </w:p>
        </w:tc>
        <w:tc>
          <w:tcPr>
            <w:tcW w:w="1417" w:type="dxa"/>
            <w:shd w:val="clear" w:color="auto" w:fill="auto"/>
            <w:noWrap/>
            <w:vAlign w:val="center"/>
            <w:hideMark/>
          </w:tcPr>
          <w:p w14:paraId="7308CC47"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315.000</w:t>
            </w:r>
          </w:p>
        </w:tc>
        <w:tc>
          <w:tcPr>
            <w:tcW w:w="1418" w:type="dxa"/>
            <w:shd w:val="clear" w:color="auto" w:fill="auto"/>
            <w:noWrap/>
            <w:vAlign w:val="center"/>
            <w:hideMark/>
          </w:tcPr>
          <w:p w14:paraId="3391AF96"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315.000</w:t>
            </w:r>
          </w:p>
        </w:tc>
        <w:tc>
          <w:tcPr>
            <w:tcW w:w="934" w:type="dxa"/>
            <w:shd w:val="clear" w:color="auto" w:fill="auto"/>
            <w:noWrap/>
            <w:vAlign w:val="center"/>
            <w:hideMark/>
          </w:tcPr>
          <w:p w14:paraId="7709E7A1"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100</w:t>
            </w:r>
          </w:p>
        </w:tc>
        <w:tc>
          <w:tcPr>
            <w:tcW w:w="12663" w:type="dxa"/>
            <w:tcBorders>
              <w:left w:val="nil"/>
            </w:tcBorders>
            <w:vAlign w:val="center"/>
            <w:hideMark/>
          </w:tcPr>
          <w:p w14:paraId="5207F908" w14:textId="77777777" w:rsidR="00302718" w:rsidRDefault="00302718" w:rsidP="008D1E2E">
            <w:pPr>
              <w:rPr>
                <w:sz w:val="20"/>
                <w:szCs w:val="20"/>
              </w:rPr>
            </w:pPr>
          </w:p>
        </w:tc>
      </w:tr>
      <w:tr w:rsidR="00302718" w14:paraId="25048AB6" w14:textId="77777777" w:rsidTr="00DA41EF">
        <w:trPr>
          <w:trHeight w:val="300"/>
        </w:trPr>
        <w:tc>
          <w:tcPr>
            <w:tcW w:w="567" w:type="dxa"/>
            <w:shd w:val="clear" w:color="auto" w:fill="auto"/>
            <w:noWrap/>
            <w:vAlign w:val="center"/>
            <w:hideMark/>
          </w:tcPr>
          <w:p w14:paraId="2800CBB7" w14:textId="77777777" w:rsidR="00302718" w:rsidRPr="00DA41EF" w:rsidRDefault="00302718" w:rsidP="008D1E2E">
            <w:pPr>
              <w:rPr>
                <w:rFonts w:ascii="Calibri" w:hAnsi="Calibri" w:cs="Calibri"/>
                <w:color w:val="000000"/>
              </w:rPr>
            </w:pPr>
            <w:r w:rsidRPr="00DA41EF">
              <w:rPr>
                <w:rFonts w:ascii="Calibri" w:hAnsi="Calibri" w:cs="Calibri"/>
                <w:color w:val="000000"/>
              </w:rPr>
              <w:t>2.3.</w:t>
            </w:r>
          </w:p>
        </w:tc>
        <w:tc>
          <w:tcPr>
            <w:tcW w:w="4112" w:type="dxa"/>
            <w:shd w:val="clear" w:color="auto" w:fill="auto"/>
            <w:noWrap/>
            <w:vAlign w:val="center"/>
            <w:hideMark/>
          </w:tcPr>
          <w:p w14:paraId="4193EB9F" w14:textId="77777777" w:rsidR="00302718" w:rsidRPr="00DA41EF" w:rsidRDefault="00302718" w:rsidP="008D1E2E">
            <w:pPr>
              <w:rPr>
                <w:rFonts w:ascii="Calibri" w:hAnsi="Calibri" w:cs="Calibri"/>
                <w:color w:val="000000"/>
              </w:rPr>
            </w:pPr>
            <w:r w:rsidRPr="00DA41EF">
              <w:rPr>
                <w:rFonts w:ascii="Calibri" w:hAnsi="Calibri" w:cs="Calibri"/>
                <w:color w:val="000000"/>
              </w:rPr>
              <w:t>Odgoj i obrazovanje</w:t>
            </w:r>
          </w:p>
        </w:tc>
        <w:tc>
          <w:tcPr>
            <w:tcW w:w="1506" w:type="dxa"/>
            <w:shd w:val="clear" w:color="auto" w:fill="auto"/>
            <w:noWrap/>
            <w:vAlign w:val="center"/>
            <w:hideMark/>
          </w:tcPr>
          <w:p w14:paraId="62C2F8D1"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2.272.354</w:t>
            </w:r>
          </w:p>
        </w:tc>
        <w:tc>
          <w:tcPr>
            <w:tcW w:w="1329" w:type="dxa"/>
            <w:shd w:val="clear" w:color="auto" w:fill="auto"/>
            <w:noWrap/>
            <w:vAlign w:val="center"/>
            <w:hideMark/>
          </w:tcPr>
          <w:p w14:paraId="6CD063C2" w14:textId="58985427" w:rsidR="00302718" w:rsidRPr="00DA41EF" w:rsidRDefault="00302718" w:rsidP="008D1E2E">
            <w:pPr>
              <w:jc w:val="right"/>
              <w:rPr>
                <w:rFonts w:ascii="Calibri" w:hAnsi="Calibri" w:cs="Calibri"/>
                <w:color w:val="000000"/>
              </w:rPr>
            </w:pPr>
            <w:r w:rsidRPr="00DA41EF">
              <w:rPr>
                <w:rFonts w:ascii="Calibri" w:hAnsi="Calibri" w:cs="Calibri"/>
                <w:color w:val="000000"/>
              </w:rPr>
              <w:t>2.</w:t>
            </w:r>
            <w:r w:rsidR="00CC00AE">
              <w:rPr>
                <w:rFonts w:ascii="Calibri" w:hAnsi="Calibri" w:cs="Calibri"/>
                <w:color w:val="000000"/>
              </w:rPr>
              <w:t>22</w:t>
            </w:r>
            <w:r w:rsidRPr="00DA41EF">
              <w:rPr>
                <w:rFonts w:ascii="Calibri" w:hAnsi="Calibri" w:cs="Calibri"/>
                <w:color w:val="000000"/>
              </w:rPr>
              <w:t>1.604</w:t>
            </w:r>
          </w:p>
        </w:tc>
        <w:tc>
          <w:tcPr>
            <w:tcW w:w="1417" w:type="dxa"/>
            <w:shd w:val="clear" w:color="auto" w:fill="auto"/>
            <w:noWrap/>
            <w:vAlign w:val="center"/>
            <w:hideMark/>
          </w:tcPr>
          <w:p w14:paraId="118FF0A8"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1.981.600</w:t>
            </w:r>
          </w:p>
        </w:tc>
        <w:tc>
          <w:tcPr>
            <w:tcW w:w="1418" w:type="dxa"/>
            <w:shd w:val="clear" w:color="auto" w:fill="auto"/>
            <w:noWrap/>
            <w:vAlign w:val="center"/>
            <w:hideMark/>
          </w:tcPr>
          <w:p w14:paraId="5A101527"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1.981.600</w:t>
            </w:r>
          </w:p>
        </w:tc>
        <w:tc>
          <w:tcPr>
            <w:tcW w:w="934" w:type="dxa"/>
            <w:shd w:val="clear" w:color="auto" w:fill="auto"/>
            <w:noWrap/>
            <w:vAlign w:val="center"/>
            <w:hideMark/>
          </w:tcPr>
          <w:p w14:paraId="360854E2"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96</w:t>
            </w:r>
          </w:p>
        </w:tc>
        <w:tc>
          <w:tcPr>
            <w:tcW w:w="12663" w:type="dxa"/>
            <w:tcBorders>
              <w:left w:val="nil"/>
            </w:tcBorders>
            <w:vAlign w:val="center"/>
            <w:hideMark/>
          </w:tcPr>
          <w:p w14:paraId="78AD222A" w14:textId="77777777" w:rsidR="00302718" w:rsidRDefault="00302718" w:rsidP="008D1E2E">
            <w:pPr>
              <w:rPr>
                <w:sz w:val="20"/>
                <w:szCs w:val="20"/>
              </w:rPr>
            </w:pPr>
          </w:p>
        </w:tc>
      </w:tr>
      <w:tr w:rsidR="00302718" w14:paraId="728E9FB5" w14:textId="77777777" w:rsidTr="00DA41EF">
        <w:trPr>
          <w:trHeight w:val="300"/>
        </w:trPr>
        <w:tc>
          <w:tcPr>
            <w:tcW w:w="567" w:type="dxa"/>
            <w:shd w:val="clear" w:color="auto" w:fill="auto"/>
            <w:noWrap/>
            <w:vAlign w:val="center"/>
            <w:hideMark/>
          </w:tcPr>
          <w:p w14:paraId="4D7E9272" w14:textId="77777777" w:rsidR="00302718" w:rsidRPr="00DA41EF" w:rsidRDefault="00302718" w:rsidP="008D1E2E">
            <w:pPr>
              <w:rPr>
                <w:rFonts w:ascii="Calibri" w:hAnsi="Calibri" w:cs="Calibri"/>
                <w:color w:val="000000"/>
              </w:rPr>
            </w:pPr>
            <w:r w:rsidRPr="00DA41EF">
              <w:rPr>
                <w:rFonts w:ascii="Calibri" w:hAnsi="Calibri" w:cs="Calibri"/>
                <w:color w:val="000000"/>
              </w:rPr>
              <w:t>2.4.</w:t>
            </w:r>
          </w:p>
        </w:tc>
        <w:tc>
          <w:tcPr>
            <w:tcW w:w="4112" w:type="dxa"/>
            <w:shd w:val="clear" w:color="auto" w:fill="auto"/>
            <w:noWrap/>
            <w:vAlign w:val="center"/>
            <w:hideMark/>
          </w:tcPr>
          <w:p w14:paraId="0BC4F80F" w14:textId="77777777" w:rsidR="00302718" w:rsidRPr="00DA41EF" w:rsidRDefault="00302718" w:rsidP="008D1E2E">
            <w:pPr>
              <w:rPr>
                <w:rFonts w:ascii="Calibri" w:hAnsi="Calibri" w:cs="Calibri"/>
                <w:color w:val="000000"/>
              </w:rPr>
            </w:pPr>
            <w:r w:rsidRPr="00DA41EF">
              <w:rPr>
                <w:rFonts w:ascii="Calibri" w:hAnsi="Calibri" w:cs="Calibri"/>
                <w:color w:val="000000"/>
              </w:rPr>
              <w:t>EU projekti UO za društvene djelatnosti</w:t>
            </w:r>
          </w:p>
        </w:tc>
        <w:tc>
          <w:tcPr>
            <w:tcW w:w="1506" w:type="dxa"/>
            <w:shd w:val="clear" w:color="auto" w:fill="auto"/>
            <w:noWrap/>
            <w:vAlign w:val="center"/>
            <w:hideMark/>
          </w:tcPr>
          <w:p w14:paraId="1E6D065B"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8.747.170</w:t>
            </w:r>
          </w:p>
        </w:tc>
        <w:tc>
          <w:tcPr>
            <w:tcW w:w="1329" w:type="dxa"/>
            <w:shd w:val="clear" w:color="auto" w:fill="auto"/>
            <w:noWrap/>
            <w:vAlign w:val="center"/>
            <w:hideMark/>
          </w:tcPr>
          <w:p w14:paraId="57999FA8"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19.153.288</w:t>
            </w:r>
          </w:p>
        </w:tc>
        <w:tc>
          <w:tcPr>
            <w:tcW w:w="1417" w:type="dxa"/>
            <w:shd w:val="clear" w:color="auto" w:fill="auto"/>
            <w:noWrap/>
            <w:vAlign w:val="center"/>
            <w:hideMark/>
          </w:tcPr>
          <w:p w14:paraId="3B8EDEA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11.738.214</w:t>
            </w:r>
          </w:p>
        </w:tc>
        <w:tc>
          <w:tcPr>
            <w:tcW w:w="1418" w:type="dxa"/>
            <w:shd w:val="clear" w:color="auto" w:fill="auto"/>
            <w:noWrap/>
            <w:vAlign w:val="center"/>
            <w:hideMark/>
          </w:tcPr>
          <w:p w14:paraId="72FF7DDC"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2.960.979</w:t>
            </w:r>
          </w:p>
        </w:tc>
        <w:tc>
          <w:tcPr>
            <w:tcW w:w="934" w:type="dxa"/>
            <w:shd w:val="clear" w:color="auto" w:fill="auto"/>
            <w:noWrap/>
            <w:vAlign w:val="center"/>
            <w:hideMark/>
          </w:tcPr>
          <w:p w14:paraId="4E8C43AD"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219</w:t>
            </w:r>
          </w:p>
        </w:tc>
        <w:tc>
          <w:tcPr>
            <w:tcW w:w="12663" w:type="dxa"/>
            <w:tcBorders>
              <w:left w:val="nil"/>
            </w:tcBorders>
            <w:vAlign w:val="center"/>
            <w:hideMark/>
          </w:tcPr>
          <w:p w14:paraId="760D2D45" w14:textId="77777777" w:rsidR="00302718" w:rsidRDefault="00302718" w:rsidP="008D1E2E">
            <w:pPr>
              <w:rPr>
                <w:sz w:val="20"/>
                <w:szCs w:val="20"/>
              </w:rPr>
            </w:pPr>
          </w:p>
        </w:tc>
      </w:tr>
      <w:tr w:rsidR="00302718" w14:paraId="5D991D79" w14:textId="77777777" w:rsidTr="00DA41EF">
        <w:trPr>
          <w:trHeight w:val="300"/>
        </w:trPr>
        <w:tc>
          <w:tcPr>
            <w:tcW w:w="567" w:type="dxa"/>
            <w:shd w:val="clear" w:color="auto" w:fill="auto"/>
            <w:noWrap/>
            <w:vAlign w:val="center"/>
            <w:hideMark/>
          </w:tcPr>
          <w:p w14:paraId="743B82E5" w14:textId="77777777" w:rsidR="00302718" w:rsidRPr="00DA41EF" w:rsidRDefault="00302718" w:rsidP="008D1E2E">
            <w:pPr>
              <w:rPr>
                <w:rFonts w:ascii="Calibri" w:hAnsi="Calibri" w:cs="Calibri"/>
                <w:color w:val="000000"/>
              </w:rPr>
            </w:pPr>
            <w:r w:rsidRPr="00DA41EF">
              <w:rPr>
                <w:rFonts w:ascii="Calibri" w:hAnsi="Calibri" w:cs="Calibri"/>
                <w:color w:val="000000"/>
              </w:rPr>
              <w:t>2.5.</w:t>
            </w:r>
          </w:p>
        </w:tc>
        <w:tc>
          <w:tcPr>
            <w:tcW w:w="4112" w:type="dxa"/>
            <w:shd w:val="clear" w:color="auto" w:fill="auto"/>
            <w:noWrap/>
            <w:vAlign w:val="center"/>
            <w:hideMark/>
          </w:tcPr>
          <w:p w14:paraId="2A19718C" w14:textId="77777777" w:rsidR="00302718" w:rsidRPr="00DA41EF" w:rsidRDefault="00302718" w:rsidP="008D1E2E">
            <w:pPr>
              <w:rPr>
                <w:rFonts w:ascii="Calibri" w:hAnsi="Calibri" w:cs="Calibri"/>
                <w:color w:val="000000"/>
              </w:rPr>
            </w:pPr>
            <w:r w:rsidRPr="00DA41EF">
              <w:rPr>
                <w:rFonts w:ascii="Calibri" w:hAnsi="Calibri" w:cs="Calibri"/>
                <w:color w:val="000000"/>
              </w:rPr>
              <w:t>Program ustanova u obrazovanju iznad standarda</w:t>
            </w:r>
          </w:p>
        </w:tc>
        <w:tc>
          <w:tcPr>
            <w:tcW w:w="1506" w:type="dxa"/>
            <w:shd w:val="clear" w:color="auto" w:fill="auto"/>
            <w:noWrap/>
            <w:vAlign w:val="center"/>
            <w:hideMark/>
          </w:tcPr>
          <w:p w14:paraId="2D25C022"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1.774.234</w:t>
            </w:r>
          </w:p>
        </w:tc>
        <w:tc>
          <w:tcPr>
            <w:tcW w:w="1329" w:type="dxa"/>
            <w:shd w:val="clear" w:color="auto" w:fill="auto"/>
            <w:noWrap/>
            <w:vAlign w:val="center"/>
            <w:hideMark/>
          </w:tcPr>
          <w:p w14:paraId="1C489BA4"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1.564.732</w:t>
            </w:r>
          </w:p>
        </w:tc>
        <w:tc>
          <w:tcPr>
            <w:tcW w:w="1417" w:type="dxa"/>
            <w:shd w:val="clear" w:color="auto" w:fill="auto"/>
            <w:noWrap/>
            <w:vAlign w:val="center"/>
            <w:hideMark/>
          </w:tcPr>
          <w:p w14:paraId="28879A67"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1.243.482</w:t>
            </w:r>
          </w:p>
        </w:tc>
        <w:tc>
          <w:tcPr>
            <w:tcW w:w="1418" w:type="dxa"/>
            <w:shd w:val="clear" w:color="auto" w:fill="auto"/>
            <w:noWrap/>
            <w:vAlign w:val="center"/>
            <w:hideMark/>
          </w:tcPr>
          <w:p w14:paraId="753B2141"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1.243.482</w:t>
            </w:r>
          </w:p>
        </w:tc>
        <w:tc>
          <w:tcPr>
            <w:tcW w:w="934" w:type="dxa"/>
            <w:shd w:val="clear" w:color="auto" w:fill="auto"/>
            <w:noWrap/>
            <w:vAlign w:val="center"/>
            <w:hideMark/>
          </w:tcPr>
          <w:p w14:paraId="7877B185"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88</w:t>
            </w:r>
          </w:p>
        </w:tc>
        <w:tc>
          <w:tcPr>
            <w:tcW w:w="12663" w:type="dxa"/>
            <w:tcBorders>
              <w:left w:val="nil"/>
            </w:tcBorders>
            <w:vAlign w:val="center"/>
            <w:hideMark/>
          </w:tcPr>
          <w:p w14:paraId="22E245B6" w14:textId="77777777" w:rsidR="00302718" w:rsidRDefault="00302718" w:rsidP="008D1E2E">
            <w:pPr>
              <w:rPr>
                <w:sz w:val="20"/>
                <w:szCs w:val="20"/>
              </w:rPr>
            </w:pPr>
          </w:p>
        </w:tc>
      </w:tr>
      <w:tr w:rsidR="00302718" w14:paraId="27F82868" w14:textId="77777777" w:rsidTr="00DA41EF">
        <w:trPr>
          <w:trHeight w:val="300"/>
        </w:trPr>
        <w:tc>
          <w:tcPr>
            <w:tcW w:w="567" w:type="dxa"/>
            <w:shd w:val="clear" w:color="auto" w:fill="auto"/>
            <w:noWrap/>
            <w:vAlign w:val="center"/>
            <w:hideMark/>
          </w:tcPr>
          <w:p w14:paraId="5FE2C292" w14:textId="77777777" w:rsidR="00302718" w:rsidRPr="00DA41EF" w:rsidRDefault="00302718" w:rsidP="008D1E2E">
            <w:pPr>
              <w:rPr>
                <w:rFonts w:ascii="Calibri" w:hAnsi="Calibri" w:cs="Calibri"/>
                <w:color w:val="000000"/>
              </w:rPr>
            </w:pPr>
            <w:r w:rsidRPr="00DA41EF">
              <w:rPr>
                <w:rFonts w:ascii="Calibri" w:hAnsi="Calibri" w:cs="Calibri"/>
                <w:color w:val="000000"/>
              </w:rPr>
              <w:t>2.6.</w:t>
            </w:r>
          </w:p>
        </w:tc>
        <w:tc>
          <w:tcPr>
            <w:tcW w:w="4112" w:type="dxa"/>
            <w:shd w:val="clear" w:color="auto" w:fill="auto"/>
            <w:noWrap/>
            <w:vAlign w:val="center"/>
            <w:hideMark/>
          </w:tcPr>
          <w:p w14:paraId="194F41FE" w14:textId="77777777" w:rsidR="00302718" w:rsidRPr="00DA41EF" w:rsidRDefault="00302718" w:rsidP="008D1E2E">
            <w:pPr>
              <w:rPr>
                <w:rFonts w:ascii="Calibri" w:hAnsi="Calibri" w:cs="Calibri"/>
                <w:color w:val="000000"/>
              </w:rPr>
            </w:pPr>
            <w:r w:rsidRPr="00DA41EF">
              <w:rPr>
                <w:rFonts w:ascii="Calibri" w:hAnsi="Calibri" w:cs="Calibri"/>
                <w:color w:val="000000"/>
              </w:rPr>
              <w:t>ZK Ustanove Osnovne škole</w:t>
            </w:r>
          </w:p>
        </w:tc>
        <w:tc>
          <w:tcPr>
            <w:tcW w:w="1506" w:type="dxa"/>
            <w:shd w:val="clear" w:color="auto" w:fill="auto"/>
            <w:noWrap/>
            <w:vAlign w:val="center"/>
            <w:hideMark/>
          </w:tcPr>
          <w:p w14:paraId="10A376C8"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2.839.449</w:t>
            </w:r>
          </w:p>
        </w:tc>
        <w:tc>
          <w:tcPr>
            <w:tcW w:w="1329" w:type="dxa"/>
            <w:shd w:val="clear" w:color="auto" w:fill="auto"/>
            <w:noWrap/>
            <w:vAlign w:val="center"/>
            <w:hideMark/>
          </w:tcPr>
          <w:p w14:paraId="6A109166"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2.839.449</w:t>
            </w:r>
          </w:p>
        </w:tc>
        <w:tc>
          <w:tcPr>
            <w:tcW w:w="1417" w:type="dxa"/>
            <w:shd w:val="clear" w:color="auto" w:fill="auto"/>
            <w:noWrap/>
            <w:vAlign w:val="center"/>
            <w:hideMark/>
          </w:tcPr>
          <w:p w14:paraId="18A6DF7B"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2.839.449</w:t>
            </w:r>
          </w:p>
        </w:tc>
        <w:tc>
          <w:tcPr>
            <w:tcW w:w="1418" w:type="dxa"/>
            <w:shd w:val="clear" w:color="auto" w:fill="auto"/>
            <w:noWrap/>
            <w:vAlign w:val="center"/>
            <w:hideMark/>
          </w:tcPr>
          <w:p w14:paraId="54D83AF6"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2.839.449</w:t>
            </w:r>
          </w:p>
        </w:tc>
        <w:tc>
          <w:tcPr>
            <w:tcW w:w="934" w:type="dxa"/>
            <w:shd w:val="clear" w:color="auto" w:fill="auto"/>
            <w:noWrap/>
            <w:vAlign w:val="center"/>
            <w:hideMark/>
          </w:tcPr>
          <w:p w14:paraId="065AE1F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100</w:t>
            </w:r>
          </w:p>
        </w:tc>
        <w:tc>
          <w:tcPr>
            <w:tcW w:w="12663" w:type="dxa"/>
            <w:tcBorders>
              <w:left w:val="nil"/>
            </w:tcBorders>
            <w:vAlign w:val="center"/>
            <w:hideMark/>
          </w:tcPr>
          <w:p w14:paraId="679A5D3F" w14:textId="77777777" w:rsidR="00302718" w:rsidRDefault="00302718" w:rsidP="008D1E2E">
            <w:pPr>
              <w:rPr>
                <w:sz w:val="20"/>
                <w:szCs w:val="20"/>
              </w:rPr>
            </w:pPr>
          </w:p>
        </w:tc>
      </w:tr>
      <w:tr w:rsidR="00302718" w14:paraId="256C7681" w14:textId="77777777" w:rsidTr="00DA41EF">
        <w:trPr>
          <w:trHeight w:val="300"/>
        </w:trPr>
        <w:tc>
          <w:tcPr>
            <w:tcW w:w="567" w:type="dxa"/>
            <w:shd w:val="clear" w:color="auto" w:fill="auto"/>
            <w:noWrap/>
            <w:vAlign w:val="center"/>
            <w:hideMark/>
          </w:tcPr>
          <w:p w14:paraId="472D7899" w14:textId="77777777" w:rsidR="00302718" w:rsidRPr="00DA41EF" w:rsidRDefault="00302718" w:rsidP="008D1E2E">
            <w:pPr>
              <w:rPr>
                <w:rFonts w:ascii="Calibri" w:hAnsi="Calibri" w:cs="Calibri"/>
                <w:color w:val="000000"/>
              </w:rPr>
            </w:pPr>
            <w:r w:rsidRPr="00DA41EF">
              <w:rPr>
                <w:rFonts w:ascii="Calibri" w:hAnsi="Calibri" w:cs="Calibri"/>
                <w:color w:val="000000"/>
              </w:rPr>
              <w:t>2.7.</w:t>
            </w:r>
          </w:p>
        </w:tc>
        <w:tc>
          <w:tcPr>
            <w:tcW w:w="4112" w:type="dxa"/>
            <w:shd w:val="clear" w:color="auto" w:fill="auto"/>
            <w:noWrap/>
            <w:vAlign w:val="center"/>
            <w:hideMark/>
          </w:tcPr>
          <w:p w14:paraId="36786BDC" w14:textId="77777777" w:rsidR="00302718" w:rsidRPr="00DA41EF" w:rsidRDefault="00302718" w:rsidP="008D1E2E">
            <w:pPr>
              <w:rPr>
                <w:rFonts w:ascii="Calibri" w:hAnsi="Calibri" w:cs="Calibri"/>
                <w:color w:val="000000"/>
              </w:rPr>
            </w:pPr>
            <w:r w:rsidRPr="00DA41EF">
              <w:rPr>
                <w:rFonts w:ascii="Calibri" w:hAnsi="Calibri" w:cs="Calibri"/>
                <w:color w:val="000000"/>
              </w:rPr>
              <w:t>ZK Ustanove Srednje škole</w:t>
            </w:r>
          </w:p>
        </w:tc>
        <w:tc>
          <w:tcPr>
            <w:tcW w:w="1506" w:type="dxa"/>
            <w:shd w:val="clear" w:color="auto" w:fill="auto"/>
            <w:noWrap/>
            <w:vAlign w:val="center"/>
            <w:hideMark/>
          </w:tcPr>
          <w:p w14:paraId="44CEAE7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2.178.512</w:t>
            </w:r>
          </w:p>
        </w:tc>
        <w:tc>
          <w:tcPr>
            <w:tcW w:w="1329" w:type="dxa"/>
            <w:shd w:val="clear" w:color="auto" w:fill="auto"/>
            <w:noWrap/>
            <w:vAlign w:val="center"/>
            <w:hideMark/>
          </w:tcPr>
          <w:p w14:paraId="4806DE85"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2.178.512</w:t>
            </w:r>
          </w:p>
        </w:tc>
        <w:tc>
          <w:tcPr>
            <w:tcW w:w="1417" w:type="dxa"/>
            <w:shd w:val="clear" w:color="auto" w:fill="auto"/>
            <w:noWrap/>
            <w:vAlign w:val="center"/>
            <w:hideMark/>
          </w:tcPr>
          <w:p w14:paraId="4A937A5E"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2.178.512</w:t>
            </w:r>
          </w:p>
        </w:tc>
        <w:tc>
          <w:tcPr>
            <w:tcW w:w="1418" w:type="dxa"/>
            <w:shd w:val="clear" w:color="auto" w:fill="auto"/>
            <w:noWrap/>
            <w:vAlign w:val="center"/>
            <w:hideMark/>
          </w:tcPr>
          <w:p w14:paraId="16CA512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2.178.512</w:t>
            </w:r>
          </w:p>
        </w:tc>
        <w:tc>
          <w:tcPr>
            <w:tcW w:w="934" w:type="dxa"/>
            <w:shd w:val="clear" w:color="auto" w:fill="auto"/>
            <w:noWrap/>
            <w:vAlign w:val="center"/>
            <w:hideMark/>
          </w:tcPr>
          <w:p w14:paraId="6A96FE75"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100</w:t>
            </w:r>
          </w:p>
        </w:tc>
        <w:tc>
          <w:tcPr>
            <w:tcW w:w="12663" w:type="dxa"/>
            <w:tcBorders>
              <w:left w:val="nil"/>
            </w:tcBorders>
            <w:vAlign w:val="center"/>
            <w:hideMark/>
          </w:tcPr>
          <w:p w14:paraId="3DACB36F" w14:textId="77777777" w:rsidR="00302718" w:rsidRDefault="00302718" w:rsidP="008D1E2E">
            <w:pPr>
              <w:rPr>
                <w:sz w:val="20"/>
                <w:szCs w:val="20"/>
              </w:rPr>
            </w:pPr>
          </w:p>
        </w:tc>
      </w:tr>
      <w:tr w:rsidR="00302718" w14:paraId="7961EDB2" w14:textId="77777777" w:rsidTr="00DA41EF">
        <w:trPr>
          <w:trHeight w:val="300"/>
        </w:trPr>
        <w:tc>
          <w:tcPr>
            <w:tcW w:w="567" w:type="dxa"/>
            <w:shd w:val="clear" w:color="auto" w:fill="CCC0D9" w:themeFill="accent4" w:themeFillTint="66"/>
            <w:noWrap/>
            <w:vAlign w:val="center"/>
            <w:hideMark/>
          </w:tcPr>
          <w:p w14:paraId="1F7EB0D8" w14:textId="77777777" w:rsidR="00302718" w:rsidRPr="00DA41EF" w:rsidRDefault="00302718" w:rsidP="008D1E2E">
            <w:pPr>
              <w:rPr>
                <w:rFonts w:ascii="Calibri" w:hAnsi="Calibri" w:cs="Calibri"/>
                <w:b/>
                <w:bCs/>
                <w:color w:val="000000"/>
              </w:rPr>
            </w:pPr>
            <w:r w:rsidRPr="00DA41EF">
              <w:rPr>
                <w:rFonts w:ascii="Calibri" w:hAnsi="Calibri" w:cs="Calibri"/>
                <w:b/>
                <w:bCs/>
                <w:color w:val="000000"/>
              </w:rPr>
              <w:t>I.</w:t>
            </w:r>
          </w:p>
        </w:tc>
        <w:tc>
          <w:tcPr>
            <w:tcW w:w="4112" w:type="dxa"/>
            <w:shd w:val="clear" w:color="auto" w:fill="CCC0D9" w:themeFill="accent4" w:themeFillTint="66"/>
            <w:noWrap/>
            <w:vAlign w:val="center"/>
            <w:hideMark/>
          </w:tcPr>
          <w:p w14:paraId="5A531533" w14:textId="77777777" w:rsidR="00302718" w:rsidRPr="00DA41EF" w:rsidRDefault="00302718" w:rsidP="008D1E2E">
            <w:pPr>
              <w:rPr>
                <w:rFonts w:ascii="Calibri" w:hAnsi="Calibri" w:cs="Calibri"/>
                <w:b/>
                <w:bCs/>
                <w:color w:val="000000"/>
              </w:rPr>
            </w:pPr>
            <w:r w:rsidRPr="00DA41EF">
              <w:rPr>
                <w:rFonts w:ascii="Calibri" w:hAnsi="Calibri" w:cs="Calibri"/>
                <w:b/>
                <w:bCs/>
                <w:color w:val="000000"/>
              </w:rPr>
              <w:t>UKUPNO  (2.1. DO 2.7.):</w:t>
            </w:r>
          </w:p>
        </w:tc>
        <w:tc>
          <w:tcPr>
            <w:tcW w:w="1506" w:type="dxa"/>
            <w:shd w:val="clear" w:color="auto" w:fill="CCC0D9" w:themeFill="accent4" w:themeFillTint="66"/>
            <w:noWrap/>
            <w:vAlign w:val="center"/>
            <w:hideMark/>
          </w:tcPr>
          <w:p w14:paraId="40613159" w14:textId="77777777" w:rsidR="00302718" w:rsidRPr="00DA41EF" w:rsidRDefault="00302718" w:rsidP="008D1E2E">
            <w:pPr>
              <w:jc w:val="right"/>
              <w:rPr>
                <w:rFonts w:ascii="Calibri" w:hAnsi="Calibri" w:cs="Calibri"/>
                <w:b/>
                <w:bCs/>
                <w:color w:val="000000"/>
              </w:rPr>
            </w:pPr>
            <w:r w:rsidRPr="00DA41EF">
              <w:rPr>
                <w:rFonts w:ascii="Calibri" w:hAnsi="Calibri" w:cs="Calibri"/>
                <w:b/>
                <w:bCs/>
                <w:color w:val="000000"/>
              </w:rPr>
              <w:t>18.682.879</w:t>
            </w:r>
          </w:p>
        </w:tc>
        <w:tc>
          <w:tcPr>
            <w:tcW w:w="1329" w:type="dxa"/>
            <w:shd w:val="clear" w:color="auto" w:fill="CCC0D9" w:themeFill="accent4" w:themeFillTint="66"/>
            <w:noWrap/>
            <w:vAlign w:val="center"/>
            <w:hideMark/>
          </w:tcPr>
          <w:p w14:paraId="6BAF0BC8" w14:textId="7217333B" w:rsidR="00302718" w:rsidRPr="00DA41EF" w:rsidRDefault="00302718" w:rsidP="008D1E2E">
            <w:pPr>
              <w:jc w:val="right"/>
              <w:rPr>
                <w:rFonts w:ascii="Calibri" w:hAnsi="Calibri" w:cs="Calibri"/>
                <w:b/>
                <w:bCs/>
                <w:color w:val="000000"/>
              </w:rPr>
            </w:pPr>
            <w:r w:rsidRPr="00DA41EF">
              <w:rPr>
                <w:rFonts w:ascii="Calibri" w:hAnsi="Calibri" w:cs="Calibri"/>
                <w:b/>
                <w:bCs/>
                <w:color w:val="000000"/>
              </w:rPr>
              <w:t>28.7</w:t>
            </w:r>
            <w:r w:rsidR="00FA15EA">
              <w:rPr>
                <w:rFonts w:ascii="Calibri" w:hAnsi="Calibri" w:cs="Calibri"/>
                <w:b/>
                <w:bCs/>
                <w:color w:val="000000"/>
              </w:rPr>
              <w:t>8</w:t>
            </w:r>
            <w:r w:rsidRPr="00DA41EF">
              <w:rPr>
                <w:rFonts w:ascii="Calibri" w:hAnsi="Calibri" w:cs="Calibri"/>
                <w:b/>
                <w:bCs/>
                <w:color w:val="000000"/>
              </w:rPr>
              <w:t>1.085</w:t>
            </w:r>
          </w:p>
        </w:tc>
        <w:tc>
          <w:tcPr>
            <w:tcW w:w="1417" w:type="dxa"/>
            <w:shd w:val="clear" w:color="auto" w:fill="CCC0D9" w:themeFill="accent4" w:themeFillTint="66"/>
            <w:noWrap/>
            <w:vAlign w:val="center"/>
            <w:hideMark/>
          </w:tcPr>
          <w:p w14:paraId="3563D970" w14:textId="77777777" w:rsidR="00302718" w:rsidRPr="00DA41EF" w:rsidRDefault="00302718" w:rsidP="008D1E2E">
            <w:pPr>
              <w:jc w:val="right"/>
              <w:rPr>
                <w:rFonts w:ascii="Calibri" w:hAnsi="Calibri" w:cs="Calibri"/>
                <w:b/>
                <w:bCs/>
                <w:color w:val="000000"/>
              </w:rPr>
            </w:pPr>
            <w:r w:rsidRPr="00DA41EF">
              <w:rPr>
                <w:rFonts w:ascii="Calibri" w:hAnsi="Calibri" w:cs="Calibri"/>
                <w:b/>
                <w:bCs/>
                <w:color w:val="000000"/>
              </w:rPr>
              <w:t>20.804.757</w:t>
            </w:r>
          </w:p>
        </w:tc>
        <w:tc>
          <w:tcPr>
            <w:tcW w:w="1418" w:type="dxa"/>
            <w:shd w:val="clear" w:color="auto" w:fill="CCC0D9" w:themeFill="accent4" w:themeFillTint="66"/>
            <w:noWrap/>
            <w:vAlign w:val="center"/>
            <w:hideMark/>
          </w:tcPr>
          <w:p w14:paraId="5299792D" w14:textId="77777777" w:rsidR="00302718" w:rsidRPr="00DA41EF" w:rsidRDefault="00302718" w:rsidP="008D1E2E">
            <w:pPr>
              <w:jc w:val="right"/>
              <w:rPr>
                <w:rFonts w:ascii="Calibri" w:hAnsi="Calibri" w:cs="Calibri"/>
                <w:b/>
                <w:bCs/>
                <w:color w:val="000000"/>
              </w:rPr>
            </w:pPr>
            <w:r w:rsidRPr="00DA41EF">
              <w:rPr>
                <w:rFonts w:ascii="Calibri" w:hAnsi="Calibri" w:cs="Calibri"/>
                <w:b/>
                <w:bCs/>
                <w:color w:val="000000"/>
              </w:rPr>
              <w:t>12.027.522</w:t>
            </w:r>
          </w:p>
        </w:tc>
        <w:tc>
          <w:tcPr>
            <w:tcW w:w="934" w:type="dxa"/>
            <w:shd w:val="clear" w:color="auto" w:fill="CCC0D9" w:themeFill="accent4" w:themeFillTint="66"/>
            <w:noWrap/>
            <w:vAlign w:val="center"/>
            <w:hideMark/>
          </w:tcPr>
          <w:p w14:paraId="64CA84DE" w14:textId="77777777" w:rsidR="00302718" w:rsidRPr="00DA41EF" w:rsidRDefault="00302718" w:rsidP="008D1E2E">
            <w:pPr>
              <w:jc w:val="right"/>
              <w:rPr>
                <w:rFonts w:ascii="Calibri" w:hAnsi="Calibri" w:cs="Calibri"/>
                <w:b/>
                <w:bCs/>
                <w:color w:val="000000"/>
              </w:rPr>
            </w:pPr>
            <w:r w:rsidRPr="00DA41EF">
              <w:rPr>
                <w:rFonts w:ascii="Calibri" w:hAnsi="Calibri" w:cs="Calibri"/>
                <w:b/>
                <w:bCs/>
                <w:color w:val="000000"/>
              </w:rPr>
              <w:t>154</w:t>
            </w:r>
          </w:p>
        </w:tc>
        <w:tc>
          <w:tcPr>
            <w:tcW w:w="12663" w:type="dxa"/>
            <w:tcBorders>
              <w:left w:val="nil"/>
            </w:tcBorders>
            <w:vAlign w:val="center"/>
            <w:hideMark/>
          </w:tcPr>
          <w:p w14:paraId="48582A77" w14:textId="77777777" w:rsidR="00302718" w:rsidRDefault="00302718" w:rsidP="008D1E2E">
            <w:pPr>
              <w:rPr>
                <w:sz w:val="20"/>
                <w:szCs w:val="20"/>
              </w:rPr>
            </w:pPr>
          </w:p>
        </w:tc>
      </w:tr>
      <w:tr w:rsidR="00302718" w14:paraId="42C675FF" w14:textId="77777777" w:rsidTr="0002453B">
        <w:trPr>
          <w:trHeight w:val="300"/>
        </w:trPr>
        <w:tc>
          <w:tcPr>
            <w:tcW w:w="567" w:type="dxa"/>
            <w:shd w:val="clear" w:color="auto" w:fill="auto"/>
            <w:noWrap/>
            <w:vAlign w:val="center"/>
            <w:hideMark/>
          </w:tcPr>
          <w:p w14:paraId="3CE8B708" w14:textId="77777777" w:rsidR="00302718" w:rsidRPr="0002453B" w:rsidRDefault="00302718" w:rsidP="008D1E2E">
            <w:pPr>
              <w:rPr>
                <w:rFonts w:ascii="Calibri" w:hAnsi="Calibri" w:cs="Calibri"/>
                <w:color w:val="000000"/>
              </w:rPr>
            </w:pPr>
          </w:p>
        </w:tc>
        <w:tc>
          <w:tcPr>
            <w:tcW w:w="4112" w:type="dxa"/>
            <w:shd w:val="clear" w:color="auto" w:fill="auto"/>
            <w:noWrap/>
            <w:vAlign w:val="center"/>
            <w:hideMark/>
          </w:tcPr>
          <w:p w14:paraId="46C28100" w14:textId="77777777" w:rsidR="00302718" w:rsidRPr="0002453B" w:rsidRDefault="00302718" w:rsidP="008D1E2E">
            <w:pPr>
              <w:rPr>
                <w:rFonts w:ascii="Calibri" w:hAnsi="Calibri" w:cs="Calibri"/>
                <w:color w:val="000000"/>
              </w:rPr>
            </w:pPr>
            <w:r w:rsidRPr="0002453B">
              <w:rPr>
                <w:rFonts w:ascii="Calibri" w:hAnsi="Calibri" w:cs="Calibri"/>
                <w:color w:val="000000"/>
              </w:rPr>
              <w:t>Raspored namjenskog viška iz prethodne godine</w:t>
            </w:r>
          </w:p>
        </w:tc>
        <w:tc>
          <w:tcPr>
            <w:tcW w:w="1506" w:type="dxa"/>
            <w:shd w:val="clear" w:color="auto" w:fill="auto"/>
            <w:noWrap/>
            <w:vAlign w:val="center"/>
            <w:hideMark/>
          </w:tcPr>
          <w:p w14:paraId="2EDBC7B3" w14:textId="77777777" w:rsidR="00302718" w:rsidRPr="0002453B" w:rsidRDefault="00302718" w:rsidP="008D1E2E">
            <w:pPr>
              <w:jc w:val="right"/>
              <w:rPr>
                <w:rFonts w:ascii="Calibri" w:hAnsi="Calibri" w:cs="Calibri"/>
                <w:color w:val="000000"/>
              </w:rPr>
            </w:pPr>
            <w:r w:rsidRPr="0002453B">
              <w:rPr>
                <w:rFonts w:ascii="Calibri" w:hAnsi="Calibri" w:cs="Calibri"/>
                <w:color w:val="000000"/>
              </w:rPr>
              <w:t>258.325</w:t>
            </w:r>
          </w:p>
        </w:tc>
        <w:tc>
          <w:tcPr>
            <w:tcW w:w="1329" w:type="dxa"/>
            <w:shd w:val="clear" w:color="auto" w:fill="auto"/>
            <w:noWrap/>
            <w:vAlign w:val="center"/>
            <w:hideMark/>
          </w:tcPr>
          <w:p w14:paraId="4088EAAE" w14:textId="77777777" w:rsidR="00302718" w:rsidRPr="0002453B" w:rsidRDefault="00302718" w:rsidP="008D1E2E">
            <w:pPr>
              <w:jc w:val="right"/>
              <w:rPr>
                <w:rFonts w:ascii="Calibri" w:hAnsi="Calibri" w:cs="Calibri"/>
                <w:color w:val="000000"/>
              </w:rPr>
            </w:pPr>
            <w:r w:rsidRPr="0002453B">
              <w:rPr>
                <w:rFonts w:ascii="Calibri" w:hAnsi="Calibri" w:cs="Calibri"/>
                <w:color w:val="000000"/>
              </w:rPr>
              <w:t>0</w:t>
            </w:r>
          </w:p>
        </w:tc>
        <w:tc>
          <w:tcPr>
            <w:tcW w:w="1417" w:type="dxa"/>
            <w:shd w:val="clear" w:color="auto" w:fill="auto"/>
            <w:noWrap/>
            <w:vAlign w:val="center"/>
            <w:hideMark/>
          </w:tcPr>
          <w:p w14:paraId="5F9FE814" w14:textId="77777777" w:rsidR="00302718" w:rsidRPr="0002453B" w:rsidRDefault="00302718" w:rsidP="008D1E2E">
            <w:pPr>
              <w:jc w:val="right"/>
              <w:rPr>
                <w:rFonts w:ascii="Calibri" w:hAnsi="Calibri" w:cs="Calibri"/>
                <w:color w:val="000000"/>
              </w:rPr>
            </w:pPr>
            <w:r w:rsidRPr="0002453B">
              <w:rPr>
                <w:rFonts w:ascii="Calibri" w:hAnsi="Calibri" w:cs="Calibri"/>
                <w:color w:val="000000"/>
              </w:rPr>
              <w:t>0</w:t>
            </w:r>
          </w:p>
        </w:tc>
        <w:tc>
          <w:tcPr>
            <w:tcW w:w="1418" w:type="dxa"/>
            <w:shd w:val="clear" w:color="auto" w:fill="auto"/>
            <w:noWrap/>
            <w:vAlign w:val="center"/>
            <w:hideMark/>
          </w:tcPr>
          <w:p w14:paraId="1497436D" w14:textId="77777777" w:rsidR="00302718" w:rsidRPr="0002453B" w:rsidRDefault="00302718" w:rsidP="008D1E2E">
            <w:pPr>
              <w:jc w:val="right"/>
              <w:rPr>
                <w:rFonts w:ascii="Calibri" w:hAnsi="Calibri" w:cs="Calibri"/>
                <w:color w:val="000000"/>
              </w:rPr>
            </w:pPr>
            <w:r w:rsidRPr="0002453B">
              <w:rPr>
                <w:rFonts w:ascii="Calibri" w:hAnsi="Calibri" w:cs="Calibri"/>
                <w:color w:val="000000"/>
              </w:rPr>
              <w:t>0</w:t>
            </w:r>
          </w:p>
        </w:tc>
        <w:tc>
          <w:tcPr>
            <w:tcW w:w="934" w:type="dxa"/>
            <w:shd w:val="clear" w:color="auto" w:fill="auto"/>
            <w:noWrap/>
            <w:vAlign w:val="center"/>
            <w:hideMark/>
          </w:tcPr>
          <w:p w14:paraId="0A025F41" w14:textId="77777777" w:rsidR="00302718" w:rsidRPr="0002453B" w:rsidRDefault="00302718" w:rsidP="008D1E2E">
            <w:pPr>
              <w:jc w:val="right"/>
              <w:rPr>
                <w:rFonts w:ascii="Calibri" w:hAnsi="Calibri" w:cs="Calibri"/>
                <w:color w:val="000000"/>
              </w:rPr>
            </w:pPr>
            <w:r w:rsidRPr="0002453B">
              <w:rPr>
                <w:rFonts w:ascii="Calibri" w:hAnsi="Calibri" w:cs="Calibri"/>
                <w:color w:val="000000"/>
              </w:rPr>
              <w:t>0</w:t>
            </w:r>
          </w:p>
        </w:tc>
        <w:tc>
          <w:tcPr>
            <w:tcW w:w="12663" w:type="dxa"/>
            <w:tcBorders>
              <w:left w:val="nil"/>
            </w:tcBorders>
            <w:vAlign w:val="center"/>
            <w:hideMark/>
          </w:tcPr>
          <w:p w14:paraId="180CEC00" w14:textId="77777777" w:rsidR="00302718" w:rsidRDefault="00302718" w:rsidP="008D1E2E">
            <w:pPr>
              <w:rPr>
                <w:sz w:val="20"/>
                <w:szCs w:val="20"/>
              </w:rPr>
            </w:pPr>
          </w:p>
        </w:tc>
      </w:tr>
      <w:tr w:rsidR="00302718" w14:paraId="6DB431C0" w14:textId="77777777" w:rsidTr="00DA41EF">
        <w:trPr>
          <w:trHeight w:val="300"/>
        </w:trPr>
        <w:tc>
          <w:tcPr>
            <w:tcW w:w="567" w:type="dxa"/>
            <w:shd w:val="clear" w:color="auto" w:fill="CCC0D9" w:themeFill="accent4" w:themeFillTint="66"/>
            <w:noWrap/>
            <w:vAlign w:val="center"/>
            <w:hideMark/>
          </w:tcPr>
          <w:p w14:paraId="3B0A426E" w14:textId="77777777" w:rsidR="00302718" w:rsidRDefault="00302718" w:rsidP="008D1E2E">
            <w:pPr>
              <w:rPr>
                <w:rFonts w:ascii="Calibri" w:hAnsi="Calibri" w:cs="Calibri"/>
                <w:b/>
                <w:bCs/>
                <w:color w:val="000000"/>
              </w:rPr>
            </w:pPr>
          </w:p>
        </w:tc>
        <w:tc>
          <w:tcPr>
            <w:tcW w:w="4112" w:type="dxa"/>
            <w:shd w:val="clear" w:color="auto" w:fill="CCC0D9" w:themeFill="accent4" w:themeFillTint="66"/>
            <w:noWrap/>
            <w:vAlign w:val="center"/>
            <w:hideMark/>
          </w:tcPr>
          <w:p w14:paraId="13A33DBF" w14:textId="77777777" w:rsidR="00302718" w:rsidRDefault="00302718" w:rsidP="008D1E2E">
            <w:pPr>
              <w:rPr>
                <w:rFonts w:ascii="Calibri" w:hAnsi="Calibri" w:cs="Calibri"/>
                <w:b/>
                <w:bCs/>
                <w:color w:val="000000"/>
              </w:rPr>
            </w:pPr>
            <w:r>
              <w:rPr>
                <w:rFonts w:ascii="Calibri" w:hAnsi="Calibri" w:cs="Calibri"/>
                <w:b/>
                <w:bCs/>
                <w:color w:val="000000"/>
              </w:rPr>
              <w:t>UKUPNO 2.</w:t>
            </w:r>
          </w:p>
        </w:tc>
        <w:tc>
          <w:tcPr>
            <w:tcW w:w="1506" w:type="dxa"/>
            <w:shd w:val="clear" w:color="auto" w:fill="CCC0D9" w:themeFill="accent4" w:themeFillTint="66"/>
            <w:noWrap/>
            <w:vAlign w:val="center"/>
            <w:hideMark/>
          </w:tcPr>
          <w:p w14:paraId="78847C4F" w14:textId="77777777" w:rsidR="00302718" w:rsidRDefault="00302718" w:rsidP="008D1E2E">
            <w:pPr>
              <w:jc w:val="right"/>
              <w:rPr>
                <w:rFonts w:ascii="Calibri" w:hAnsi="Calibri" w:cs="Calibri"/>
                <w:b/>
                <w:bCs/>
                <w:color w:val="000000"/>
              </w:rPr>
            </w:pPr>
            <w:r>
              <w:rPr>
                <w:rFonts w:ascii="Calibri" w:hAnsi="Calibri" w:cs="Calibri"/>
                <w:b/>
                <w:bCs/>
                <w:color w:val="000000"/>
              </w:rPr>
              <w:t>18.941.204</w:t>
            </w:r>
          </w:p>
        </w:tc>
        <w:tc>
          <w:tcPr>
            <w:tcW w:w="1329" w:type="dxa"/>
            <w:shd w:val="clear" w:color="auto" w:fill="CCC0D9" w:themeFill="accent4" w:themeFillTint="66"/>
            <w:noWrap/>
            <w:vAlign w:val="center"/>
            <w:hideMark/>
          </w:tcPr>
          <w:p w14:paraId="0DA1DE2F" w14:textId="6F69C127" w:rsidR="00302718" w:rsidRDefault="00302718" w:rsidP="008D1E2E">
            <w:pPr>
              <w:jc w:val="right"/>
              <w:rPr>
                <w:rFonts w:ascii="Calibri" w:hAnsi="Calibri" w:cs="Calibri"/>
                <w:b/>
                <w:bCs/>
                <w:color w:val="000000"/>
              </w:rPr>
            </w:pPr>
            <w:r>
              <w:rPr>
                <w:rFonts w:ascii="Calibri" w:hAnsi="Calibri" w:cs="Calibri"/>
                <w:b/>
                <w:bCs/>
                <w:color w:val="000000"/>
              </w:rPr>
              <w:t>28.7</w:t>
            </w:r>
            <w:r w:rsidR="00FA15EA">
              <w:rPr>
                <w:rFonts w:ascii="Calibri" w:hAnsi="Calibri" w:cs="Calibri"/>
                <w:b/>
                <w:bCs/>
                <w:color w:val="000000"/>
              </w:rPr>
              <w:t>8</w:t>
            </w:r>
            <w:r>
              <w:rPr>
                <w:rFonts w:ascii="Calibri" w:hAnsi="Calibri" w:cs="Calibri"/>
                <w:b/>
                <w:bCs/>
                <w:color w:val="000000"/>
              </w:rPr>
              <w:t>1.085</w:t>
            </w:r>
          </w:p>
        </w:tc>
        <w:tc>
          <w:tcPr>
            <w:tcW w:w="1417" w:type="dxa"/>
            <w:shd w:val="clear" w:color="auto" w:fill="CCC0D9" w:themeFill="accent4" w:themeFillTint="66"/>
            <w:noWrap/>
            <w:vAlign w:val="center"/>
            <w:hideMark/>
          </w:tcPr>
          <w:p w14:paraId="15D571BE" w14:textId="77777777" w:rsidR="00302718" w:rsidRDefault="00302718" w:rsidP="008D1E2E">
            <w:pPr>
              <w:jc w:val="right"/>
              <w:rPr>
                <w:rFonts w:ascii="Calibri" w:hAnsi="Calibri" w:cs="Calibri"/>
                <w:b/>
                <w:bCs/>
                <w:color w:val="000000"/>
              </w:rPr>
            </w:pPr>
            <w:r>
              <w:rPr>
                <w:rFonts w:ascii="Calibri" w:hAnsi="Calibri" w:cs="Calibri"/>
                <w:b/>
                <w:bCs/>
                <w:color w:val="000000"/>
              </w:rPr>
              <w:t>20.804.757</w:t>
            </w:r>
          </w:p>
        </w:tc>
        <w:tc>
          <w:tcPr>
            <w:tcW w:w="1418" w:type="dxa"/>
            <w:shd w:val="clear" w:color="auto" w:fill="CCC0D9" w:themeFill="accent4" w:themeFillTint="66"/>
            <w:noWrap/>
            <w:vAlign w:val="center"/>
            <w:hideMark/>
          </w:tcPr>
          <w:p w14:paraId="38793022" w14:textId="77777777" w:rsidR="00302718" w:rsidRDefault="00302718" w:rsidP="008D1E2E">
            <w:pPr>
              <w:jc w:val="right"/>
              <w:rPr>
                <w:rFonts w:ascii="Calibri" w:hAnsi="Calibri" w:cs="Calibri"/>
                <w:b/>
                <w:bCs/>
                <w:color w:val="000000"/>
              </w:rPr>
            </w:pPr>
            <w:r>
              <w:rPr>
                <w:rFonts w:ascii="Calibri" w:hAnsi="Calibri" w:cs="Calibri"/>
                <w:b/>
                <w:bCs/>
                <w:color w:val="000000"/>
              </w:rPr>
              <w:t>12.027.522</w:t>
            </w:r>
          </w:p>
        </w:tc>
        <w:tc>
          <w:tcPr>
            <w:tcW w:w="934" w:type="dxa"/>
            <w:shd w:val="clear" w:color="auto" w:fill="CCC0D9" w:themeFill="accent4" w:themeFillTint="66"/>
            <w:noWrap/>
            <w:vAlign w:val="center"/>
            <w:hideMark/>
          </w:tcPr>
          <w:p w14:paraId="1C386557" w14:textId="77777777" w:rsidR="00302718" w:rsidRDefault="00302718" w:rsidP="008D1E2E">
            <w:pPr>
              <w:jc w:val="right"/>
              <w:rPr>
                <w:rFonts w:ascii="Calibri" w:hAnsi="Calibri" w:cs="Calibri"/>
                <w:color w:val="000000"/>
              </w:rPr>
            </w:pPr>
            <w:r>
              <w:rPr>
                <w:rFonts w:ascii="Calibri" w:hAnsi="Calibri" w:cs="Calibri"/>
                <w:color w:val="000000"/>
              </w:rPr>
              <w:t>152</w:t>
            </w:r>
          </w:p>
        </w:tc>
        <w:tc>
          <w:tcPr>
            <w:tcW w:w="12663" w:type="dxa"/>
            <w:tcBorders>
              <w:left w:val="nil"/>
            </w:tcBorders>
            <w:vAlign w:val="center"/>
            <w:hideMark/>
          </w:tcPr>
          <w:p w14:paraId="3A947E0B" w14:textId="77777777" w:rsidR="00302718" w:rsidRDefault="00302718" w:rsidP="008D1E2E">
            <w:pPr>
              <w:rPr>
                <w:sz w:val="20"/>
                <w:szCs w:val="20"/>
              </w:rPr>
            </w:pPr>
          </w:p>
        </w:tc>
      </w:tr>
      <w:tr w:rsidR="00302718" w14:paraId="61F39FF9" w14:textId="77777777" w:rsidTr="0002453B">
        <w:trPr>
          <w:trHeight w:val="300"/>
        </w:trPr>
        <w:tc>
          <w:tcPr>
            <w:tcW w:w="567" w:type="dxa"/>
            <w:shd w:val="clear" w:color="auto" w:fill="E5DFEC" w:themeFill="accent4" w:themeFillTint="33"/>
            <w:noWrap/>
            <w:vAlign w:val="center"/>
            <w:hideMark/>
          </w:tcPr>
          <w:p w14:paraId="34E59713" w14:textId="77777777" w:rsidR="00302718" w:rsidRPr="0002453B" w:rsidRDefault="00302718" w:rsidP="008D1E2E">
            <w:pPr>
              <w:rPr>
                <w:rFonts w:ascii="Calibri" w:hAnsi="Calibri" w:cs="Calibri"/>
                <w:b/>
                <w:bCs/>
                <w:color w:val="000000"/>
              </w:rPr>
            </w:pPr>
            <w:r w:rsidRPr="0002453B">
              <w:rPr>
                <w:rFonts w:ascii="Calibri" w:hAnsi="Calibri" w:cs="Calibri"/>
                <w:b/>
                <w:bCs/>
                <w:color w:val="000000"/>
              </w:rPr>
              <w:t> </w:t>
            </w:r>
          </w:p>
        </w:tc>
        <w:tc>
          <w:tcPr>
            <w:tcW w:w="4112" w:type="dxa"/>
            <w:shd w:val="clear" w:color="auto" w:fill="E5DFEC" w:themeFill="accent4" w:themeFillTint="33"/>
            <w:noWrap/>
            <w:vAlign w:val="center"/>
            <w:hideMark/>
          </w:tcPr>
          <w:p w14:paraId="66E18559" w14:textId="77777777" w:rsidR="00302718" w:rsidRPr="0002453B" w:rsidRDefault="00302718" w:rsidP="008D1E2E">
            <w:pPr>
              <w:rPr>
                <w:rFonts w:ascii="Calibri" w:hAnsi="Calibri" w:cs="Calibri"/>
                <w:b/>
                <w:bCs/>
                <w:color w:val="000000"/>
              </w:rPr>
            </w:pPr>
            <w:r w:rsidRPr="0002453B">
              <w:rPr>
                <w:rFonts w:ascii="Calibri" w:hAnsi="Calibri" w:cs="Calibri"/>
                <w:b/>
                <w:bCs/>
                <w:color w:val="000000"/>
              </w:rPr>
              <w:t>Financiranje iz vlastitih i namjenskih prihoda</w:t>
            </w:r>
          </w:p>
        </w:tc>
        <w:tc>
          <w:tcPr>
            <w:tcW w:w="1506" w:type="dxa"/>
            <w:shd w:val="clear" w:color="auto" w:fill="E5DFEC" w:themeFill="accent4" w:themeFillTint="33"/>
            <w:noWrap/>
            <w:vAlign w:val="center"/>
            <w:hideMark/>
          </w:tcPr>
          <w:p w14:paraId="74C5922D" w14:textId="77777777" w:rsidR="00302718" w:rsidRPr="0002453B" w:rsidRDefault="00302718" w:rsidP="008D1E2E">
            <w:pPr>
              <w:jc w:val="right"/>
              <w:rPr>
                <w:rFonts w:ascii="Calibri" w:hAnsi="Calibri" w:cs="Calibri"/>
                <w:b/>
                <w:bCs/>
                <w:color w:val="000000"/>
              </w:rPr>
            </w:pPr>
            <w:r w:rsidRPr="0002453B">
              <w:rPr>
                <w:rFonts w:ascii="Calibri" w:hAnsi="Calibri" w:cs="Calibri"/>
                <w:b/>
                <w:bCs/>
                <w:color w:val="000000"/>
              </w:rPr>
              <w:t>57.051.524</w:t>
            </w:r>
          </w:p>
        </w:tc>
        <w:tc>
          <w:tcPr>
            <w:tcW w:w="1329" w:type="dxa"/>
            <w:shd w:val="clear" w:color="auto" w:fill="E5DFEC" w:themeFill="accent4" w:themeFillTint="33"/>
            <w:noWrap/>
            <w:vAlign w:val="center"/>
            <w:hideMark/>
          </w:tcPr>
          <w:p w14:paraId="5A85C94C" w14:textId="77777777" w:rsidR="00302718" w:rsidRPr="0002453B" w:rsidRDefault="00302718" w:rsidP="008D1E2E">
            <w:pPr>
              <w:jc w:val="right"/>
              <w:rPr>
                <w:rFonts w:ascii="Calibri" w:hAnsi="Calibri" w:cs="Calibri"/>
                <w:b/>
                <w:bCs/>
                <w:color w:val="000000"/>
              </w:rPr>
            </w:pPr>
            <w:r w:rsidRPr="0002453B">
              <w:rPr>
                <w:rFonts w:ascii="Calibri" w:hAnsi="Calibri" w:cs="Calibri"/>
                <w:b/>
                <w:bCs/>
                <w:color w:val="000000"/>
              </w:rPr>
              <w:t>59.361.335</w:t>
            </w:r>
          </w:p>
        </w:tc>
        <w:tc>
          <w:tcPr>
            <w:tcW w:w="1417" w:type="dxa"/>
            <w:shd w:val="clear" w:color="auto" w:fill="E5DFEC" w:themeFill="accent4" w:themeFillTint="33"/>
            <w:noWrap/>
            <w:vAlign w:val="center"/>
            <w:hideMark/>
          </w:tcPr>
          <w:p w14:paraId="598859AD" w14:textId="77777777" w:rsidR="00302718" w:rsidRPr="0002453B" w:rsidRDefault="00302718" w:rsidP="008D1E2E">
            <w:pPr>
              <w:jc w:val="right"/>
              <w:rPr>
                <w:rFonts w:ascii="Calibri" w:hAnsi="Calibri" w:cs="Calibri"/>
                <w:b/>
                <w:bCs/>
                <w:color w:val="000000"/>
              </w:rPr>
            </w:pPr>
            <w:r w:rsidRPr="0002453B">
              <w:rPr>
                <w:rFonts w:ascii="Calibri" w:hAnsi="Calibri" w:cs="Calibri"/>
                <w:b/>
                <w:bCs/>
                <w:color w:val="000000"/>
              </w:rPr>
              <w:t>57.814.798</w:t>
            </w:r>
          </w:p>
        </w:tc>
        <w:tc>
          <w:tcPr>
            <w:tcW w:w="1418" w:type="dxa"/>
            <w:shd w:val="clear" w:color="auto" w:fill="E5DFEC" w:themeFill="accent4" w:themeFillTint="33"/>
            <w:noWrap/>
            <w:vAlign w:val="center"/>
            <w:hideMark/>
          </w:tcPr>
          <w:p w14:paraId="5EE51F5B" w14:textId="77777777" w:rsidR="00302718" w:rsidRPr="0002453B" w:rsidRDefault="00302718" w:rsidP="008D1E2E">
            <w:pPr>
              <w:jc w:val="right"/>
              <w:rPr>
                <w:rFonts w:ascii="Calibri" w:hAnsi="Calibri" w:cs="Calibri"/>
                <w:b/>
                <w:bCs/>
                <w:color w:val="000000"/>
              </w:rPr>
            </w:pPr>
            <w:r w:rsidRPr="0002453B">
              <w:rPr>
                <w:rFonts w:ascii="Calibri" w:hAnsi="Calibri" w:cs="Calibri"/>
                <w:b/>
                <w:bCs/>
                <w:color w:val="000000"/>
              </w:rPr>
              <w:t>57.814.798</w:t>
            </w:r>
          </w:p>
        </w:tc>
        <w:tc>
          <w:tcPr>
            <w:tcW w:w="934" w:type="dxa"/>
            <w:shd w:val="clear" w:color="auto" w:fill="E5DFEC" w:themeFill="accent4" w:themeFillTint="33"/>
            <w:noWrap/>
            <w:vAlign w:val="center"/>
            <w:hideMark/>
          </w:tcPr>
          <w:p w14:paraId="16F0DA46" w14:textId="77777777" w:rsidR="00302718" w:rsidRPr="0002453B" w:rsidRDefault="00302718" w:rsidP="008D1E2E">
            <w:pPr>
              <w:jc w:val="right"/>
              <w:rPr>
                <w:rFonts w:ascii="Calibri" w:hAnsi="Calibri" w:cs="Calibri"/>
                <w:b/>
                <w:bCs/>
                <w:color w:val="000000"/>
              </w:rPr>
            </w:pPr>
            <w:r w:rsidRPr="0002453B">
              <w:rPr>
                <w:rFonts w:ascii="Calibri" w:hAnsi="Calibri" w:cs="Calibri"/>
                <w:b/>
                <w:bCs/>
                <w:color w:val="000000"/>
              </w:rPr>
              <w:t>104</w:t>
            </w:r>
          </w:p>
        </w:tc>
        <w:tc>
          <w:tcPr>
            <w:tcW w:w="12663" w:type="dxa"/>
            <w:tcBorders>
              <w:left w:val="nil"/>
            </w:tcBorders>
            <w:vAlign w:val="center"/>
            <w:hideMark/>
          </w:tcPr>
          <w:p w14:paraId="30F27EB4" w14:textId="77777777" w:rsidR="00302718" w:rsidRDefault="00302718" w:rsidP="008D1E2E">
            <w:pPr>
              <w:rPr>
                <w:sz w:val="20"/>
                <w:szCs w:val="20"/>
              </w:rPr>
            </w:pPr>
          </w:p>
        </w:tc>
      </w:tr>
      <w:tr w:rsidR="00302718" w14:paraId="651A1146" w14:textId="77777777" w:rsidTr="008D1E2E">
        <w:trPr>
          <w:trHeight w:val="300"/>
        </w:trPr>
        <w:tc>
          <w:tcPr>
            <w:tcW w:w="567" w:type="dxa"/>
            <w:shd w:val="clear" w:color="auto" w:fill="auto"/>
            <w:noWrap/>
            <w:vAlign w:val="center"/>
            <w:hideMark/>
          </w:tcPr>
          <w:p w14:paraId="5A4CF277" w14:textId="77777777" w:rsidR="00302718" w:rsidRDefault="00302718" w:rsidP="008D1E2E">
            <w:pPr>
              <w:rPr>
                <w:rFonts w:ascii="Calibri" w:hAnsi="Calibri" w:cs="Calibri"/>
                <w:b/>
                <w:bCs/>
                <w:color w:val="000000"/>
              </w:rPr>
            </w:pPr>
            <w:r>
              <w:rPr>
                <w:rFonts w:ascii="Calibri" w:hAnsi="Calibri" w:cs="Calibri"/>
                <w:b/>
                <w:bCs/>
                <w:color w:val="000000"/>
              </w:rPr>
              <w:t> </w:t>
            </w:r>
          </w:p>
        </w:tc>
        <w:tc>
          <w:tcPr>
            <w:tcW w:w="4112" w:type="dxa"/>
            <w:shd w:val="clear" w:color="auto" w:fill="auto"/>
            <w:noWrap/>
            <w:vAlign w:val="center"/>
            <w:hideMark/>
          </w:tcPr>
          <w:p w14:paraId="54FEA55B" w14:textId="77777777" w:rsidR="00302718" w:rsidRPr="00DA41EF" w:rsidRDefault="00302718" w:rsidP="008D1E2E">
            <w:pPr>
              <w:rPr>
                <w:rFonts w:ascii="Calibri" w:hAnsi="Calibri" w:cs="Calibri"/>
                <w:color w:val="000000"/>
              </w:rPr>
            </w:pPr>
            <w:r w:rsidRPr="00DA41EF">
              <w:rPr>
                <w:rFonts w:ascii="Calibri" w:hAnsi="Calibri" w:cs="Calibri"/>
                <w:color w:val="000000"/>
              </w:rPr>
              <w:t>Školstvo</w:t>
            </w:r>
          </w:p>
        </w:tc>
        <w:tc>
          <w:tcPr>
            <w:tcW w:w="1506" w:type="dxa"/>
            <w:shd w:val="clear" w:color="auto" w:fill="auto"/>
            <w:noWrap/>
            <w:vAlign w:val="center"/>
            <w:hideMark/>
          </w:tcPr>
          <w:p w14:paraId="481A840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57.051.524</w:t>
            </w:r>
          </w:p>
        </w:tc>
        <w:tc>
          <w:tcPr>
            <w:tcW w:w="1329" w:type="dxa"/>
            <w:shd w:val="clear" w:color="auto" w:fill="auto"/>
            <w:noWrap/>
            <w:vAlign w:val="center"/>
            <w:hideMark/>
          </w:tcPr>
          <w:p w14:paraId="3C46DC13"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59.361.335</w:t>
            </w:r>
          </w:p>
        </w:tc>
        <w:tc>
          <w:tcPr>
            <w:tcW w:w="1417" w:type="dxa"/>
            <w:shd w:val="clear" w:color="auto" w:fill="auto"/>
            <w:noWrap/>
            <w:vAlign w:val="center"/>
            <w:hideMark/>
          </w:tcPr>
          <w:p w14:paraId="0575AA36"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57.814.798</w:t>
            </w:r>
          </w:p>
        </w:tc>
        <w:tc>
          <w:tcPr>
            <w:tcW w:w="1418" w:type="dxa"/>
            <w:shd w:val="clear" w:color="auto" w:fill="auto"/>
            <w:noWrap/>
            <w:vAlign w:val="center"/>
            <w:hideMark/>
          </w:tcPr>
          <w:p w14:paraId="0E0F7CE9"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57.814.798</w:t>
            </w:r>
          </w:p>
        </w:tc>
        <w:tc>
          <w:tcPr>
            <w:tcW w:w="934" w:type="dxa"/>
            <w:shd w:val="clear" w:color="auto" w:fill="auto"/>
            <w:noWrap/>
            <w:vAlign w:val="center"/>
            <w:hideMark/>
          </w:tcPr>
          <w:p w14:paraId="0337BF54"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104</w:t>
            </w:r>
          </w:p>
        </w:tc>
        <w:tc>
          <w:tcPr>
            <w:tcW w:w="12663" w:type="dxa"/>
            <w:tcBorders>
              <w:left w:val="nil"/>
            </w:tcBorders>
            <w:vAlign w:val="center"/>
            <w:hideMark/>
          </w:tcPr>
          <w:p w14:paraId="0CB3B456" w14:textId="77777777" w:rsidR="00302718" w:rsidRDefault="00302718" w:rsidP="008D1E2E">
            <w:pPr>
              <w:rPr>
                <w:sz w:val="20"/>
                <w:szCs w:val="20"/>
              </w:rPr>
            </w:pPr>
          </w:p>
        </w:tc>
      </w:tr>
      <w:tr w:rsidR="00302718" w14:paraId="75662D47" w14:textId="77777777" w:rsidTr="00DA41EF">
        <w:trPr>
          <w:trHeight w:val="300"/>
        </w:trPr>
        <w:tc>
          <w:tcPr>
            <w:tcW w:w="567" w:type="dxa"/>
            <w:shd w:val="clear" w:color="auto" w:fill="8064A2" w:themeFill="accent4"/>
            <w:noWrap/>
            <w:vAlign w:val="center"/>
            <w:hideMark/>
          </w:tcPr>
          <w:p w14:paraId="34158695" w14:textId="77777777" w:rsidR="00302718" w:rsidRDefault="00302718" w:rsidP="008D1E2E">
            <w:pPr>
              <w:rPr>
                <w:rFonts w:ascii="Calibri" w:hAnsi="Calibri" w:cs="Calibri"/>
                <w:b/>
                <w:bCs/>
                <w:color w:val="000000"/>
              </w:rPr>
            </w:pPr>
          </w:p>
        </w:tc>
        <w:tc>
          <w:tcPr>
            <w:tcW w:w="4112" w:type="dxa"/>
            <w:shd w:val="clear" w:color="auto" w:fill="8064A2" w:themeFill="accent4"/>
            <w:noWrap/>
            <w:vAlign w:val="center"/>
            <w:hideMark/>
          </w:tcPr>
          <w:p w14:paraId="38D8DCB8" w14:textId="77777777" w:rsidR="00302718" w:rsidRDefault="00302718" w:rsidP="008D1E2E">
            <w:pPr>
              <w:rPr>
                <w:rFonts w:ascii="Calibri" w:hAnsi="Calibri" w:cs="Calibri"/>
                <w:b/>
                <w:bCs/>
                <w:color w:val="000000"/>
              </w:rPr>
            </w:pPr>
            <w:r>
              <w:rPr>
                <w:rFonts w:ascii="Calibri" w:hAnsi="Calibri" w:cs="Calibri"/>
                <w:b/>
                <w:bCs/>
                <w:color w:val="000000"/>
              </w:rPr>
              <w:t>SVEUKUPNO 2. (UO+PK):</w:t>
            </w:r>
          </w:p>
        </w:tc>
        <w:tc>
          <w:tcPr>
            <w:tcW w:w="1506" w:type="dxa"/>
            <w:shd w:val="clear" w:color="auto" w:fill="8064A2" w:themeFill="accent4"/>
            <w:noWrap/>
            <w:vAlign w:val="center"/>
            <w:hideMark/>
          </w:tcPr>
          <w:p w14:paraId="72984978" w14:textId="77777777" w:rsidR="00302718" w:rsidRDefault="00302718" w:rsidP="008D1E2E">
            <w:pPr>
              <w:jc w:val="right"/>
              <w:rPr>
                <w:rFonts w:ascii="Calibri" w:hAnsi="Calibri" w:cs="Calibri"/>
                <w:b/>
                <w:bCs/>
                <w:color w:val="000000"/>
              </w:rPr>
            </w:pPr>
            <w:r>
              <w:rPr>
                <w:rFonts w:ascii="Calibri" w:hAnsi="Calibri" w:cs="Calibri"/>
                <w:b/>
                <w:bCs/>
                <w:color w:val="000000"/>
              </w:rPr>
              <w:t>75.992.728</w:t>
            </w:r>
          </w:p>
        </w:tc>
        <w:tc>
          <w:tcPr>
            <w:tcW w:w="1329" w:type="dxa"/>
            <w:shd w:val="clear" w:color="auto" w:fill="8064A2" w:themeFill="accent4"/>
            <w:noWrap/>
            <w:vAlign w:val="center"/>
            <w:hideMark/>
          </w:tcPr>
          <w:p w14:paraId="57477D80" w14:textId="472D6A6B" w:rsidR="00302718" w:rsidRDefault="00302718" w:rsidP="008D1E2E">
            <w:pPr>
              <w:jc w:val="right"/>
              <w:rPr>
                <w:rFonts w:ascii="Calibri" w:hAnsi="Calibri" w:cs="Calibri"/>
                <w:b/>
                <w:bCs/>
                <w:color w:val="000000"/>
              </w:rPr>
            </w:pPr>
            <w:r>
              <w:rPr>
                <w:rFonts w:ascii="Calibri" w:hAnsi="Calibri" w:cs="Calibri"/>
                <w:b/>
                <w:bCs/>
                <w:color w:val="000000"/>
              </w:rPr>
              <w:t>88.1</w:t>
            </w:r>
            <w:r w:rsidR="00FA15EA">
              <w:rPr>
                <w:rFonts w:ascii="Calibri" w:hAnsi="Calibri" w:cs="Calibri"/>
                <w:b/>
                <w:bCs/>
                <w:color w:val="000000"/>
              </w:rPr>
              <w:t>4</w:t>
            </w:r>
            <w:r>
              <w:rPr>
                <w:rFonts w:ascii="Calibri" w:hAnsi="Calibri" w:cs="Calibri"/>
                <w:b/>
                <w:bCs/>
                <w:color w:val="000000"/>
              </w:rPr>
              <w:t>2.420</w:t>
            </w:r>
          </w:p>
        </w:tc>
        <w:tc>
          <w:tcPr>
            <w:tcW w:w="1417" w:type="dxa"/>
            <w:shd w:val="clear" w:color="auto" w:fill="8064A2" w:themeFill="accent4"/>
            <w:noWrap/>
            <w:vAlign w:val="center"/>
            <w:hideMark/>
          </w:tcPr>
          <w:p w14:paraId="6CA6698B" w14:textId="77777777" w:rsidR="00302718" w:rsidRDefault="00302718" w:rsidP="008D1E2E">
            <w:pPr>
              <w:jc w:val="right"/>
              <w:rPr>
                <w:rFonts w:ascii="Calibri" w:hAnsi="Calibri" w:cs="Calibri"/>
                <w:b/>
                <w:bCs/>
                <w:color w:val="000000"/>
              </w:rPr>
            </w:pPr>
            <w:r>
              <w:rPr>
                <w:rFonts w:ascii="Calibri" w:hAnsi="Calibri" w:cs="Calibri"/>
                <w:b/>
                <w:bCs/>
                <w:color w:val="000000"/>
              </w:rPr>
              <w:t>78.619.555</w:t>
            </w:r>
          </w:p>
        </w:tc>
        <w:tc>
          <w:tcPr>
            <w:tcW w:w="1418" w:type="dxa"/>
            <w:shd w:val="clear" w:color="auto" w:fill="8064A2" w:themeFill="accent4"/>
            <w:noWrap/>
            <w:vAlign w:val="center"/>
            <w:hideMark/>
          </w:tcPr>
          <w:p w14:paraId="472BF5BA" w14:textId="77777777" w:rsidR="00302718" w:rsidRDefault="00302718" w:rsidP="008D1E2E">
            <w:pPr>
              <w:jc w:val="right"/>
              <w:rPr>
                <w:rFonts w:ascii="Calibri" w:hAnsi="Calibri" w:cs="Calibri"/>
                <w:b/>
                <w:bCs/>
                <w:color w:val="000000"/>
              </w:rPr>
            </w:pPr>
            <w:r>
              <w:rPr>
                <w:rFonts w:ascii="Calibri" w:hAnsi="Calibri" w:cs="Calibri"/>
                <w:b/>
                <w:bCs/>
                <w:color w:val="000000"/>
              </w:rPr>
              <w:t>69.842.320</w:t>
            </w:r>
          </w:p>
        </w:tc>
        <w:tc>
          <w:tcPr>
            <w:tcW w:w="934" w:type="dxa"/>
            <w:shd w:val="clear" w:color="auto" w:fill="8064A2" w:themeFill="accent4"/>
            <w:noWrap/>
            <w:vAlign w:val="center"/>
            <w:hideMark/>
          </w:tcPr>
          <w:p w14:paraId="7C7EC0B3" w14:textId="77777777" w:rsidR="00302718" w:rsidRDefault="00302718" w:rsidP="008D1E2E">
            <w:pPr>
              <w:jc w:val="right"/>
              <w:rPr>
                <w:rFonts w:ascii="Calibri" w:hAnsi="Calibri" w:cs="Calibri"/>
                <w:b/>
                <w:bCs/>
                <w:color w:val="000000"/>
              </w:rPr>
            </w:pPr>
            <w:r>
              <w:rPr>
                <w:rFonts w:ascii="Calibri" w:hAnsi="Calibri" w:cs="Calibri"/>
                <w:b/>
                <w:bCs/>
                <w:color w:val="000000"/>
              </w:rPr>
              <w:t>116</w:t>
            </w:r>
          </w:p>
        </w:tc>
        <w:tc>
          <w:tcPr>
            <w:tcW w:w="12663" w:type="dxa"/>
            <w:tcBorders>
              <w:left w:val="nil"/>
            </w:tcBorders>
            <w:vAlign w:val="center"/>
            <w:hideMark/>
          </w:tcPr>
          <w:p w14:paraId="25B394F4" w14:textId="77777777" w:rsidR="00302718" w:rsidRDefault="00302718" w:rsidP="008D1E2E">
            <w:pPr>
              <w:rPr>
                <w:sz w:val="20"/>
                <w:szCs w:val="20"/>
              </w:rPr>
            </w:pPr>
          </w:p>
        </w:tc>
      </w:tr>
    </w:tbl>
    <w:p w14:paraId="541DF893" w14:textId="77777777" w:rsidR="00302718" w:rsidRDefault="00302718" w:rsidP="00302718">
      <w:pPr>
        <w:pStyle w:val="ListParagraph"/>
        <w:numPr>
          <w:ilvl w:val="0"/>
          <w:numId w:val="8"/>
        </w:numPr>
        <w:shd w:val="clear" w:color="auto" w:fill="FFFFFF" w:themeFill="background1"/>
        <w:spacing w:after="0" w:line="240" w:lineRule="auto"/>
        <w:rPr>
          <w:rFonts w:ascii="Calibri" w:hAnsi="Calibri" w:cs="Calibri"/>
          <w:b/>
        </w:rPr>
      </w:pPr>
      <w:r w:rsidRPr="00D967AE">
        <w:rPr>
          <w:rFonts w:ascii="Calibri" w:hAnsi="Calibri" w:cs="Calibri"/>
          <w:b/>
        </w:rPr>
        <w:lastRenderedPageBreak/>
        <w:t>UPRAVNI ODJEL ZA PODUZETNIŠTVO, TURIZAM I MORE</w:t>
      </w:r>
    </w:p>
    <w:p w14:paraId="1CD5FBDE" w14:textId="77777777" w:rsidR="00302718" w:rsidRDefault="00302718" w:rsidP="00302718">
      <w:pPr>
        <w:shd w:val="clear" w:color="auto" w:fill="FFFFFF" w:themeFill="background1"/>
        <w:rPr>
          <w:rFonts w:ascii="Calibri" w:hAnsi="Calibri" w:cs="Calibri"/>
          <w:b/>
        </w:rPr>
      </w:pPr>
    </w:p>
    <w:tbl>
      <w:tblPr>
        <w:tblW w:w="14288" w:type="dxa"/>
        <w:tblInd w:w="-998" w:type="dxa"/>
        <w:tblLook w:val="04A0" w:firstRow="1" w:lastRow="0" w:firstColumn="1" w:lastColumn="0" w:noHBand="0" w:noVBand="1"/>
      </w:tblPr>
      <w:tblGrid>
        <w:gridCol w:w="567"/>
        <w:gridCol w:w="4395"/>
        <w:gridCol w:w="1276"/>
        <w:gridCol w:w="1559"/>
        <w:gridCol w:w="1197"/>
        <w:gridCol w:w="1353"/>
        <w:gridCol w:w="910"/>
        <w:gridCol w:w="3031"/>
      </w:tblGrid>
      <w:tr w:rsidR="00302718" w14:paraId="182A3F58" w14:textId="77777777" w:rsidTr="00DA41EF">
        <w:trPr>
          <w:gridAfter w:val="1"/>
          <w:wAfter w:w="3031" w:type="dxa"/>
          <w:trHeight w:val="509"/>
        </w:trPr>
        <w:tc>
          <w:tcPr>
            <w:tcW w:w="4962" w:type="dxa"/>
            <w:gridSpan w:val="2"/>
            <w:vMerge w:val="restart"/>
            <w:shd w:val="clear" w:color="auto" w:fill="8064A2" w:themeFill="accent4"/>
            <w:noWrap/>
            <w:vAlign w:val="center"/>
            <w:hideMark/>
          </w:tcPr>
          <w:p w14:paraId="582C2CAB" w14:textId="77777777" w:rsidR="00302718" w:rsidRDefault="00302718" w:rsidP="008D1E2E">
            <w:pPr>
              <w:jc w:val="center"/>
              <w:rPr>
                <w:rFonts w:ascii="Calibri" w:hAnsi="Calibri" w:cs="Calibri"/>
                <w:b/>
                <w:bCs/>
                <w:color w:val="000000"/>
              </w:rPr>
            </w:pPr>
            <w:r>
              <w:rPr>
                <w:rFonts w:ascii="Calibri" w:hAnsi="Calibri" w:cs="Calibri"/>
                <w:b/>
                <w:bCs/>
                <w:color w:val="000000"/>
              </w:rPr>
              <w:t>Upravni odjel za poduzetništvo, turizam i more</w:t>
            </w:r>
          </w:p>
        </w:tc>
        <w:tc>
          <w:tcPr>
            <w:tcW w:w="1276" w:type="dxa"/>
            <w:vMerge w:val="restart"/>
            <w:shd w:val="clear" w:color="auto" w:fill="8064A2" w:themeFill="accent4"/>
            <w:vAlign w:val="center"/>
            <w:hideMark/>
          </w:tcPr>
          <w:p w14:paraId="31BA7EBA" w14:textId="77777777" w:rsidR="00302718" w:rsidRDefault="00302718" w:rsidP="008D1E2E">
            <w:pPr>
              <w:jc w:val="center"/>
              <w:rPr>
                <w:rFonts w:ascii="Calibri" w:hAnsi="Calibri" w:cs="Calibri"/>
                <w:b/>
                <w:bCs/>
                <w:color w:val="000000"/>
              </w:rPr>
            </w:pPr>
            <w:r>
              <w:rPr>
                <w:rFonts w:ascii="Calibri" w:hAnsi="Calibri" w:cs="Calibri"/>
                <w:b/>
                <w:bCs/>
                <w:color w:val="000000"/>
              </w:rPr>
              <w:t>I. Izmjene i dopune proračuna 2024.</w:t>
            </w:r>
          </w:p>
        </w:tc>
        <w:tc>
          <w:tcPr>
            <w:tcW w:w="1559" w:type="dxa"/>
            <w:vMerge w:val="restart"/>
            <w:shd w:val="clear" w:color="auto" w:fill="8064A2" w:themeFill="accent4"/>
            <w:vAlign w:val="center"/>
            <w:hideMark/>
          </w:tcPr>
          <w:p w14:paraId="5A9C80E8" w14:textId="77777777" w:rsidR="00302718" w:rsidRDefault="00302718" w:rsidP="008D1E2E">
            <w:pPr>
              <w:jc w:val="center"/>
              <w:rPr>
                <w:rFonts w:ascii="Calibri" w:hAnsi="Calibri" w:cs="Calibri"/>
                <w:b/>
                <w:bCs/>
                <w:color w:val="000000"/>
              </w:rPr>
            </w:pPr>
            <w:r>
              <w:rPr>
                <w:rFonts w:ascii="Calibri" w:hAnsi="Calibri" w:cs="Calibri"/>
                <w:b/>
                <w:bCs/>
                <w:color w:val="000000"/>
              </w:rPr>
              <w:t xml:space="preserve">       Plan</w:t>
            </w:r>
          </w:p>
          <w:p w14:paraId="410A2E3B" w14:textId="77777777" w:rsidR="00302718" w:rsidRDefault="00302718" w:rsidP="008D1E2E">
            <w:pPr>
              <w:jc w:val="center"/>
              <w:rPr>
                <w:rFonts w:ascii="Calibri" w:hAnsi="Calibri" w:cs="Calibri"/>
                <w:b/>
                <w:bCs/>
                <w:color w:val="000000"/>
              </w:rPr>
            </w:pPr>
            <w:r>
              <w:rPr>
                <w:rFonts w:ascii="Calibri" w:hAnsi="Calibri" w:cs="Calibri"/>
                <w:b/>
                <w:bCs/>
                <w:color w:val="000000"/>
              </w:rPr>
              <w:t xml:space="preserve">        2025.</w:t>
            </w:r>
          </w:p>
        </w:tc>
        <w:tc>
          <w:tcPr>
            <w:tcW w:w="1197" w:type="dxa"/>
            <w:vMerge w:val="restart"/>
            <w:shd w:val="clear" w:color="auto" w:fill="8064A2" w:themeFill="accent4"/>
            <w:vAlign w:val="center"/>
            <w:hideMark/>
          </w:tcPr>
          <w:p w14:paraId="3E9C6121"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2026.</w:t>
            </w:r>
          </w:p>
        </w:tc>
        <w:tc>
          <w:tcPr>
            <w:tcW w:w="1353" w:type="dxa"/>
            <w:vMerge w:val="restart"/>
            <w:shd w:val="clear" w:color="auto" w:fill="8064A2" w:themeFill="accent4"/>
            <w:vAlign w:val="center"/>
            <w:hideMark/>
          </w:tcPr>
          <w:p w14:paraId="104704B6"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2027.</w:t>
            </w:r>
          </w:p>
        </w:tc>
        <w:tc>
          <w:tcPr>
            <w:tcW w:w="910" w:type="dxa"/>
            <w:vMerge w:val="restart"/>
            <w:shd w:val="clear" w:color="auto" w:fill="8064A2" w:themeFill="accent4"/>
            <w:vAlign w:val="center"/>
            <w:hideMark/>
          </w:tcPr>
          <w:p w14:paraId="0F8C65CE" w14:textId="77777777" w:rsidR="00302718" w:rsidRDefault="00302718" w:rsidP="008D1E2E">
            <w:pPr>
              <w:jc w:val="center"/>
              <w:rPr>
                <w:rFonts w:ascii="Calibri" w:hAnsi="Calibri" w:cs="Calibri"/>
                <w:b/>
                <w:bCs/>
              </w:rPr>
            </w:pPr>
            <w:r>
              <w:rPr>
                <w:rFonts w:ascii="Calibri" w:hAnsi="Calibri" w:cs="Calibri"/>
                <w:b/>
                <w:bCs/>
              </w:rPr>
              <w:t>Index 25./24.</w:t>
            </w:r>
          </w:p>
        </w:tc>
      </w:tr>
      <w:tr w:rsidR="00302718" w14:paraId="5B9FDDD2" w14:textId="77777777" w:rsidTr="00DA41EF">
        <w:trPr>
          <w:trHeight w:val="300"/>
        </w:trPr>
        <w:tc>
          <w:tcPr>
            <w:tcW w:w="4962" w:type="dxa"/>
            <w:gridSpan w:val="2"/>
            <w:vMerge/>
            <w:shd w:val="clear" w:color="auto" w:fill="8064A2" w:themeFill="accent4"/>
            <w:vAlign w:val="center"/>
            <w:hideMark/>
          </w:tcPr>
          <w:p w14:paraId="27CCCC97" w14:textId="77777777" w:rsidR="00302718" w:rsidRDefault="00302718" w:rsidP="008D1E2E">
            <w:pPr>
              <w:rPr>
                <w:rFonts w:ascii="Calibri" w:hAnsi="Calibri" w:cs="Calibri"/>
                <w:b/>
                <w:bCs/>
                <w:color w:val="000000"/>
              </w:rPr>
            </w:pPr>
          </w:p>
        </w:tc>
        <w:tc>
          <w:tcPr>
            <w:tcW w:w="1276" w:type="dxa"/>
            <w:vMerge/>
            <w:shd w:val="clear" w:color="auto" w:fill="8064A2" w:themeFill="accent4"/>
            <w:vAlign w:val="center"/>
            <w:hideMark/>
          </w:tcPr>
          <w:p w14:paraId="76D18A7A" w14:textId="77777777" w:rsidR="00302718" w:rsidRDefault="00302718" w:rsidP="008D1E2E">
            <w:pPr>
              <w:rPr>
                <w:rFonts w:ascii="Calibri" w:hAnsi="Calibri" w:cs="Calibri"/>
                <w:b/>
                <w:bCs/>
                <w:color w:val="000000"/>
              </w:rPr>
            </w:pPr>
          </w:p>
        </w:tc>
        <w:tc>
          <w:tcPr>
            <w:tcW w:w="1559" w:type="dxa"/>
            <w:vMerge/>
            <w:shd w:val="clear" w:color="auto" w:fill="8064A2" w:themeFill="accent4"/>
            <w:vAlign w:val="center"/>
            <w:hideMark/>
          </w:tcPr>
          <w:p w14:paraId="5FBA716A" w14:textId="77777777" w:rsidR="00302718" w:rsidRDefault="00302718" w:rsidP="008D1E2E">
            <w:pPr>
              <w:rPr>
                <w:rFonts w:ascii="Calibri" w:hAnsi="Calibri" w:cs="Calibri"/>
                <w:b/>
                <w:bCs/>
                <w:color w:val="000000"/>
              </w:rPr>
            </w:pPr>
          </w:p>
        </w:tc>
        <w:tc>
          <w:tcPr>
            <w:tcW w:w="1197" w:type="dxa"/>
            <w:vMerge/>
            <w:shd w:val="clear" w:color="auto" w:fill="8064A2" w:themeFill="accent4"/>
            <w:vAlign w:val="center"/>
            <w:hideMark/>
          </w:tcPr>
          <w:p w14:paraId="0E9DDC88" w14:textId="77777777" w:rsidR="00302718" w:rsidRDefault="00302718" w:rsidP="008D1E2E">
            <w:pPr>
              <w:rPr>
                <w:rFonts w:ascii="Calibri" w:hAnsi="Calibri" w:cs="Calibri"/>
                <w:b/>
                <w:bCs/>
                <w:color w:val="000000"/>
              </w:rPr>
            </w:pPr>
          </w:p>
        </w:tc>
        <w:tc>
          <w:tcPr>
            <w:tcW w:w="1353" w:type="dxa"/>
            <w:vMerge/>
            <w:shd w:val="clear" w:color="auto" w:fill="8064A2" w:themeFill="accent4"/>
            <w:vAlign w:val="center"/>
            <w:hideMark/>
          </w:tcPr>
          <w:p w14:paraId="59220BE5" w14:textId="77777777" w:rsidR="00302718" w:rsidRDefault="00302718" w:rsidP="008D1E2E">
            <w:pPr>
              <w:rPr>
                <w:rFonts w:ascii="Calibri" w:hAnsi="Calibri" w:cs="Calibri"/>
                <w:b/>
                <w:bCs/>
                <w:color w:val="000000"/>
              </w:rPr>
            </w:pPr>
          </w:p>
        </w:tc>
        <w:tc>
          <w:tcPr>
            <w:tcW w:w="910" w:type="dxa"/>
            <w:vMerge/>
            <w:shd w:val="clear" w:color="auto" w:fill="8064A2" w:themeFill="accent4"/>
            <w:vAlign w:val="center"/>
            <w:hideMark/>
          </w:tcPr>
          <w:p w14:paraId="0A2F3CC4" w14:textId="77777777" w:rsidR="00302718" w:rsidRDefault="00302718" w:rsidP="008D1E2E">
            <w:pPr>
              <w:rPr>
                <w:rFonts w:ascii="Calibri" w:hAnsi="Calibri" w:cs="Calibri"/>
                <w:b/>
                <w:bCs/>
              </w:rPr>
            </w:pPr>
          </w:p>
        </w:tc>
        <w:tc>
          <w:tcPr>
            <w:tcW w:w="3031" w:type="dxa"/>
            <w:shd w:val="clear" w:color="auto" w:fill="auto"/>
            <w:noWrap/>
            <w:vAlign w:val="bottom"/>
            <w:hideMark/>
          </w:tcPr>
          <w:p w14:paraId="513AE63F" w14:textId="77777777" w:rsidR="00302718" w:rsidRDefault="00302718" w:rsidP="008D1E2E">
            <w:pPr>
              <w:jc w:val="center"/>
              <w:rPr>
                <w:rFonts w:ascii="Calibri" w:hAnsi="Calibri" w:cs="Calibri"/>
                <w:b/>
                <w:bCs/>
              </w:rPr>
            </w:pPr>
          </w:p>
        </w:tc>
      </w:tr>
      <w:tr w:rsidR="00302718" w14:paraId="43C60BA8" w14:textId="77777777" w:rsidTr="00DA41EF">
        <w:trPr>
          <w:trHeight w:val="525"/>
        </w:trPr>
        <w:tc>
          <w:tcPr>
            <w:tcW w:w="4962" w:type="dxa"/>
            <w:gridSpan w:val="2"/>
            <w:vMerge/>
            <w:shd w:val="clear" w:color="auto" w:fill="8064A2" w:themeFill="accent4"/>
            <w:vAlign w:val="center"/>
            <w:hideMark/>
          </w:tcPr>
          <w:p w14:paraId="1F0DA073" w14:textId="77777777" w:rsidR="00302718" w:rsidRDefault="00302718" w:rsidP="008D1E2E">
            <w:pPr>
              <w:rPr>
                <w:rFonts w:ascii="Calibri" w:hAnsi="Calibri" w:cs="Calibri"/>
                <w:b/>
                <w:bCs/>
                <w:color w:val="000000"/>
              </w:rPr>
            </w:pPr>
          </w:p>
        </w:tc>
        <w:tc>
          <w:tcPr>
            <w:tcW w:w="1276" w:type="dxa"/>
            <w:vMerge/>
            <w:shd w:val="clear" w:color="auto" w:fill="8064A2" w:themeFill="accent4"/>
            <w:vAlign w:val="center"/>
            <w:hideMark/>
          </w:tcPr>
          <w:p w14:paraId="68D1297A" w14:textId="77777777" w:rsidR="00302718" w:rsidRDefault="00302718" w:rsidP="008D1E2E">
            <w:pPr>
              <w:rPr>
                <w:rFonts w:ascii="Calibri" w:hAnsi="Calibri" w:cs="Calibri"/>
                <w:b/>
                <w:bCs/>
                <w:color w:val="000000"/>
              </w:rPr>
            </w:pPr>
          </w:p>
        </w:tc>
        <w:tc>
          <w:tcPr>
            <w:tcW w:w="1559" w:type="dxa"/>
            <w:vMerge/>
            <w:shd w:val="clear" w:color="auto" w:fill="8064A2" w:themeFill="accent4"/>
            <w:vAlign w:val="center"/>
            <w:hideMark/>
          </w:tcPr>
          <w:p w14:paraId="3B311506" w14:textId="77777777" w:rsidR="00302718" w:rsidRDefault="00302718" w:rsidP="008D1E2E">
            <w:pPr>
              <w:rPr>
                <w:rFonts w:ascii="Calibri" w:hAnsi="Calibri" w:cs="Calibri"/>
                <w:b/>
                <w:bCs/>
                <w:color w:val="000000"/>
              </w:rPr>
            </w:pPr>
          </w:p>
        </w:tc>
        <w:tc>
          <w:tcPr>
            <w:tcW w:w="1197" w:type="dxa"/>
            <w:vMerge/>
            <w:shd w:val="clear" w:color="auto" w:fill="8064A2" w:themeFill="accent4"/>
            <w:vAlign w:val="center"/>
            <w:hideMark/>
          </w:tcPr>
          <w:p w14:paraId="650049A4" w14:textId="77777777" w:rsidR="00302718" w:rsidRDefault="00302718" w:rsidP="008D1E2E">
            <w:pPr>
              <w:rPr>
                <w:rFonts w:ascii="Calibri" w:hAnsi="Calibri" w:cs="Calibri"/>
                <w:b/>
                <w:bCs/>
                <w:color w:val="000000"/>
              </w:rPr>
            </w:pPr>
          </w:p>
        </w:tc>
        <w:tc>
          <w:tcPr>
            <w:tcW w:w="1353" w:type="dxa"/>
            <w:vMerge/>
            <w:shd w:val="clear" w:color="auto" w:fill="8064A2" w:themeFill="accent4"/>
            <w:vAlign w:val="center"/>
            <w:hideMark/>
          </w:tcPr>
          <w:p w14:paraId="5715F6D6" w14:textId="77777777" w:rsidR="00302718" w:rsidRDefault="00302718" w:rsidP="008D1E2E">
            <w:pPr>
              <w:rPr>
                <w:rFonts w:ascii="Calibri" w:hAnsi="Calibri" w:cs="Calibri"/>
                <w:b/>
                <w:bCs/>
                <w:color w:val="000000"/>
              </w:rPr>
            </w:pPr>
          </w:p>
        </w:tc>
        <w:tc>
          <w:tcPr>
            <w:tcW w:w="910" w:type="dxa"/>
            <w:vMerge/>
            <w:shd w:val="clear" w:color="auto" w:fill="8064A2" w:themeFill="accent4"/>
            <w:vAlign w:val="center"/>
            <w:hideMark/>
          </w:tcPr>
          <w:p w14:paraId="00AB5CEB" w14:textId="77777777" w:rsidR="00302718" w:rsidRDefault="00302718" w:rsidP="008D1E2E">
            <w:pPr>
              <w:rPr>
                <w:rFonts w:ascii="Calibri" w:hAnsi="Calibri" w:cs="Calibri"/>
                <w:b/>
                <w:bCs/>
              </w:rPr>
            </w:pPr>
          </w:p>
        </w:tc>
        <w:tc>
          <w:tcPr>
            <w:tcW w:w="3031" w:type="dxa"/>
            <w:shd w:val="clear" w:color="auto" w:fill="auto"/>
            <w:noWrap/>
            <w:vAlign w:val="bottom"/>
            <w:hideMark/>
          </w:tcPr>
          <w:p w14:paraId="4918496F" w14:textId="77777777" w:rsidR="00302718" w:rsidRDefault="00302718" w:rsidP="008D1E2E">
            <w:pPr>
              <w:rPr>
                <w:sz w:val="20"/>
                <w:szCs w:val="20"/>
              </w:rPr>
            </w:pPr>
          </w:p>
        </w:tc>
      </w:tr>
      <w:tr w:rsidR="00302718" w14:paraId="4884FFCF" w14:textId="77777777" w:rsidTr="00DA41EF">
        <w:trPr>
          <w:trHeight w:val="300"/>
        </w:trPr>
        <w:tc>
          <w:tcPr>
            <w:tcW w:w="567" w:type="dxa"/>
            <w:shd w:val="clear" w:color="auto" w:fill="auto"/>
            <w:noWrap/>
            <w:vAlign w:val="center"/>
            <w:hideMark/>
          </w:tcPr>
          <w:p w14:paraId="1FB9F34A" w14:textId="77777777" w:rsidR="00302718" w:rsidRPr="00A80699" w:rsidRDefault="00302718" w:rsidP="008D1E2E">
            <w:pPr>
              <w:rPr>
                <w:rFonts w:ascii="Calibri" w:hAnsi="Calibri" w:cs="Calibri"/>
                <w:color w:val="000000"/>
              </w:rPr>
            </w:pPr>
            <w:r w:rsidRPr="00A80699">
              <w:rPr>
                <w:rFonts w:ascii="Calibri" w:hAnsi="Calibri" w:cs="Calibri"/>
                <w:color w:val="000000"/>
              </w:rPr>
              <w:t>3.1.</w:t>
            </w:r>
          </w:p>
        </w:tc>
        <w:tc>
          <w:tcPr>
            <w:tcW w:w="4395" w:type="dxa"/>
            <w:shd w:val="clear" w:color="auto" w:fill="auto"/>
            <w:noWrap/>
            <w:vAlign w:val="center"/>
            <w:hideMark/>
          </w:tcPr>
          <w:p w14:paraId="3BB72DC2" w14:textId="77777777" w:rsidR="00302718" w:rsidRPr="00A80699" w:rsidRDefault="00302718" w:rsidP="008D1E2E">
            <w:pPr>
              <w:rPr>
                <w:rFonts w:ascii="Calibri" w:hAnsi="Calibri" w:cs="Calibri"/>
                <w:color w:val="000000"/>
              </w:rPr>
            </w:pPr>
            <w:r w:rsidRPr="00A80699">
              <w:rPr>
                <w:rFonts w:ascii="Calibri" w:hAnsi="Calibri" w:cs="Calibri"/>
                <w:color w:val="000000"/>
              </w:rPr>
              <w:t>Poticanje razvoja poduzetništva</w:t>
            </w:r>
          </w:p>
        </w:tc>
        <w:tc>
          <w:tcPr>
            <w:tcW w:w="1276" w:type="dxa"/>
            <w:shd w:val="clear" w:color="auto" w:fill="auto"/>
            <w:noWrap/>
            <w:vAlign w:val="center"/>
            <w:hideMark/>
          </w:tcPr>
          <w:p w14:paraId="7D633713"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86.230</w:t>
            </w:r>
          </w:p>
        </w:tc>
        <w:tc>
          <w:tcPr>
            <w:tcW w:w="1559" w:type="dxa"/>
            <w:shd w:val="clear" w:color="auto" w:fill="auto"/>
            <w:noWrap/>
            <w:vAlign w:val="center"/>
            <w:hideMark/>
          </w:tcPr>
          <w:p w14:paraId="6244DEAB"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208.640</w:t>
            </w:r>
          </w:p>
        </w:tc>
        <w:tc>
          <w:tcPr>
            <w:tcW w:w="1197" w:type="dxa"/>
            <w:shd w:val="clear" w:color="auto" w:fill="auto"/>
            <w:noWrap/>
            <w:vAlign w:val="center"/>
            <w:hideMark/>
          </w:tcPr>
          <w:p w14:paraId="071F2F40"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196.140</w:t>
            </w:r>
          </w:p>
        </w:tc>
        <w:tc>
          <w:tcPr>
            <w:tcW w:w="1353" w:type="dxa"/>
            <w:shd w:val="clear" w:color="auto" w:fill="auto"/>
            <w:noWrap/>
            <w:vAlign w:val="center"/>
            <w:hideMark/>
          </w:tcPr>
          <w:p w14:paraId="526457A8"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210.140</w:t>
            </w:r>
          </w:p>
        </w:tc>
        <w:tc>
          <w:tcPr>
            <w:tcW w:w="910" w:type="dxa"/>
            <w:shd w:val="clear" w:color="auto" w:fill="auto"/>
            <w:noWrap/>
            <w:vAlign w:val="center"/>
            <w:hideMark/>
          </w:tcPr>
          <w:p w14:paraId="6E83A4B7"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242</w:t>
            </w:r>
          </w:p>
        </w:tc>
        <w:tc>
          <w:tcPr>
            <w:tcW w:w="3031" w:type="dxa"/>
            <w:vAlign w:val="center"/>
            <w:hideMark/>
          </w:tcPr>
          <w:p w14:paraId="4B52F4C5" w14:textId="77777777" w:rsidR="00302718" w:rsidRDefault="00302718" w:rsidP="008D1E2E">
            <w:pPr>
              <w:rPr>
                <w:sz w:val="20"/>
                <w:szCs w:val="20"/>
              </w:rPr>
            </w:pPr>
          </w:p>
        </w:tc>
      </w:tr>
      <w:tr w:rsidR="00302718" w14:paraId="094323D6" w14:textId="77777777" w:rsidTr="00DA41EF">
        <w:trPr>
          <w:trHeight w:val="300"/>
        </w:trPr>
        <w:tc>
          <w:tcPr>
            <w:tcW w:w="567" w:type="dxa"/>
            <w:shd w:val="clear" w:color="auto" w:fill="auto"/>
            <w:noWrap/>
            <w:vAlign w:val="center"/>
            <w:hideMark/>
          </w:tcPr>
          <w:p w14:paraId="3A13FF1E" w14:textId="77777777" w:rsidR="00302718" w:rsidRPr="00A80699" w:rsidRDefault="00302718" w:rsidP="008D1E2E">
            <w:pPr>
              <w:rPr>
                <w:rFonts w:ascii="Calibri" w:hAnsi="Calibri" w:cs="Calibri"/>
                <w:color w:val="000000"/>
              </w:rPr>
            </w:pPr>
            <w:r w:rsidRPr="00A80699">
              <w:rPr>
                <w:rFonts w:ascii="Calibri" w:hAnsi="Calibri" w:cs="Calibri"/>
                <w:color w:val="000000"/>
              </w:rPr>
              <w:t>3.2.</w:t>
            </w:r>
          </w:p>
        </w:tc>
        <w:tc>
          <w:tcPr>
            <w:tcW w:w="4395" w:type="dxa"/>
            <w:shd w:val="clear" w:color="auto" w:fill="auto"/>
            <w:noWrap/>
            <w:vAlign w:val="center"/>
            <w:hideMark/>
          </w:tcPr>
          <w:p w14:paraId="2C2EF5F8" w14:textId="77777777" w:rsidR="00302718" w:rsidRPr="00A80699" w:rsidRDefault="00302718" w:rsidP="008D1E2E">
            <w:pPr>
              <w:rPr>
                <w:rFonts w:ascii="Calibri" w:hAnsi="Calibri" w:cs="Calibri"/>
                <w:color w:val="000000"/>
              </w:rPr>
            </w:pPr>
            <w:r w:rsidRPr="00A80699">
              <w:rPr>
                <w:rFonts w:ascii="Calibri" w:hAnsi="Calibri" w:cs="Calibri"/>
                <w:color w:val="000000"/>
              </w:rPr>
              <w:t>Aktivnost Centra za poduzetništvo</w:t>
            </w:r>
          </w:p>
        </w:tc>
        <w:tc>
          <w:tcPr>
            <w:tcW w:w="1276" w:type="dxa"/>
            <w:shd w:val="clear" w:color="auto" w:fill="auto"/>
            <w:noWrap/>
            <w:vAlign w:val="center"/>
            <w:hideMark/>
          </w:tcPr>
          <w:p w14:paraId="209EFD4B"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190.469</w:t>
            </w:r>
          </w:p>
        </w:tc>
        <w:tc>
          <w:tcPr>
            <w:tcW w:w="1559" w:type="dxa"/>
            <w:shd w:val="clear" w:color="auto" w:fill="auto"/>
            <w:noWrap/>
            <w:vAlign w:val="center"/>
            <w:hideMark/>
          </w:tcPr>
          <w:p w14:paraId="0E67E3B1"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191.469</w:t>
            </w:r>
          </w:p>
        </w:tc>
        <w:tc>
          <w:tcPr>
            <w:tcW w:w="1197" w:type="dxa"/>
            <w:shd w:val="clear" w:color="auto" w:fill="auto"/>
            <w:noWrap/>
            <w:vAlign w:val="center"/>
            <w:hideMark/>
          </w:tcPr>
          <w:p w14:paraId="4296AEAE"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191.469</w:t>
            </w:r>
          </w:p>
        </w:tc>
        <w:tc>
          <w:tcPr>
            <w:tcW w:w="1353" w:type="dxa"/>
            <w:shd w:val="clear" w:color="auto" w:fill="auto"/>
            <w:noWrap/>
            <w:vAlign w:val="center"/>
            <w:hideMark/>
          </w:tcPr>
          <w:p w14:paraId="29B81796"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191.469</w:t>
            </w:r>
          </w:p>
        </w:tc>
        <w:tc>
          <w:tcPr>
            <w:tcW w:w="910" w:type="dxa"/>
            <w:shd w:val="clear" w:color="auto" w:fill="auto"/>
            <w:noWrap/>
            <w:vAlign w:val="center"/>
            <w:hideMark/>
          </w:tcPr>
          <w:p w14:paraId="166DAF2F"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101</w:t>
            </w:r>
          </w:p>
        </w:tc>
        <w:tc>
          <w:tcPr>
            <w:tcW w:w="3031" w:type="dxa"/>
            <w:vAlign w:val="center"/>
            <w:hideMark/>
          </w:tcPr>
          <w:p w14:paraId="08E661D0" w14:textId="77777777" w:rsidR="00302718" w:rsidRDefault="00302718" w:rsidP="008D1E2E">
            <w:pPr>
              <w:rPr>
                <w:sz w:val="20"/>
                <w:szCs w:val="20"/>
              </w:rPr>
            </w:pPr>
          </w:p>
        </w:tc>
      </w:tr>
      <w:tr w:rsidR="00302718" w14:paraId="6A45E1E2" w14:textId="77777777" w:rsidTr="00DA41EF">
        <w:trPr>
          <w:trHeight w:val="300"/>
        </w:trPr>
        <w:tc>
          <w:tcPr>
            <w:tcW w:w="567" w:type="dxa"/>
            <w:shd w:val="clear" w:color="auto" w:fill="auto"/>
            <w:noWrap/>
            <w:vAlign w:val="center"/>
            <w:hideMark/>
          </w:tcPr>
          <w:p w14:paraId="63E0D5D7" w14:textId="77777777" w:rsidR="00302718" w:rsidRPr="00A80699" w:rsidRDefault="00302718" w:rsidP="008D1E2E">
            <w:pPr>
              <w:rPr>
                <w:rFonts w:ascii="Calibri" w:hAnsi="Calibri" w:cs="Calibri"/>
                <w:color w:val="000000"/>
              </w:rPr>
            </w:pPr>
            <w:r w:rsidRPr="00A80699">
              <w:rPr>
                <w:rFonts w:ascii="Calibri" w:hAnsi="Calibri" w:cs="Calibri"/>
                <w:color w:val="000000"/>
              </w:rPr>
              <w:t>3.3.</w:t>
            </w:r>
          </w:p>
        </w:tc>
        <w:tc>
          <w:tcPr>
            <w:tcW w:w="4395" w:type="dxa"/>
            <w:shd w:val="clear" w:color="auto" w:fill="auto"/>
            <w:noWrap/>
            <w:vAlign w:val="center"/>
            <w:hideMark/>
          </w:tcPr>
          <w:p w14:paraId="43789184" w14:textId="77777777" w:rsidR="00302718" w:rsidRPr="00A80699" w:rsidRDefault="00302718" w:rsidP="008D1E2E">
            <w:pPr>
              <w:rPr>
                <w:rFonts w:ascii="Calibri" w:hAnsi="Calibri" w:cs="Calibri"/>
                <w:color w:val="000000"/>
              </w:rPr>
            </w:pPr>
            <w:r w:rsidRPr="00A80699">
              <w:rPr>
                <w:rFonts w:ascii="Calibri" w:hAnsi="Calibri" w:cs="Calibri"/>
                <w:color w:val="000000"/>
              </w:rPr>
              <w:t>Razvoj turizma</w:t>
            </w:r>
          </w:p>
        </w:tc>
        <w:tc>
          <w:tcPr>
            <w:tcW w:w="1276" w:type="dxa"/>
            <w:shd w:val="clear" w:color="auto" w:fill="auto"/>
            <w:noWrap/>
            <w:vAlign w:val="center"/>
            <w:hideMark/>
          </w:tcPr>
          <w:p w14:paraId="03734AD3"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128.500</w:t>
            </w:r>
          </w:p>
        </w:tc>
        <w:tc>
          <w:tcPr>
            <w:tcW w:w="1559" w:type="dxa"/>
            <w:shd w:val="clear" w:color="auto" w:fill="auto"/>
            <w:noWrap/>
            <w:vAlign w:val="center"/>
            <w:hideMark/>
          </w:tcPr>
          <w:p w14:paraId="790A3A45"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310.860</w:t>
            </w:r>
          </w:p>
        </w:tc>
        <w:tc>
          <w:tcPr>
            <w:tcW w:w="1197" w:type="dxa"/>
            <w:shd w:val="clear" w:color="auto" w:fill="auto"/>
            <w:noWrap/>
            <w:vAlign w:val="center"/>
            <w:hideMark/>
          </w:tcPr>
          <w:p w14:paraId="186A5D0F"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324.360</w:t>
            </w:r>
          </w:p>
        </w:tc>
        <w:tc>
          <w:tcPr>
            <w:tcW w:w="1353" w:type="dxa"/>
            <w:shd w:val="clear" w:color="auto" w:fill="auto"/>
            <w:noWrap/>
            <w:vAlign w:val="center"/>
            <w:hideMark/>
          </w:tcPr>
          <w:p w14:paraId="4380C2D2"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332.860</w:t>
            </w:r>
          </w:p>
        </w:tc>
        <w:tc>
          <w:tcPr>
            <w:tcW w:w="910" w:type="dxa"/>
            <w:shd w:val="clear" w:color="auto" w:fill="auto"/>
            <w:noWrap/>
            <w:vAlign w:val="center"/>
            <w:hideMark/>
          </w:tcPr>
          <w:p w14:paraId="3DBEB8DF"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242</w:t>
            </w:r>
          </w:p>
        </w:tc>
        <w:tc>
          <w:tcPr>
            <w:tcW w:w="3031" w:type="dxa"/>
            <w:vAlign w:val="center"/>
            <w:hideMark/>
          </w:tcPr>
          <w:p w14:paraId="58C720E5" w14:textId="77777777" w:rsidR="00302718" w:rsidRDefault="00302718" w:rsidP="008D1E2E">
            <w:pPr>
              <w:rPr>
                <w:sz w:val="20"/>
                <w:szCs w:val="20"/>
              </w:rPr>
            </w:pPr>
          </w:p>
        </w:tc>
      </w:tr>
      <w:tr w:rsidR="00302718" w14:paraId="198EF8FA" w14:textId="77777777" w:rsidTr="00DA41EF">
        <w:trPr>
          <w:trHeight w:val="300"/>
        </w:trPr>
        <w:tc>
          <w:tcPr>
            <w:tcW w:w="567" w:type="dxa"/>
            <w:shd w:val="clear" w:color="auto" w:fill="auto"/>
            <w:noWrap/>
            <w:vAlign w:val="center"/>
            <w:hideMark/>
          </w:tcPr>
          <w:p w14:paraId="79EAC6C7" w14:textId="77777777" w:rsidR="00302718" w:rsidRPr="00A80699" w:rsidRDefault="00302718" w:rsidP="008D1E2E">
            <w:pPr>
              <w:rPr>
                <w:rFonts w:ascii="Calibri" w:hAnsi="Calibri" w:cs="Calibri"/>
                <w:color w:val="000000"/>
              </w:rPr>
            </w:pPr>
            <w:r w:rsidRPr="00A80699">
              <w:rPr>
                <w:rFonts w:ascii="Calibri" w:hAnsi="Calibri" w:cs="Calibri"/>
                <w:color w:val="000000"/>
              </w:rPr>
              <w:t>3.4.</w:t>
            </w:r>
          </w:p>
        </w:tc>
        <w:tc>
          <w:tcPr>
            <w:tcW w:w="4395" w:type="dxa"/>
            <w:shd w:val="clear" w:color="auto" w:fill="auto"/>
            <w:noWrap/>
            <w:vAlign w:val="center"/>
            <w:hideMark/>
          </w:tcPr>
          <w:p w14:paraId="3ED8B2DC" w14:textId="77777777" w:rsidR="00302718" w:rsidRPr="00A80699" w:rsidRDefault="00302718" w:rsidP="008D1E2E">
            <w:pPr>
              <w:rPr>
                <w:rFonts w:ascii="Calibri" w:hAnsi="Calibri" w:cs="Calibri"/>
                <w:color w:val="000000"/>
              </w:rPr>
            </w:pPr>
            <w:r w:rsidRPr="00A80699">
              <w:rPr>
                <w:rFonts w:ascii="Calibri" w:hAnsi="Calibri" w:cs="Calibri"/>
                <w:color w:val="000000"/>
              </w:rPr>
              <w:t>Projekt energetske učinkovitosti</w:t>
            </w:r>
          </w:p>
        </w:tc>
        <w:tc>
          <w:tcPr>
            <w:tcW w:w="1276" w:type="dxa"/>
            <w:shd w:val="clear" w:color="auto" w:fill="auto"/>
            <w:noWrap/>
            <w:vAlign w:val="center"/>
            <w:hideMark/>
          </w:tcPr>
          <w:p w14:paraId="1A52716C"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12.000</w:t>
            </w:r>
          </w:p>
        </w:tc>
        <w:tc>
          <w:tcPr>
            <w:tcW w:w="1559" w:type="dxa"/>
            <w:shd w:val="clear" w:color="auto" w:fill="auto"/>
            <w:noWrap/>
            <w:vAlign w:val="center"/>
            <w:hideMark/>
          </w:tcPr>
          <w:p w14:paraId="67D60B5B"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5.000</w:t>
            </w:r>
          </w:p>
        </w:tc>
        <w:tc>
          <w:tcPr>
            <w:tcW w:w="1197" w:type="dxa"/>
            <w:shd w:val="clear" w:color="auto" w:fill="auto"/>
            <w:noWrap/>
            <w:vAlign w:val="center"/>
            <w:hideMark/>
          </w:tcPr>
          <w:p w14:paraId="197E9B12"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5.000</w:t>
            </w:r>
          </w:p>
        </w:tc>
        <w:tc>
          <w:tcPr>
            <w:tcW w:w="1353" w:type="dxa"/>
            <w:shd w:val="clear" w:color="auto" w:fill="auto"/>
            <w:noWrap/>
            <w:vAlign w:val="center"/>
            <w:hideMark/>
          </w:tcPr>
          <w:p w14:paraId="290FC26E"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11.000</w:t>
            </w:r>
          </w:p>
        </w:tc>
        <w:tc>
          <w:tcPr>
            <w:tcW w:w="910" w:type="dxa"/>
            <w:shd w:val="clear" w:color="auto" w:fill="auto"/>
            <w:noWrap/>
            <w:vAlign w:val="center"/>
            <w:hideMark/>
          </w:tcPr>
          <w:p w14:paraId="5CA2B4F9"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42</w:t>
            </w:r>
          </w:p>
        </w:tc>
        <w:tc>
          <w:tcPr>
            <w:tcW w:w="3031" w:type="dxa"/>
            <w:vAlign w:val="center"/>
            <w:hideMark/>
          </w:tcPr>
          <w:p w14:paraId="6905AB71" w14:textId="77777777" w:rsidR="00302718" w:rsidRDefault="00302718" w:rsidP="008D1E2E">
            <w:pPr>
              <w:rPr>
                <w:sz w:val="20"/>
                <w:szCs w:val="20"/>
              </w:rPr>
            </w:pPr>
          </w:p>
        </w:tc>
      </w:tr>
      <w:tr w:rsidR="00302718" w14:paraId="52958C08" w14:textId="77777777" w:rsidTr="00DA41EF">
        <w:trPr>
          <w:trHeight w:val="300"/>
        </w:trPr>
        <w:tc>
          <w:tcPr>
            <w:tcW w:w="567" w:type="dxa"/>
            <w:shd w:val="clear" w:color="auto" w:fill="auto"/>
            <w:noWrap/>
            <w:vAlign w:val="center"/>
            <w:hideMark/>
          </w:tcPr>
          <w:p w14:paraId="1738B09A" w14:textId="77777777" w:rsidR="00302718" w:rsidRPr="00A80699" w:rsidRDefault="00302718" w:rsidP="008D1E2E">
            <w:pPr>
              <w:rPr>
                <w:rFonts w:ascii="Calibri" w:hAnsi="Calibri" w:cs="Calibri"/>
                <w:color w:val="000000"/>
              </w:rPr>
            </w:pPr>
            <w:r w:rsidRPr="00A80699">
              <w:rPr>
                <w:rFonts w:ascii="Calibri" w:hAnsi="Calibri" w:cs="Calibri"/>
                <w:color w:val="000000"/>
              </w:rPr>
              <w:t>3.5.</w:t>
            </w:r>
          </w:p>
        </w:tc>
        <w:tc>
          <w:tcPr>
            <w:tcW w:w="4395" w:type="dxa"/>
            <w:shd w:val="clear" w:color="auto" w:fill="auto"/>
            <w:noWrap/>
            <w:vAlign w:val="center"/>
            <w:hideMark/>
          </w:tcPr>
          <w:p w14:paraId="74DBAEE0" w14:textId="77777777" w:rsidR="00302718" w:rsidRPr="00A80699" w:rsidRDefault="00302718" w:rsidP="008D1E2E">
            <w:pPr>
              <w:rPr>
                <w:rFonts w:ascii="Calibri" w:hAnsi="Calibri" w:cs="Calibri"/>
                <w:color w:val="000000"/>
              </w:rPr>
            </w:pPr>
            <w:r w:rsidRPr="00A80699">
              <w:rPr>
                <w:rFonts w:ascii="Calibri" w:hAnsi="Calibri" w:cs="Calibri"/>
                <w:color w:val="000000"/>
              </w:rPr>
              <w:t>Upravljanje pomorskim dobrima na području DNŽ</w:t>
            </w:r>
          </w:p>
        </w:tc>
        <w:tc>
          <w:tcPr>
            <w:tcW w:w="1276" w:type="dxa"/>
            <w:shd w:val="clear" w:color="auto" w:fill="auto"/>
            <w:noWrap/>
            <w:vAlign w:val="center"/>
            <w:hideMark/>
          </w:tcPr>
          <w:p w14:paraId="2AD0CAA7"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799.000</w:t>
            </w:r>
          </w:p>
        </w:tc>
        <w:tc>
          <w:tcPr>
            <w:tcW w:w="1559" w:type="dxa"/>
            <w:shd w:val="clear" w:color="auto" w:fill="auto"/>
            <w:noWrap/>
            <w:vAlign w:val="center"/>
            <w:hideMark/>
          </w:tcPr>
          <w:p w14:paraId="26FB2523"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862.564</w:t>
            </w:r>
          </w:p>
        </w:tc>
        <w:tc>
          <w:tcPr>
            <w:tcW w:w="1197" w:type="dxa"/>
            <w:shd w:val="clear" w:color="auto" w:fill="auto"/>
            <w:noWrap/>
            <w:vAlign w:val="center"/>
            <w:hideMark/>
          </w:tcPr>
          <w:p w14:paraId="0BCC7999"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845.004</w:t>
            </w:r>
          </w:p>
        </w:tc>
        <w:tc>
          <w:tcPr>
            <w:tcW w:w="1353" w:type="dxa"/>
            <w:shd w:val="clear" w:color="auto" w:fill="auto"/>
            <w:noWrap/>
            <w:vAlign w:val="center"/>
            <w:hideMark/>
          </w:tcPr>
          <w:p w14:paraId="3E6199CE"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870.044</w:t>
            </w:r>
          </w:p>
        </w:tc>
        <w:tc>
          <w:tcPr>
            <w:tcW w:w="910" w:type="dxa"/>
            <w:shd w:val="clear" w:color="auto" w:fill="auto"/>
            <w:noWrap/>
            <w:vAlign w:val="center"/>
            <w:hideMark/>
          </w:tcPr>
          <w:p w14:paraId="415648A8"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108</w:t>
            </w:r>
          </w:p>
        </w:tc>
        <w:tc>
          <w:tcPr>
            <w:tcW w:w="3031" w:type="dxa"/>
            <w:vAlign w:val="center"/>
            <w:hideMark/>
          </w:tcPr>
          <w:p w14:paraId="262E2030" w14:textId="77777777" w:rsidR="00302718" w:rsidRDefault="00302718" w:rsidP="008D1E2E">
            <w:pPr>
              <w:rPr>
                <w:sz w:val="20"/>
                <w:szCs w:val="20"/>
              </w:rPr>
            </w:pPr>
          </w:p>
        </w:tc>
      </w:tr>
      <w:tr w:rsidR="00302718" w14:paraId="3B7DA57F" w14:textId="77777777" w:rsidTr="00DA41EF">
        <w:trPr>
          <w:trHeight w:val="300"/>
        </w:trPr>
        <w:tc>
          <w:tcPr>
            <w:tcW w:w="567" w:type="dxa"/>
            <w:shd w:val="clear" w:color="auto" w:fill="auto"/>
            <w:noWrap/>
            <w:vAlign w:val="center"/>
            <w:hideMark/>
          </w:tcPr>
          <w:p w14:paraId="5AF7784F" w14:textId="77777777" w:rsidR="00302718" w:rsidRPr="00A80699" w:rsidRDefault="00302718" w:rsidP="008D1E2E">
            <w:pPr>
              <w:rPr>
                <w:rFonts w:ascii="Calibri" w:hAnsi="Calibri" w:cs="Calibri"/>
                <w:color w:val="000000"/>
              </w:rPr>
            </w:pPr>
            <w:r w:rsidRPr="00A80699">
              <w:rPr>
                <w:rFonts w:ascii="Calibri" w:hAnsi="Calibri" w:cs="Calibri"/>
                <w:color w:val="000000"/>
              </w:rPr>
              <w:t>3.6.</w:t>
            </w:r>
          </w:p>
        </w:tc>
        <w:tc>
          <w:tcPr>
            <w:tcW w:w="4395" w:type="dxa"/>
            <w:shd w:val="clear" w:color="auto" w:fill="auto"/>
            <w:noWrap/>
            <w:vAlign w:val="center"/>
            <w:hideMark/>
          </w:tcPr>
          <w:p w14:paraId="62CF4DA2" w14:textId="77777777" w:rsidR="00302718" w:rsidRPr="00A80699" w:rsidRDefault="00302718" w:rsidP="008D1E2E">
            <w:pPr>
              <w:rPr>
                <w:rFonts w:ascii="Calibri" w:hAnsi="Calibri" w:cs="Calibri"/>
                <w:color w:val="000000"/>
              </w:rPr>
            </w:pPr>
            <w:r w:rsidRPr="00A80699">
              <w:rPr>
                <w:rFonts w:ascii="Calibri" w:hAnsi="Calibri" w:cs="Calibri"/>
                <w:color w:val="000000"/>
              </w:rPr>
              <w:t>EU projekti UO za poduzetništvo, turizam i more</w:t>
            </w:r>
          </w:p>
        </w:tc>
        <w:tc>
          <w:tcPr>
            <w:tcW w:w="1276" w:type="dxa"/>
            <w:shd w:val="clear" w:color="auto" w:fill="auto"/>
            <w:noWrap/>
            <w:vAlign w:val="center"/>
            <w:hideMark/>
          </w:tcPr>
          <w:p w14:paraId="45E21F03"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113.467</w:t>
            </w:r>
          </w:p>
        </w:tc>
        <w:tc>
          <w:tcPr>
            <w:tcW w:w="1559" w:type="dxa"/>
            <w:shd w:val="clear" w:color="auto" w:fill="auto"/>
            <w:noWrap/>
            <w:vAlign w:val="center"/>
            <w:hideMark/>
          </w:tcPr>
          <w:p w14:paraId="0ECC83CB"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324.549</w:t>
            </w:r>
          </w:p>
        </w:tc>
        <w:tc>
          <w:tcPr>
            <w:tcW w:w="1197" w:type="dxa"/>
            <w:shd w:val="clear" w:color="auto" w:fill="auto"/>
            <w:noWrap/>
            <w:vAlign w:val="center"/>
            <w:hideMark/>
          </w:tcPr>
          <w:p w14:paraId="56E8C415"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244.895</w:t>
            </w:r>
          </w:p>
        </w:tc>
        <w:tc>
          <w:tcPr>
            <w:tcW w:w="1353" w:type="dxa"/>
            <w:shd w:val="clear" w:color="auto" w:fill="auto"/>
            <w:noWrap/>
            <w:vAlign w:val="center"/>
            <w:hideMark/>
          </w:tcPr>
          <w:p w14:paraId="3AB74274"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157.186</w:t>
            </w:r>
          </w:p>
        </w:tc>
        <w:tc>
          <w:tcPr>
            <w:tcW w:w="910" w:type="dxa"/>
            <w:shd w:val="clear" w:color="auto" w:fill="auto"/>
            <w:noWrap/>
            <w:vAlign w:val="center"/>
            <w:hideMark/>
          </w:tcPr>
          <w:p w14:paraId="237D3A67"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286</w:t>
            </w:r>
          </w:p>
        </w:tc>
        <w:tc>
          <w:tcPr>
            <w:tcW w:w="3031" w:type="dxa"/>
            <w:vAlign w:val="center"/>
            <w:hideMark/>
          </w:tcPr>
          <w:p w14:paraId="1636483A" w14:textId="77777777" w:rsidR="00302718" w:rsidRDefault="00302718" w:rsidP="008D1E2E">
            <w:pPr>
              <w:rPr>
                <w:sz w:val="20"/>
                <w:szCs w:val="20"/>
              </w:rPr>
            </w:pPr>
          </w:p>
        </w:tc>
      </w:tr>
      <w:tr w:rsidR="00302718" w14:paraId="51922E4E" w14:textId="77777777" w:rsidTr="00DA41EF">
        <w:trPr>
          <w:trHeight w:val="300"/>
        </w:trPr>
        <w:tc>
          <w:tcPr>
            <w:tcW w:w="567" w:type="dxa"/>
            <w:shd w:val="clear" w:color="auto" w:fill="auto"/>
            <w:noWrap/>
            <w:vAlign w:val="center"/>
            <w:hideMark/>
          </w:tcPr>
          <w:p w14:paraId="18846586" w14:textId="77777777" w:rsidR="00302718" w:rsidRPr="00A80699" w:rsidRDefault="00302718" w:rsidP="008D1E2E">
            <w:pPr>
              <w:rPr>
                <w:rFonts w:ascii="Calibri" w:hAnsi="Calibri" w:cs="Calibri"/>
                <w:color w:val="000000"/>
              </w:rPr>
            </w:pPr>
            <w:r w:rsidRPr="00A80699">
              <w:rPr>
                <w:rFonts w:ascii="Calibri" w:hAnsi="Calibri" w:cs="Calibri"/>
                <w:color w:val="000000"/>
              </w:rPr>
              <w:t>3.7.</w:t>
            </w:r>
          </w:p>
        </w:tc>
        <w:tc>
          <w:tcPr>
            <w:tcW w:w="4395" w:type="dxa"/>
            <w:shd w:val="clear" w:color="auto" w:fill="auto"/>
            <w:noWrap/>
            <w:vAlign w:val="center"/>
            <w:hideMark/>
          </w:tcPr>
          <w:p w14:paraId="2A377C74" w14:textId="77777777" w:rsidR="00302718" w:rsidRPr="00A80699" w:rsidRDefault="00302718" w:rsidP="008D1E2E">
            <w:pPr>
              <w:rPr>
                <w:rFonts w:ascii="Calibri" w:hAnsi="Calibri" w:cs="Calibri"/>
                <w:color w:val="000000"/>
              </w:rPr>
            </w:pPr>
            <w:r w:rsidRPr="00A80699">
              <w:rPr>
                <w:rFonts w:ascii="Calibri" w:hAnsi="Calibri" w:cs="Calibri"/>
                <w:color w:val="000000"/>
              </w:rPr>
              <w:t>JU DUNEA</w:t>
            </w:r>
          </w:p>
        </w:tc>
        <w:tc>
          <w:tcPr>
            <w:tcW w:w="1276" w:type="dxa"/>
            <w:shd w:val="clear" w:color="auto" w:fill="auto"/>
            <w:noWrap/>
            <w:vAlign w:val="center"/>
            <w:hideMark/>
          </w:tcPr>
          <w:p w14:paraId="2DAE3F84"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579.934</w:t>
            </w:r>
          </w:p>
        </w:tc>
        <w:tc>
          <w:tcPr>
            <w:tcW w:w="1559" w:type="dxa"/>
            <w:shd w:val="clear" w:color="auto" w:fill="auto"/>
            <w:noWrap/>
            <w:vAlign w:val="center"/>
            <w:hideMark/>
          </w:tcPr>
          <w:p w14:paraId="10C76879"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675.016</w:t>
            </w:r>
          </w:p>
        </w:tc>
        <w:tc>
          <w:tcPr>
            <w:tcW w:w="1197" w:type="dxa"/>
            <w:shd w:val="clear" w:color="auto" w:fill="auto"/>
            <w:noWrap/>
            <w:vAlign w:val="center"/>
            <w:hideMark/>
          </w:tcPr>
          <w:p w14:paraId="4CFFA24D"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641.011</w:t>
            </w:r>
          </w:p>
        </w:tc>
        <w:tc>
          <w:tcPr>
            <w:tcW w:w="1353" w:type="dxa"/>
            <w:shd w:val="clear" w:color="auto" w:fill="auto"/>
            <w:noWrap/>
            <w:vAlign w:val="center"/>
            <w:hideMark/>
          </w:tcPr>
          <w:p w14:paraId="06025498"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634.182</w:t>
            </w:r>
          </w:p>
        </w:tc>
        <w:tc>
          <w:tcPr>
            <w:tcW w:w="910" w:type="dxa"/>
            <w:shd w:val="clear" w:color="auto" w:fill="auto"/>
            <w:noWrap/>
            <w:vAlign w:val="center"/>
            <w:hideMark/>
          </w:tcPr>
          <w:p w14:paraId="2273FEEC" w14:textId="77777777" w:rsidR="00302718" w:rsidRPr="00A80699" w:rsidRDefault="00302718" w:rsidP="008D1E2E">
            <w:pPr>
              <w:jc w:val="right"/>
              <w:rPr>
                <w:rFonts w:ascii="Calibri" w:hAnsi="Calibri" w:cs="Calibri"/>
                <w:color w:val="000000"/>
              </w:rPr>
            </w:pPr>
            <w:r w:rsidRPr="00A80699">
              <w:rPr>
                <w:rFonts w:ascii="Calibri" w:hAnsi="Calibri" w:cs="Calibri"/>
                <w:color w:val="000000"/>
              </w:rPr>
              <w:t>116</w:t>
            </w:r>
          </w:p>
        </w:tc>
        <w:tc>
          <w:tcPr>
            <w:tcW w:w="3031" w:type="dxa"/>
            <w:vAlign w:val="center"/>
            <w:hideMark/>
          </w:tcPr>
          <w:p w14:paraId="570763F2" w14:textId="77777777" w:rsidR="00302718" w:rsidRDefault="00302718" w:rsidP="008D1E2E">
            <w:pPr>
              <w:rPr>
                <w:sz w:val="20"/>
                <w:szCs w:val="20"/>
              </w:rPr>
            </w:pPr>
          </w:p>
        </w:tc>
      </w:tr>
      <w:tr w:rsidR="00302718" w14:paraId="66C0ED7C" w14:textId="77777777" w:rsidTr="009C6A1D">
        <w:trPr>
          <w:trHeight w:val="300"/>
        </w:trPr>
        <w:tc>
          <w:tcPr>
            <w:tcW w:w="567" w:type="dxa"/>
            <w:shd w:val="clear" w:color="auto" w:fill="auto"/>
            <w:noWrap/>
            <w:vAlign w:val="center"/>
            <w:hideMark/>
          </w:tcPr>
          <w:p w14:paraId="700735AF" w14:textId="77777777" w:rsidR="00302718" w:rsidRDefault="00302718" w:rsidP="008D1E2E">
            <w:pPr>
              <w:rPr>
                <w:rFonts w:ascii="Calibri" w:hAnsi="Calibri" w:cs="Calibri"/>
                <w:color w:val="000000"/>
              </w:rPr>
            </w:pPr>
            <w:r>
              <w:rPr>
                <w:rFonts w:ascii="Calibri" w:hAnsi="Calibri" w:cs="Calibri"/>
                <w:color w:val="000000"/>
              </w:rPr>
              <w:t> </w:t>
            </w:r>
          </w:p>
        </w:tc>
        <w:tc>
          <w:tcPr>
            <w:tcW w:w="4395" w:type="dxa"/>
            <w:shd w:val="clear" w:color="auto" w:fill="auto"/>
            <w:noWrap/>
            <w:vAlign w:val="center"/>
            <w:hideMark/>
          </w:tcPr>
          <w:p w14:paraId="5FA36220" w14:textId="77777777" w:rsidR="00302718" w:rsidRPr="00DA41EF" w:rsidRDefault="00302718" w:rsidP="008D1E2E">
            <w:pPr>
              <w:rPr>
                <w:rFonts w:ascii="Calibri" w:hAnsi="Calibri" w:cs="Calibri"/>
                <w:i/>
                <w:iCs/>
                <w:color w:val="000000"/>
              </w:rPr>
            </w:pPr>
            <w:r w:rsidRPr="00DA41EF">
              <w:rPr>
                <w:rFonts w:ascii="Calibri" w:hAnsi="Calibri" w:cs="Calibri"/>
                <w:i/>
                <w:iCs/>
                <w:color w:val="000000"/>
              </w:rPr>
              <w:t>Eu projekti-izvor županijska sredstva</w:t>
            </w:r>
          </w:p>
        </w:tc>
        <w:tc>
          <w:tcPr>
            <w:tcW w:w="1276" w:type="dxa"/>
            <w:shd w:val="clear" w:color="auto" w:fill="auto"/>
            <w:noWrap/>
            <w:vAlign w:val="center"/>
            <w:hideMark/>
          </w:tcPr>
          <w:p w14:paraId="19F840AA" w14:textId="77777777" w:rsidR="00302718" w:rsidRPr="00DA41EF" w:rsidRDefault="00302718" w:rsidP="008D1E2E">
            <w:pPr>
              <w:jc w:val="right"/>
              <w:rPr>
                <w:rFonts w:ascii="Calibri" w:hAnsi="Calibri" w:cs="Calibri"/>
                <w:i/>
                <w:iCs/>
                <w:color w:val="000000"/>
              </w:rPr>
            </w:pPr>
            <w:r w:rsidRPr="00DA41EF">
              <w:rPr>
                <w:rFonts w:ascii="Calibri" w:hAnsi="Calibri" w:cs="Calibri"/>
                <w:i/>
                <w:iCs/>
                <w:color w:val="000000"/>
              </w:rPr>
              <w:t>280.133</w:t>
            </w:r>
          </w:p>
        </w:tc>
        <w:tc>
          <w:tcPr>
            <w:tcW w:w="1559" w:type="dxa"/>
            <w:shd w:val="clear" w:color="auto" w:fill="auto"/>
            <w:noWrap/>
            <w:vAlign w:val="center"/>
            <w:hideMark/>
          </w:tcPr>
          <w:p w14:paraId="63D587D5" w14:textId="77777777" w:rsidR="00302718" w:rsidRPr="00DA41EF" w:rsidRDefault="00302718" w:rsidP="008D1E2E">
            <w:pPr>
              <w:jc w:val="right"/>
              <w:rPr>
                <w:rFonts w:ascii="Calibri" w:hAnsi="Calibri" w:cs="Calibri"/>
                <w:i/>
                <w:iCs/>
                <w:color w:val="000000"/>
              </w:rPr>
            </w:pPr>
            <w:r w:rsidRPr="00DA41EF">
              <w:rPr>
                <w:rFonts w:ascii="Calibri" w:hAnsi="Calibri" w:cs="Calibri"/>
                <w:i/>
                <w:iCs/>
                <w:color w:val="000000"/>
              </w:rPr>
              <w:t>331.862</w:t>
            </w:r>
          </w:p>
        </w:tc>
        <w:tc>
          <w:tcPr>
            <w:tcW w:w="1197" w:type="dxa"/>
            <w:shd w:val="clear" w:color="auto" w:fill="auto"/>
            <w:noWrap/>
            <w:vAlign w:val="center"/>
            <w:hideMark/>
          </w:tcPr>
          <w:p w14:paraId="11C8DA90" w14:textId="77777777" w:rsidR="00302718" w:rsidRPr="00DA41EF" w:rsidRDefault="00302718" w:rsidP="008D1E2E">
            <w:pPr>
              <w:jc w:val="right"/>
              <w:rPr>
                <w:rFonts w:ascii="Calibri" w:hAnsi="Calibri" w:cs="Calibri"/>
                <w:i/>
                <w:iCs/>
                <w:color w:val="000000"/>
              </w:rPr>
            </w:pPr>
            <w:r w:rsidRPr="00DA41EF">
              <w:rPr>
                <w:rFonts w:ascii="Calibri" w:hAnsi="Calibri" w:cs="Calibri"/>
                <w:i/>
                <w:iCs/>
                <w:color w:val="000000"/>
              </w:rPr>
              <w:t>519.677</w:t>
            </w:r>
          </w:p>
        </w:tc>
        <w:tc>
          <w:tcPr>
            <w:tcW w:w="1353" w:type="dxa"/>
            <w:shd w:val="clear" w:color="auto" w:fill="auto"/>
            <w:noWrap/>
            <w:vAlign w:val="center"/>
            <w:hideMark/>
          </w:tcPr>
          <w:p w14:paraId="6175742B" w14:textId="77777777" w:rsidR="00302718" w:rsidRPr="00DA41EF" w:rsidRDefault="00302718" w:rsidP="008D1E2E">
            <w:pPr>
              <w:jc w:val="right"/>
              <w:rPr>
                <w:rFonts w:ascii="Calibri" w:hAnsi="Calibri" w:cs="Calibri"/>
                <w:i/>
                <w:iCs/>
                <w:color w:val="000000"/>
              </w:rPr>
            </w:pPr>
            <w:r w:rsidRPr="00DA41EF">
              <w:rPr>
                <w:rFonts w:ascii="Calibri" w:hAnsi="Calibri" w:cs="Calibri"/>
                <w:i/>
                <w:iCs/>
                <w:color w:val="000000"/>
              </w:rPr>
              <w:t>554.784</w:t>
            </w:r>
          </w:p>
        </w:tc>
        <w:tc>
          <w:tcPr>
            <w:tcW w:w="910" w:type="dxa"/>
            <w:shd w:val="clear" w:color="auto" w:fill="auto"/>
            <w:noWrap/>
            <w:vAlign w:val="center"/>
            <w:hideMark/>
          </w:tcPr>
          <w:p w14:paraId="71F675C0" w14:textId="77777777" w:rsidR="00302718" w:rsidRPr="00DA41EF" w:rsidRDefault="00302718" w:rsidP="008D1E2E">
            <w:pPr>
              <w:jc w:val="right"/>
              <w:rPr>
                <w:rFonts w:ascii="Calibri" w:hAnsi="Calibri" w:cs="Calibri"/>
                <w:i/>
                <w:iCs/>
                <w:color w:val="000000"/>
              </w:rPr>
            </w:pPr>
            <w:r w:rsidRPr="00DA41EF">
              <w:rPr>
                <w:rFonts w:ascii="Calibri" w:hAnsi="Calibri" w:cs="Calibri"/>
                <w:i/>
                <w:iCs/>
                <w:color w:val="000000"/>
              </w:rPr>
              <w:t>118</w:t>
            </w:r>
          </w:p>
        </w:tc>
        <w:tc>
          <w:tcPr>
            <w:tcW w:w="3031" w:type="dxa"/>
            <w:shd w:val="clear" w:color="auto" w:fill="auto"/>
            <w:vAlign w:val="center"/>
            <w:hideMark/>
          </w:tcPr>
          <w:p w14:paraId="171048AE" w14:textId="77777777" w:rsidR="00302718" w:rsidRDefault="00302718" w:rsidP="008D1E2E">
            <w:pPr>
              <w:rPr>
                <w:sz w:val="20"/>
                <w:szCs w:val="20"/>
              </w:rPr>
            </w:pPr>
          </w:p>
        </w:tc>
      </w:tr>
      <w:tr w:rsidR="00302718" w14:paraId="1FDE9902" w14:textId="77777777" w:rsidTr="009C6A1D">
        <w:trPr>
          <w:trHeight w:val="300"/>
        </w:trPr>
        <w:tc>
          <w:tcPr>
            <w:tcW w:w="567" w:type="dxa"/>
            <w:shd w:val="clear" w:color="auto" w:fill="auto"/>
            <w:noWrap/>
            <w:vAlign w:val="center"/>
            <w:hideMark/>
          </w:tcPr>
          <w:p w14:paraId="1263A9AF" w14:textId="77777777" w:rsidR="00302718" w:rsidRDefault="00302718" w:rsidP="008D1E2E">
            <w:pPr>
              <w:rPr>
                <w:rFonts w:ascii="Calibri" w:hAnsi="Calibri" w:cs="Calibri"/>
                <w:color w:val="000000"/>
              </w:rPr>
            </w:pPr>
            <w:r>
              <w:rPr>
                <w:rFonts w:ascii="Calibri" w:hAnsi="Calibri" w:cs="Calibri"/>
                <w:color w:val="000000"/>
              </w:rPr>
              <w:t> </w:t>
            </w:r>
          </w:p>
        </w:tc>
        <w:tc>
          <w:tcPr>
            <w:tcW w:w="4395" w:type="dxa"/>
            <w:shd w:val="clear" w:color="auto" w:fill="auto"/>
            <w:noWrap/>
            <w:vAlign w:val="center"/>
            <w:hideMark/>
          </w:tcPr>
          <w:p w14:paraId="147146D0" w14:textId="77777777" w:rsidR="00302718" w:rsidRPr="00DA41EF" w:rsidRDefault="00302718" w:rsidP="008D1E2E">
            <w:pPr>
              <w:rPr>
                <w:rFonts w:ascii="Calibri" w:hAnsi="Calibri" w:cs="Calibri"/>
                <w:i/>
                <w:iCs/>
                <w:color w:val="000000"/>
              </w:rPr>
            </w:pPr>
            <w:r w:rsidRPr="00DA41EF">
              <w:rPr>
                <w:rFonts w:ascii="Calibri" w:hAnsi="Calibri" w:cs="Calibri"/>
                <w:i/>
                <w:iCs/>
                <w:color w:val="000000"/>
              </w:rPr>
              <w:t>Sredstva za provedbu EU projekta</w:t>
            </w:r>
          </w:p>
        </w:tc>
        <w:tc>
          <w:tcPr>
            <w:tcW w:w="1276" w:type="dxa"/>
            <w:shd w:val="clear" w:color="auto" w:fill="auto"/>
            <w:noWrap/>
            <w:vAlign w:val="center"/>
            <w:hideMark/>
          </w:tcPr>
          <w:p w14:paraId="58B661CB" w14:textId="77777777" w:rsidR="00302718" w:rsidRPr="00DA41EF" w:rsidRDefault="00302718" w:rsidP="008D1E2E">
            <w:pPr>
              <w:jc w:val="right"/>
              <w:rPr>
                <w:rFonts w:ascii="Calibri" w:hAnsi="Calibri" w:cs="Calibri"/>
                <w:i/>
                <w:iCs/>
                <w:color w:val="000000"/>
              </w:rPr>
            </w:pPr>
            <w:r w:rsidRPr="00DA41EF">
              <w:rPr>
                <w:rFonts w:ascii="Calibri" w:hAnsi="Calibri" w:cs="Calibri"/>
                <w:i/>
                <w:iCs/>
                <w:color w:val="000000"/>
              </w:rPr>
              <w:t>299.801</w:t>
            </w:r>
          </w:p>
        </w:tc>
        <w:tc>
          <w:tcPr>
            <w:tcW w:w="1559" w:type="dxa"/>
            <w:shd w:val="clear" w:color="auto" w:fill="auto"/>
            <w:noWrap/>
            <w:vAlign w:val="center"/>
            <w:hideMark/>
          </w:tcPr>
          <w:p w14:paraId="67D2867B" w14:textId="77777777" w:rsidR="00302718" w:rsidRPr="00DA41EF" w:rsidRDefault="00302718" w:rsidP="008D1E2E">
            <w:pPr>
              <w:jc w:val="right"/>
              <w:rPr>
                <w:rFonts w:ascii="Calibri" w:hAnsi="Calibri" w:cs="Calibri"/>
                <w:i/>
                <w:iCs/>
                <w:color w:val="000000"/>
              </w:rPr>
            </w:pPr>
            <w:r w:rsidRPr="00DA41EF">
              <w:rPr>
                <w:rFonts w:ascii="Calibri" w:hAnsi="Calibri" w:cs="Calibri"/>
                <w:i/>
                <w:iCs/>
                <w:color w:val="000000"/>
              </w:rPr>
              <w:t>343.154</w:t>
            </w:r>
          </w:p>
        </w:tc>
        <w:tc>
          <w:tcPr>
            <w:tcW w:w="1197" w:type="dxa"/>
            <w:shd w:val="clear" w:color="auto" w:fill="auto"/>
            <w:noWrap/>
            <w:vAlign w:val="center"/>
            <w:hideMark/>
          </w:tcPr>
          <w:p w14:paraId="127DFF71" w14:textId="77777777" w:rsidR="00302718" w:rsidRPr="00DA41EF" w:rsidRDefault="00302718" w:rsidP="008D1E2E">
            <w:pPr>
              <w:jc w:val="right"/>
              <w:rPr>
                <w:rFonts w:ascii="Calibri" w:hAnsi="Calibri" w:cs="Calibri"/>
                <w:i/>
                <w:iCs/>
                <w:color w:val="000000"/>
              </w:rPr>
            </w:pPr>
            <w:r w:rsidRPr="00DA41EF">
              <w:rPr>
                <w:rFonts w:ascii="Calibri" w:hAnsi="Calibri" w:cs="Calibri"/>
                <w:i/>
                <w:iCs/>
                <w:color w:val="000000"/>
              </w:rPr>
              <w:t>121.334</w:t>
            </w:r>
          </w:p>
        </w:tc>
        <w:tc>
          <w:tcPr>
            <w:tcW w:w="1353" w:type="dxa"/>
            <w:shd w:val="clear" w:color="auto" w:fill="auto"/>
            <w:noWrap/>
            <w:vAlign w:val="center"/>
            <w:hideMark/>
          </w:tcPr>
          <w:p w14:paraId="06BD54F7" w14:textId="77777777" w:rsidR="00302718" w:rsidRPr="00DA41EF" w:rsidRDefault="00302718" w:rsidP="008D1E2E">
            <w:pPr>
              <w:jc w:val="right"/>
              <w:rPr>
                <w:rFonts w:ascii="Calibri" w:hAnsi="Calibri" w:cs="Calibri"/>
                <w:i/>
                <w:iCs/>
                <w:color w:val="000000"/>
              </w:rPr>
            </w:pPr>
            <w:r w:rsidRPr="00DA41EF">
              <w:rPr>
                <w:rFonts w:ascii="Calibri" w:hAnsi="Calibri" w:cs="Calibri"/>
                <w:i/>
                <w:iCs/>
                <w:color w:val="000000"/>
              </w:rPr>
              <w:t>79.398</w:t>
            </w:r>
          </w:p>
        </w:tc>
        <w:tc>
          <w:tcPr>
            <w:tcW w:w="910" w:type="dxa"/>
            <w:shd w:val="clear" w:color="auto" w:fill="auto"/>
            <w:noWrap/>
            <w:vAlign w:val="center"/>
            <w:hideMark/>
          </w:tcPr>
          <w:p w14:paraId="28714313" w14:textId="77777777" w:rsidR="00302718" w:rsidRPr="00DA41EF" w:rsidRDefault="00302718" w:rsidP="008D1E2E">
            <w:pPr>
              <w:jc w:val="right"/>
              <w:rPr>
                <w:rFonts w:ascii="Calibri" w:hAnsi="Calibri" w:cs="Calibri"/>
                <w:i/>
                <w:iCs/>
                <w:color w:val="000000"/>
              </w:rPr>
            </w:pPr>
            <w:r w:rsidRPr="00DA41EF">
              <w:rPr>
                <w:rFonts w:ascii="Calibri" w:hAnsi="Calibri" w:cs="Calibri"/>
                <w:i/>
                <w:iCs/>
                <w:color w:val="000000"/>
              </w:rPr>
              <w:t>114</w:t>
            </w:r>
          </w:p>
        </w:tc>
        <w:tc>
          <w:tcPr>
            <w:tcW w:w="3031" w:type="dxa"/>
            <w:shd w:val="clear" w:color="auto" w:fill="auto"/>
            <w:vAlign w:val="center"/>
            <w:hideMark/>
          </w:tcPr>
          <w:p w14:paraId="1C270459" w14:textId="77777777" w:rsidR="00302718" w:rsidRDefault="00302718" w:rsidP="008D1E2E">
            <w:pPr>
              <w:rPr>
                <w:sz w:val="20"/>
                <w:szCs w:val="20"/>
              </w:rPr>
            </w:pPr>
          </w:p>
        </w:tc>
      </w:tr>
      <w:tr w:rsidR="00302718" w14:paraId="4C38618A" w14:textId="77777777" w:rsidTr="00DA41EF">
        <w:trPr>
          <w:trHeight w:val="300"/>
        </w:trPr>
        <w:tc>
          <w:tcPr>
            <w:tcW w:w="567" w:type="dxa"/>
            <w:shd w:val="clear" w:color="auto" w:fill="CCC0D9" w:themeFill="accent4" w:themeFillTint="66"/>
            <w:noWrap/>
            <w:vAlign w:val="center"/>
            <w:hideMark/>
          </w:tcPr>
          <w:p w14:paraId="6A1CAE81" w14:textId="77777777" w:rsidR="00302718" w:rsidRDefault="00302718" w:rsidP="008D1E2E">
            <w:pPr>
              <w:rPr>
                <w:rFonts w:ascii="Calibri" w:hAnsi="Calibri" w:cs="Calibri"/>
                <w:b/>
                <w:bCs/>
                <w:color w:val="000000"/>
              </w:rPr>
            </w:pPr>
          </w:p>
        </w:tc>
        <w:tc>
          <w:tcPr>
            <w:tcW w:w="4395" w:type="dxa"/>
            <w:shd w:val="clear" w:color="auto" w:fill="CCC0D9" w:themeFill="accent4" w:themeFillTint="66"/>
            <w:noWrap/>
            <w:vAlign w:val="center"/>
            <w:hideMark/>
          </w:tcPr>
          <w:p w14:paraId="695F75B6" w14:textId="77777777" w:rsidR="00302718" w:rsidRDefault="00302718" w:rsidP="008D1E2E">
            <w:pPr>
              <w:rPr>
                <w:rFonts w:ascii="Calibri" w:hAnsi="Calibri" w:cs="Calibri"/>
                <w:b/>
                <w:bCs/>
                <w:color w:val="000000"/>
              </w:rPr>
            </w:pPr>
            <w:r>
              <w:rPr>
                <w:rFonts w:ascii="Calibri" w:hAnsi="Calibri" w:cs="Calibri"/>
                <w:b/>
                <w:bCs/>
                <w:color w:val="000000"/>
              </w:rPr>
              <w:t>UKUPNO  (3.1. do 3.7.)</w:t>
            </w:r>
          </w:p>
        </w:tc>
        <w:tc>
          <w:tcPr>
            <w:tcW w:w="1276" w:type="dxa"/>
            <w:shd w:val="clear" w:color="auto" w:fill="CCC0D9" w:themeFill="accent4" w:themeFillTint="66"/>
            <w:noWrap/>
            <w:vAlign w:val="center"/>
            <w:hideMark/>
          </w:tcPr>
          <w:p w14:paraId="0E33B8B6" w14:textId="77777777" w:rsidR="00302718" w:rsidRDefault="00302718" w:rsidP="008D1E2E">
            <w:pPr>
              <w:jc w:val="right"/>
              <w:rPr>
                <w:rFonts w:ascii="Calibri" w:hAnsi="Calibri" w:cs="Calibri"/>
                <w:b/>
                <w:bCs/>
                <w:color w:val="000000"/>
              </w:rPr>
            </w:pPr>
            <w:r>
              <w:rPr>
                <w:rFonts w:ascii="Calibri" w:hAnsi="Calibri" w:cs="Calibri"/>
                <w:b/>
                <w:bCs/>
                <w:color w:val="000000"/>
              </w:rPr>
              <w:t>1.909.600</w:t>
            </w:r>
          </w:p>
        </w:tc>
        <w:tc>
          <w:tcPr>
            <w:tcW w:w="1559" w:type="dxa"/>
            <w:shd w:val="clear" w:color="auto" w:fill="CCC0D9" w:themeFill="accent4" w:themeFillTint="66"/>
            <w:noWrap/>
            <w:vAlign w:val="center"/>
            <w:hideMark/>
          </w:tcPr>
          <w:p w14:paraId="7141DFAD" w14:textId="77777777" w:rsidR="00302718" w:rsidRDefault="00302718" w:rsidP="008D1E2E">
            <w:pPr>
              <w:jc w:val="right"/>
              <w:rPr>
                <w:rFonts w:ascii="Calibri" w:hAnsi="Calibri" w:cs="Calibri"/>
                <w:b/>
                <w:bCs/>
                <w:color w:val="000000"/>
              </w:rPr>
            </w:pPr>
            <w:r>
              <w:rPr>
                <w:rFonts w:ascii="Calibri" w:hAnsi="Calibri" w:cs="Calibri"/>
                <w:b/>
                <w:bCs/>
                <w:color w:val="000000"/>
              </w:rPr>
              <w:t>2.578.098</w:t>
            </w:r>
          </w:p>
        </w:tc>
        <w:tc>
          <w:tcPr>
            <w:tcW w:w="1197" w:type="dxa"/>
            <w:shd w:val="clear" w:color="auto" w:fill="CCC0D9" w:themeFill="accent4" w:themeFillTint="66"/>
            <w:noWrap/>
            <w:vAlign w:val="center"/>
            <w:hideMark/>
          </w:tcPr>
          <w:p w14:paraId="072EED95" w14:textId="77777777" w:rsidR="00302718" w:rsidRDefault="00302718" w:rsidP="008D1E2E">
            <w:pPr>
              <w:jc w:val="right"/>
              <w:rPr>
                <w:rFonts w:ascii="Calibri" w:hAnsi="Calibri" w:cs="Calibri"/>
                <w:b/>
                <w:bCs/>
                <w:color w:val="000000"/>
              </w:rPr>
            </w:pPr>
            <w:r>
              <w:rPr>
                <w:rFonts w:ascii="Calibri" w:hAnsi="Calibri" w:cs="Calibri"/>
                <w:b/>
                <w:bCs/>
                <w:color w:val="000000"/>
              </w:rPr>
              <w:t>2.447.879</w:t>
            </w:r>
          </w:p>
        </w:tc>
        <w:tc>
          <w:tcPr>
            <w:tcW w:w="1353" w:type="dxa"/>
            <w:shd w:val="clear" w:color="auto" w:fill="CCC0D9" w:themeFill="accent4" w:themeFillTint="66"/>
            <w:noWrap/>
            <w:vAlign w:val="center"/>
            <w:hideMark/>
          </w:tcPr>
          <w:p w14:paraId="2E5D18D0" w14:textId="77777777" w:rsidR="00302718" w:rsidRDefault="00302718" w:rsidP="008D1E2E">
            <w:pPr>
              <w:jc w:val="right"/>
              <w:rPr>
                <w:rFonts w:ascii="Calibri" w:hAnsi="Calibri" w:cs="Calibri"/>
                <w:b/>
                <w:bCs/>
                <w:color w:val="000000"/>
              </w:rPr>
            </w:pPr>
            <w:r>
              <w:rPr>
                <w:rFonts w:ascii="Calibri" w:hAnsi="Calibri" w:cs="Calibri"/>
                <w:b/>
                <w:bCs/>
                <w:color w:val="000000"/>
              </w:rPr>
              <w:t>2.406.881</w:t>
            </w:r>
          </w:p>
        </w:tc>
        <w:tc>
          <w:tcPr>
            <w:tcW w:w="910" w:type="dxa"/>
            <w:shd w:val="clear" w:color="auto" w:fill="CCC0D9" w:themeFill="accent4" w:themeFillTint="66"/>
            <w:noWrap/>
            <w:vAlign w:val="center"/>
            <w:hideMark/>
          </w:tcPr>
          <w:p w14:paraId="448DB96E" w14:textId="77777777" w:rsidR="00302718" w:rsidRDefault="00302718" w:rsidP="008D1E2E">
            <w:pPr>
              <w:jc w:val="right"/>
              <w:rPr>
                <w:rFonts w:ascii="Calibri" w:hAnsi="Calibri" w:cs="Calibri"/>
                <w:b/>
                <w:bCs/>
                <w:color w:val="000000"/>
              </w:rPr>
            </w:pPr>
            <w:r>
              <w:rPr>
                <w:rFonts w:ascii="Calibri" w:hAnsi="Calibri" w:cs="Calibri"/>
                <w:b/>
                <w:bCs/>
                <w:color w:val="000000"/>
              </w:rPr>
              <w:t>135</w:t>
            </w:r>
          </w:p>
        </w:tc>
        <w:tc>
          <w:tcPr>
            <w:tcW w:w="3031" w:type="dxa"/>
            <w:vAlign w:val="center"/>
            <w:hideMark/>
          </w:tcPr>
          <w:p w14:paraId="0C0F90F3" w14:textId="77777777" w:rsidR="00302718" w:rsidRDefault="00302718" w:rsidP="008D1E2E">
            <w:pPr>
              <w:rPr>
                <w:sz w:val="20"/>
                <w:szCs w:val="20"/>
              </w:rPr>
            </w:pPr>
          </w:p>
        </w:tc>
      </w:tr>
      <w:tr w:rsidR="00302718" w14:paraId="12EE526D" w14:textId="77777777" w:rsidTr="00EA71A2">
        <w:trPr>
          <w:trHeight w:val="600"/>
        </w:trPr>
        <w:tc>
          <w:tcPr>
            <w:tcW w:w="567" w:type="dxa"/>
            <w:shd w:val="clear" w:color="auto" w:fill="auto"/>
            <w:noWrap/>
            <w:vAlign w:val="center"/>
            <w:hideMark/>
          </w:tcPr>
          <w:p w14:paraId="2A02CBDE" w14:textId="77777777" w:rsidR="00302718" w:rsidRPr="00EA71A2" w:rsidRDefault="00302718" w:rsidP="008D1E2E">
            <w:pPr>
              <w:rPr>
                <w:rFonts w:ascii="Calibri" w:hAnsi="Calibri" w:cs="Calibri"/>
                <w:color w:val="000000"/>
              </w:rPr>
            </w:pPr>
          </w:p>
        </w:tc>
        <w:tc>
          <w:tcPr>
            <w:tcW w:w="4395" w:type="dxa"/>
            <w:shd w:val="clear" w:color="auto" w:fill="auto"/>
            <w:vAlign w:val="center"/>
            <w:hideMark/>
          </w:tcPr>
          <w:p w14:paraId="4853CA3B" w14:textId="77777777" w:rsidR="00302718" w:rsidRPr="00EA71A2" w:rsidRDefault="00302718" w:rsidP="008D1E2E">
            <w:pPr>
              <w:rPr>
                <w:rFonts w:ascii="Calibri" w:hAnsi="Calibri" w:cs="Calibri"/>
                <w:color w:val="000000"/>
              </w:rPr>
            </w:pPr>
            <w:r w:rsidRPr="00EA71A2">
              <w:rPr>
                <w:rFonts w:ascii="Calibri" w:hAnsi="Calibri" w:cs="Calibri"/>
                <w:color w:val="000000"/>
              </w:rPr>
              <w:t>Raspored namjenskog viška prihoda iz prethodne godine</w:t>
            </w:r>
          </w:p>
        </w:tc>
        <w:tc>
          <w:tcPr>
            <w:tcW w:w="1276" w:type="dxa"/>
            <w:shd w:val="clear" w:color="auto" w:fill="auto"/>
            <w:noWrap/>
            <w:vAlign w:val="center"/>
            <w:hideMark/>
          </w:tcPr>
          <w:p w14:paraId="51821751" w14:textId="77777777" w:rsidR="00302718" w:rsidRPr="00EA71A2" w:rsidRDefault="00302718" w:rsidP="008D1E2E">
            <w:pPr>
              <w:jc w:val="right"/>
              <w:rPr>
                <w:rFonts w:ascii="Calibri" w:hAnsi="Calibri" w:cs="Calibri"/>
                <w:color w:val="000000"/>
              </w:rPr>
            </w:pPr>
            <w:r w:rsidRPr="00EA71A2">
              <w:rPr>
                <w:rFonts w:ascii="Calibri" w:hAnsi="Calibri" w:cs="Calibri"/>
                <w:color w:val="000000"/>
              </w:rPr>
              <w:t>2.648.034</w:t>
            </w:r>
          </w:p>
        </w:tc>
        <w:tc>
          <w:tcPr>
            <w:tcW w:w="1559" w:type="dxa"/>
            <w:shd w:val="clear" w:color="auto" w:fill="auto"/>
            <w:noWrap/>
            <w:vAlign w:val="center"/>
            <w:hideMark/>
          </w:tcPr>
          <w:p w14:paraId="06C56F1F" w14:textId="77777777" w:rsidR="00302718" w:rsidRPr="00EA71A2" w:rsidRDefault="00302718" w:rsidP="008D1E2E">
            <w:pPr>
              <w:jc w:val="right"/>
              <w:rPr>
                <w:rFonts w:ascii="Calibri" w:hAnsi="Calibri" w:cs="Calibri"/>
                <w:color w:val="000000"/>
              </w:rPr>
            </w:pPr>
            <w:r w:rsidRPr="00EA71A2">
              <w:rPr>
                <w:rFonts w:ascii="Calibri" w:hAnsi="Calibri" w:cs="Calibri"/>
                <w:color w:val="000000"/>
              </w:rPr>
              <w:t>1.105.000</w:t>
            </w:r>
          </w:p>
        </w:tc>
        <w:tc>
          <w:tcPr>
            <w:tcW w:w="1197" w:type="dxa"/>
            <w:shd w:val="clear" w:color="auto" w:fill="auto"/>
            <w:noWrap/>
            <w:vAlign w:val="center"/>
            <w:hideMark/>
          </w:tcPr>
          <w:p w14:paraId="5F44B2EE" w14:textId="77777777" w:rsidR="00302718" w:rsidRPr="00EA71A2" w:rsidRDefault="00302718" w:rsidP="008D1E2E">
            <w:pPr>
              <w:jc w:val="right"/>
              <w:rPr>
                <w:rFonts w:ascii="Calibri" w:hAnsi="Calibri" w:cs="Calibri"/>
                <w:color w:val="000000"/>
              </w:rPr>
            </w:pPr>
            <w:r w:rsidRPr="00EA71A2">
              <w:rPr>
                <w:rFonts w:ascii="Calibri" w:hAnsi="Calibri" w:cs="Calibri"/>
                <w:color w:val="000000"/>
              </w:rPr>
              <w:t>0</w:t>
            </w:r>
          </w:p>
        </w:tc>
        <w:tc>
          <w:tcPr>
            <w:tcW w:w="1353" w:type="dxa"/>
            <w:shd w:val="clear" w:color="auto" w:fill="auto"/>
            <w:noWrap/>
            <w:vAlign w:val="center"/>
            <w:hideMark/>
          </w:tcPr>
          <w:p w14:paraId="699136EA" w14:textId="77777777" w:rsidR="00302718" w:rsidRPr="00EA71A2" w:rsidRDefault="00302718" w:rsidP="008D1E2E">
            <w:pPr>
              <w:jc w:val="right"/>
              <w:rPr>
                <w:rFonts w:ascii="Calibri" w:hAnsi="Calibri" w:cs="Calibri"/>
                <w:color w:val="000000"/>
              </w:rPr>
            </w:pPr>
            <w:r w:rsidRPr="00EA71A2">
              <w:rPr>
                <w:rFonts w:ascii="Calibri" w:hAnsi="Calibri" w:cs="Calibri"/>
                <w:color w:val="000000"/>
              </w:rPr>
              <w:t>0</w:t>
            </w:r>
          </w:p>
        </w:tc>
        <w:tc>
          <w:tcPr>
            <w:tcW w:w="910" w:type="dxa"/>
            <w:shd w:val="clear" w:color="auto" w:fill="auto"/>
            <w:noWrap/>
            <w:vAlign w:val="center"/>
            <w:hideMark/>
          </w:tcPr>
          <w:p w14:paraId="02F4A2C7" w14:textId="77777777" w:rsidR="00302718" w:rsidRPr="00EA71A2" w:rsidRDefault="00302718" w:rsidP="008D1E2E">
            <w:pPr>
              <w:jc w:val="right"/>
              <w:rPr>
                <w:rFonts w:ascii="Calibri" w:hAnsi="Calibri" w:cs="Calibri"/>
                <w:color w:val="000000"/>
              </w:rPr>
            </w:pPr>
            <w:r w:rsidRPr="00EA71A2">
              <w:rPr>
                <w:rFonts w:ascii="Calibri" w:hAnsi="Calibri" w:cs="Calibri"/>
                <w:color w:val="000000"/>
              </w:rPr>
              <w:t>42</w:t>
            </w:r>
          </w:p>
        </w:tc>
        <w:tc>
          <w:tcPr>
            <w:tcW w:w="3031" w:type="dxa"/>
            <w:shd w:val="clear" w:color="auto" w:fill="auto"/>
            <w:vAlign w:val="center"/>
            <w:hideMark/>
          </w:tcPr>
          <w:p w14:paraId="7E1551C1" w14:textId="77777777" w:rsidR="00302718" w:rsidRPr="00EA71A2" w:rsidRDefault="00302718" w:rsidP="008D1E2E">
            <w:pPr>
              <w:rPr>
                <w:sz w:val="20"/>
                <w:szCs w:val="20"/>
              </w:rPr>
            </w:pPr>
          </w:p>
        </w:tc>
      </w:tr>
      <w:tr w:rsidR="00302718" w14:paraId="0C709656" w14:textId="77777777" w:rsidTr="00DA41EF">
        <w:trPr>
          <w:trHeight w:val="300"/>
        </w:trPr>
        <w:tc>
          <w:tcPr>
            <w:tcW w:w="567" w:type="dxa"/>
            <w:shd w:val="clear" w:color="auto" w:fill="CCC0D9" w:themeFill="accent4" w:themeFillTint="66"/>
            <w:noWrap/>
            <w:vAlign w:val="center"/>
            <w:hideMark/>
          </w:tcPr>
          <w:p w14:paraId="4BF1D64D" w14:textId="77777777" w:rsidR="00302718" w:rsidRDefault="00302718" w:rsidP="008D1E2E">
            <w:pPr>
              <w:rPr>
                <w:rFonts w:ascii="Calibri" w:hAnsi="Calibri" w:cs="Calibri"/>
                <w:b/>
                <w:bCs/>
                <w:color w:val="000000"/>
              </w:rPr>
            </w:pPr>
          </w:p>
        </w:tc>
        <w:tc>
          <w:tcPr>
            <w:tcW w:w="4395" w:type="dxa"/>
            <w:shd w:val="clear" w:color="auto" w:fill="CCC0D9" w:themeFill="accent4" w:themeFillTint="66"/>
            <w:noWrap/>
            <w:vAlign w:val="center"/>
            <w:hideMark/>
          </w:tcPr>
          <w:p w14:paraId="17B71D78" w14:textId="77777777" w:rsidR="00302718" w:rsidRDefault="00302718" w:rsidP="008D1E2E">
            <w:pPr>
              <w:rPr>
                <w:rFonts w:ascii="Calibri" w:hAnsi="Calibri" w:cs="Calibri"/>
                <w:b/>
                <w:bCs/>
                <w:color w:val="000000"/>
              </w:rPr>
            </w:pPr>
            <w:r>
              <w:rPr>
                <w:rFonts w:ascii="Calibri" w:hAnsi="Calibri" w:cs="Calibri"/>
                <w:b/>
                <w:bCs/>
                <w:color w:val="000000"/>
              </w:rPr>
              <w:t>UKUPNO 3.</w:t>
            </w:r>
          </w:p>
        </w:tc>
        <w:tc>
          <w:tcPr>
            <w:tcW w:w="1276" w:type="dxa"/>
            <w:shd w:val="clear" w:color="auto" w:fill="CCC0D9" w:themeFill="accent4" w:themeFillTint="66"/>
            <w:noWrap/>
            <w:vAlign w:val="center"/>
            <w:hideMark/>
          </w:tcPr>
          <w:p w14:paraId="66F241BC" w14:textId="77777777" w:rsidR="00302718" w:rsidRDefault="00302718" w:rsidP="008D1E2E">
            <w:pPr>
              <w:jc w:val="right"/>
              <w:rPr>
                <w:rFonts w:ascii="Calibri" w:hAnsi="Calibri" w:cs="Calibri"/>
                <w:b/>
                <w:bCs/>
                <w:color w:val="000000"/>
              </w:rPr>
            </w:pPr>
            <w:r>
              <w:rPr>
                <w:rFonts w:ascii="Calibri" w:hAnsi="Calibri" w:cs="Calibri"/>
                <w:b/>
                <w:bCs/>
                <w:color w:val="000000"/>
              </w:rPr>
              <w:t>4.557.634</w:t>
            </w:r>
          </w:p>
        </w:tc>
        <w:tc>
          <w:tcPr>
            <w:tcW w:w="1559" w:type="dxa"/>
            <w:shd w:val="clear" w:color="auto" w:fill="CCC0D9" w:themeFill="accent4" w:themeFillTint="66"/>
            <w:noWrap/>
            <w:vAlign w:val="center"/>
            <w:hideMark/>
          </w:tcPr>
          <w:p w14:paraId="76D0AB86" w14:textId="77777777" w:rsidR="00302718" w:rsidRDefault="00302718" w:rsidP="008D1E2E">
            <w:pPr>
              <w:jc w:val="right"/>
              <w:rPr>
                <w:rFonts w:ascii="Calibri" w:hAnsi="Calibri" w:cs="Calibri"/>
                <w:b/>
                <w:bCs/>
                <w:color w:val="000000"/>
              </w:rPr>
            </w:pPr>
            <w:r>
              <w:rPr>
                <w:rFonts w:ascii="Calibri" w:hAnsi="Calibri" w:cs="Calibri"/>
                <w:b/>
                <w:bCs/>
                <w:color w:val="000000"/>
              </w:rPr>
              <w:t>3.683.098</w:t>
            </w:r>
          </w:p>
        </w:tc>
        <w:tc>
          <w:tcPr>
            <w:tcW w:w="1197" w:type="dxa"/>
            <w:shd w:val="clear" w:color="auto" w:fill="CCC0D9" w:themeFill="accent4" w:themeFillTint="66"/>
            <w:noWrap/>
            <w:vAlign w:val="center"/>
            <w:hideMark/>
          </w:tcPr>
          <w:p w14:paraId="3E5138E7" w14:textId="77777777" w:rsidR="00302718" w:rsidRDefault="00302718" w:rsidP="008D1E2E">
            <w:pPr>
              <w:jc w:val="right"/>
              <w:rPr>
                <w:rFonts w:ascii="Calibri" w:hAnsi="Calibri" w:cs="Calibri"/>
                <w:b/>
                <w:bCs/>
                <w:color w:val="000000"/>
              </w:rPr>
            </w:pPr>
            <w:r>
              <w:rPr>
                <w:rFonts w:ascii="Calibri" w:hAnsi="Calibri" w:cs="Calibri"/>
                <w:b/>
                <w:bCs/>
                <w:color w:val="000000"/>
              </w:rPr>
              <w:t>2.447.879</w:t>
            </w:r>
          </w:p>
        </w:tc>
        <w:tc>
          <w:tcPr>
            <w:tcW w:w="1353" w:type="dxa"/>
            <w:shd w:val="clear" w:color="auto" w:fill="CCC0D9" w:themeFill="accent4" w:themeFillTint="66"/>
            <w:noWrap/>
            <w:vAlign w:val="center"/>
            <w:hideMark/>
          </w:tcPr>
          <w:p w14:paraId="4D00CE42" w14:textId="77777777" w:rsidR="00302718" w:rsidRDefault="00302718" w:rsidP="008D1E2E">
            <w:pPr>
              <w:jc w:val="right"/>
              <w:rPr>
                <w:rFonts w:ascii="Calibri" w:hAnsi="Calibri" w:cs="Calibri"/>
                <w:b/>
                <w:bCs/>
                <w:color w:val="000000"/>
              </w:rPr>
            </w:pPr>
            <w:r>
              <w:rPr>
                <w:rFonts w:ascii="Calibri" w:hAnsi="Calibri" w:cs="Calibri"/>
                <w:b/>
                <w:bCs/>
                <w:color w:val="000000"/>
              </w:rPr>
              <w:t>2.406.881</w:t>
            </w:r>
          </w:p>
        </w:tc>
        <w:tc>
          <w:tcPr>
            <w:tcW w:w="910" w:type="dxa"/>
            <w:shd w:val="clear" w:color="auto" w:fill="CCC0D9" w:themeFill="accent4" w:themeFillTint="66"/>
            <w:noWrap/>
            <w:vAlign w:val="center"/>
            <w:hideMark/>
          </w:tcPr>
          <w:p w14:paraId="32F599BC" w14:textId="77777777" w:rsidR="00302718" w:rsidRDefault="00302718" w:rsidP="008D1E2E">
            <w:pPr>
              <w:jc w:val="right"/>
              <w:rPr>
                <w:rFonts w:ascii="Calibri" w:hAnsi="Calibri" w:cs="Calibri"/>
                <w:b/>
                <w:bCs/>
                <w:color w:val="000000"/>
              </w:rPr>
            </w:pPr>
            <w:r>
              <w:rPr>
                <w:rFonts w:ascii="Calibri" w:hAnsi="Calibri" w:cs="Calibri"/>
                <w:b/>
                <w:bCs/>
                <w:color w:val="000000"/>
              </w:rPr>
              <w:t>81</w:t>
            </w:r>
          </w:p>
        </w:tc>
        <w:tc>
          <w:tcPr>
            <w:tcW w:w="3031" w:type="dxa"/>
            <w:vAlign w:val="center"/>
            <w:hideMark/>
          </w:tcPr>
          <w:p w14:paraId="1317A062" w14:textId="77777777" w:rsidR="00302718" w:rsidRDefault="00302718" w:rsidP="008D1E2E">
            <w:pPr>
              <w:rPr>
                <w:sz w:val="20"/>
                <w:szCs w:val="20"/>
              </w:rPr>
            </w:pPr>
          </w:p>
        </w:tc>
      </w:tr>
      <w:tr w:rsidR="00302718" w14:paraId="5B7BC4E4" w14:textId="77777777" w:rsidTr="00A80699">
        <w:trPr>
          <w:trHeight w:val="360"/>
        </w:trPr>
        <w:tc>
          <w:tcPr>
            <w:tcW w:w="567" w:type="dxa"/>
            <w:shd w:val="clear" w:color="auto" w:fill="E5DFEC" w:themeFill="accent4" w:themeFillTint="33"/>
            <w:noWrap/>
            <w:vAlign w:val="center"/>
            <w:hideMark/>
          </w:tcPr>
          <w:p w14:paraId="564426B3" w14:textId="77777777" w:rsidR="00302718" w:rsidRPr="00A80699" w:rsidRDefault="00302718" w:rsidP="008D1E2E">
            <w:pPr>
              <w:rPr>
                <w:rFonts w:ascii="Calibri" w:hAnsi="Calibri" w:cs="Calibri"/>
                <w:b/>
                <w:bCs/>
                <w:color w:val="000000"/>
              </w:rPr>
            </w:pPr>
            <w:r w:rsidRPr="00A80699">
              <w:rPr>
                <w:rFonts w:ascii="Calibri" w:hAnsi="Calibri" w:cs="Calibri"/>
                <w:b/>
                <w:bCs/>
                <w:color w:val="000000"/>
              </w:rPr>
              <w:t> </w:t>
            </w:r>
          </w:p>
        </w:tc>
        <w:tc>
          <w:tcPr>
            <w:tcW w:w="4395" w:type="dxa"/>
            <w:shd w:val="clear" w:color="auto" w:fill="E5DFEC" w:themeFill="accent4" w:themeFillTint="33"/>
            <w:vAlign w:val="bottom"/>
            <w:hideMark/>
          </w:tcPr>
          <w:p w14:paraId="0F8D897B" w14:textId="77777777" w:rsidR="00302718" w:rsidRPr="00A80699" w:rsidRDefault="00302718" w:rsidP="008D1E2E">
            <w:pPr>
              <w:rPr>
                <w:rFonts w:ascii="Calibri" w:hAnsi="Calibri" w:cs="Calibri"/>
                <w:b/>
                <w:bCs/>
                <w:color w:val="000000"/>
              </w:rPr>
            </w:pPr>
            <w:r w:rsidRPr="00A80699">
              <w:rPr>
                <w:rFonts w:ascii="Calibri" w:hAnsi="Calibri" w:cs="Calibri"/>
                <w:b/>
                <w:bCs/>
                <w:color w:val="000000"/>
              </w:rPr>
              <w:t>Financiranje iz vlastitih i namjenskih prihoda</w:t>
            </w:r>
          </w:p>
        </w:tc>
        <w:tc>
          <w:tcPr>
            <w:tcW w:w="1276" w:type="dxa"/>
            <w:shd w:val="clear" w:color="auto" w:fill="E5DFEC" w:themeFill="accent4" w:themeFillTint="33"/>
            <w:noWrap/>
            <w:vAlign w:val="bottom"/>
            <w:hideMark/>
          </w:tcPr>
          <w:p w14:paraId="43DFEF1A" w14:textId="77777777" w:rsidR="00302718" w:rsidRPr="00A80699" w:rsidRDefault="00302718" w:rsidP="008D1E2E">
            <w:pPr>
              <w:jc w:val="right"/>
              <w:rPr>
                <w:rFonts w:ascii="Calibri" w:hAnsi="Calibri" w:cs="Calibri"/>
                <w:b/>
                <w:bCs/>
                <w:color w:val="000000"/>
              </w:rPr>
            </w:pPr>
            <w:r w:rsidRPr="00A80699">
              <w:rPr>
                <w:rFonts w:ascii="Calibri" w:hAnsi="Calibri" w:cs="Calibri"/>
                <w:b/>
                <w:bCs/>
                <w:color w:val="000000"/>
              </w:rPr>
              <w:t>759.906</w:t>
            </w:r>
          </w:p>
        </w:tc>
        <w:tc>
          <w:tcPr>
            <w:tcW w:w="1559" w:type="dxa"/>
            <w:shd w:val="clear" w:color="auto" w:fill="E5DFEC" w:themeFill="accent4" w:themeFillTint="33"/>
            <w:noWrap/>
            <w:vAlign w:val="bottom"/>
            <w:hideMark/>
          </w:tcPr>
          <w:p w14:paraId="00E493DD" w14:textId="77777777" w:rsidR="00302718" w:rsidRPr="00A80699" w:rsidRDefault="00302718" w:rsidP="008D1E2E">
            <w:pPr>
              <w:jc w:val="right"/>
              <w:rPr>
                <w:rFonts w:ascii="Calibri" w:hAnsi="Calibri" w:cs="Calibri"/>
                <w:b/>
                <w:bCs/>
                <w:color w:val="000000"/>
              </w:rPr>
            </w:pPr>
            <w:r w:rsidRPr="00A80699">
              <w:rPr>
                <w:rFonts w:ascii="Calibri" w:hAnsi="Calibri" w:cs="Calibri"/>
                <w:b/>
                <w:bCs/>
                <w:color w:val="000000"/>
              </w:rPr>
              <w:t>812.431</w:t>
            </w:r>
          </w:p>
        </w:tc>
        <w:tc>
          <w:tcPr>
            <w:tcW w:w="1197" w:type="dxa"/>
            <w:shd w:val="clear" w:color="auto" w:fill="E5DFEC" w:themeFill="accent4" w:themeFillTint="33"/>
            <w:noWrap/>
            <w:vAlign w:val="bottom"/>
            <w:hideMark/>
          </w:tcPr>
          <w:p w14:paraId="5C092979" w14:textId="77777777" w:rsidR="00302718" w:rsidRPr="00A80699" w:rsidRDefault="00302718" w:rsidP="008D1E2E">
            <w:pPr>
              <w:jc w:val="right"/>
              <w:rPr>
                <w:rFonts w:ascii="Calibri" w:hAnsi="Calibri" w:cs="Calibri"/>
                <w:b/>
                <w:bCs/>
                <w:color w:val="000000"/>
              </w:rPr>
            </w:pPr>
            <w:r w:rsidRPr="00A80699">
              <w:rPr>
                <w:rFonts w:ascii="Calibri" w:hAnsi="Calibri" w:cs="Calibri"/>
                <w:b/>
                <w:bCs/>
                <w:color w:val="000000"/>
              </w:rPr>
              <w:t>161.410</w:t>
            </w:r>
          </w:p>
        </w:tc>
        <w:tc>
          <w:tcPr>
            <w:tcW w:w="1353" w:type="dxa"/>
            <w:shd w:val="clear" w:color="auto" w:fill="E5DFEC" w:themeFill="accent4" w:themeFillTint="33"/>
            <w:noWrap/>
            <w:vAlign w:val="bottom"/>
            <w:hideMark/>
          </w:tcPr>
          <w:p w14:paraId="6688FCE5" w14:textId="77777777" w:rsidR="00302718" w:rsidRPr="00A80699" w:rsidRDefault="00302718" w:rsidP="008D1E2E">
            <w:pPr>
              <w:jc w:val="right"/>
              <w:rPr>
                <w:rFonts w:ascii="Calibri" w:hAnsi="Calibri" w:cs="Calibri"/>
                <w:b/>
                <w:bCs/>
                <w:color w:val="000000"/>
              </w:rPr>
            </w:pPr>
            <w:r w:rsidRPr="00A80699">
              <w:rPr>
                <w:rFonts w:ascii="Calibri" w:hAnsi="Calibri" w:cs="Calibri"/>
                <w:b/>
                <w:bCs/>
                <w:color w:val="000000"/>
              </w:rPr>
              <w:t>17.400</w:t>
            </w:r>
          </w:p>
        </w:tc>
        <w:tc>
          <w:tcPr>
            <w:tcW w:w="910" w:type="dxa"/>
            <w:shd w:val="clear" w:color="auto" w:fill="E5DFEC" w:themeFill="accent4" w:themeFillTint="33"/>
            <w:noWrap/>
            <w:vAlign w:val="bottom"/>
            <w:hideMark/>
          </w:tcPr>
          <w:p w14:paraId="305ABEC0" w14:textId="77777777" w:rsidR="00302718" w:rsidRPr="00A80699" w:rsidRDefault="00302718" w:rsidP="008D1E2E">
            <w:pPr>
              <w:jc w:val="right"/>
              <w:rPr>
                <w:rFonts w:ascii="Calibri" w:hAnsi="Calibri" w:cs="Calibri"/>
                <w:b/>
                <w:bCs/>
                <w:color w:val="000000"/>
              </w:rPr>
            </w:pPr>
            <w:r w:rsidRPr="00A80699">
              <w:rPr>
                <w:rFonts w:ascii="Calibri" w:hAnsi="Calibri" w:cs="Calibri"/>
                <w:b/>
                <w:bCs/>
                <w:color w:val="000000"/>
              </w:rPr>
              <w:t>107</w:t>
            </w:r>
          </w:p>
        </w:tc>
        <w:tc>
          <w:tcPr>
            <w:tcW w:w="3031" w:type="dxa"/>
            <w:vAlign w:val="center"/>
            <w:hideMark/>
          </w:tcPr>
          <w:p w14:paraId="24549242" w14:textId="77777777" w:rsidR="00302718" w:rsidRDefault="00302718" w:rsidP="008D1E2E">
            <w:pPr>
              <w:rPr>
                <w:sz w:val="20"/>
                <w:szCs w:val="20"/>
              </w:rPr>
            </w:pPr>
          </w:p>
        </w:tc>
      </w:tr>
      <w:tr w:rsidR="00302718" w14:paraId="5D71D72F" w14:textId="77777777" w:rsidTr="009C6A1D">
        <w:trPr>
          <w:trHeight w:val="300"/>
        </w:trPr>
        <w:tc>
          <w:tcPr>
            <w:tcW w:w="567" w:type="dxa"/>
            <w:shd w:val="clear" w:color="auto" w:fill="auto"/>
            <w:noWrap/>
            <w:vAlign w:val="center"/>
            <w:hideMark/>
          </w:tcPr>
          <w:p w14:paraId="363D53A4" w14:textId="77777777" w:rsidR="00302718" w:rsidRDefault="00302718" w:rsidP="008D1E2E">
            <w:pPr>
              <w:rPr>
                <w:rFonts w:ascii="Calibri" w:hAnsi="Calibri" w:cs="Calibri"/>
                <w:color w:val="000000"/>
              </w:rPr>
            </w:pPr>
            <w:r>
              <w:rPr>
                <w:rFonts w:ascii="Calibri" w:hAnsi="Calibri" w:cs="Calibri"/>
                <w:color w:val="000000"/>
              </w:rPr>
              <w:t> </w:t>
            </w:r>
          </w:p>
        </w:tc>
        <w:tc>
          <w:tcPr>
            <w:tcW w:w="4395" w:type="dxa"/>
            <w:shd w:val="clear" w:color="auto" w:fill="auto"/>
            <w:noWrap/>
            <w:vAlign w:val="center"/>
            <w:hideMark/>
          </w:tcPr>
          <w:p w14:paraId="69BE9B3C" w14:textId="77777777" w:rsidR="00302718" w:rsidRDefault="00302718" w:rsidP="008D1E2E">
            <w:pPr>
              <w:rPr>
                <w:rFonts w:ascii="Calibri" w:hAnsi="Calibri" w:cs="Calibri"/>
                <w:color w:val="000000"/>
              </w:rPr>
            </w:pPr>
            <w:r>
              <w:rPr>
                <w:rFonts w:ascii="Calibri" w:hAnsi="Calibri" w:cs="Calibri"/>
                <w:color w:val="000000"/>
              </w:rPr>
              <w:t>JU Dunea ostali i vlastiti prihodi</w:t>
            </w:r>
          </w:p>
        </w:tc>
        <w:tc>
          <w:tcPr>
            <w:tcW w:w="1276" w:type="dxa"/>
            <w:shd w:val="clear" w:color="auto" w:fill="auto"/>
            <w:noWrap/>
            <w:vAlign w:val="center"/>
            <w:hideMark/>
          </w:tcPr>
          <w:p w14:paraId="505632C6" w14:textId="77777777" w:rsidR="00302718" w:rsidRDefault="00302718" w:rsidP="008D1E2E">
            <w:pPr>
              <w:jc w:val="right"/>
              <w:rPr>
                <w:rFonts w:ascii="Calibri" w:hAnsi="Calibri" w:cs="Calibri"/>
                <w:color w:val="000000"/>
              </w:rPr>
            </w:pPr>
            <w:r>
              <w:rPr>
                <w:rFonts w:ascii="Calibri" w:hAnsi="Calibri" w:cs="Calibri"/>
                <w:color w:val="000000"/>
              </w:rPr>
              <w:t>383.514</w:t>
            </w:r>
          </w:p>
        </w:tc>
        <w:tc>
          <w:tcPr>
            <w:tcW w:w="1559" w:type="dxa"/>
            <w:shd w:val="clear" w:color="auto" w:fill="auto"/>
            <w:noWrap/>
            <w:vAlign w:val="center"/>
            <w:hideMark/>
          </w:tcPr>
          <w:p w14:paraId="15E6B7F0" w14:textId="77777777" w:rsidR="00302718" w:rsidRDefault="00302718" w:rsidP="008D1E2E">
            <w:pPr>
              <w:jc w:val="right"/>
              <w:rPr>
                <w:rFonts w:ascii="Calibri" w:hAnsi="Calibri" w:cs="Calibri"/>
                <w:color w:val="000000"/>
              </w:rPr>
            </w:pPr>
            <w:r>
              <w:rPr>
                <w:rFonts w:ascii="Calibri" w:hAnsi="Calibri" w:cs="Calibri"/>
                <w:color w:val="000000"/>
              </w:rPr>
              <w:t>487.137</w:t>
            </w:r>
          </w:p>
        </w:tc>
        <w:tc>
          <w:tcPr>
            <w:tcW w:w="1197" w:type="dxa"/>
            <w:shd w:val="clear" w:color="auto" w:fill="auto"/>
            <w:noWrap/>
            <w:vAlign w:val="center"/>
            <w:hideMark/>
          </w:tcPr>
          <w:p w14:paraId="4F2B3C24" w14:textId="77777777" w:rsidR="00302718" w:rsidRDefault="00302718" w:rsidP="008D1E2E">
            <w:pPr>
              <w:jc w:val="right"/>
              <w:rPr>
                <w:rFonts w:ascii="Calibri" w:hAnsi="Calibri" w:cs="Calibri"/>
                <w:color w:val="000000"/>
              </w:rPr>
            </w:pPr>
            <w:r>
              <w:rPr>
                <w:rFonts w:ascii="Calibri" w:hAnsi="Calibri" w:cs="Calibri"/>
                <w:color w:val="000000"/>
              </w:rPr>
              <w:t>34.400</w:t>
            </w:r>
          </w:p>
        </w:tc>
        <w:tc>
          <w:tcPr>
            <w:tcW w:w="1353" w:type="dxa"/>
            <w:shd w:val="clear" w:color="auto" w:fill="auto"/>
            <w:noWrap/>
            <w:vAlign w:val="center"/>
            <w:hideMark/>
          </w:tcPr>
          <w:p w14:paraId="48AF15A2" w14:textId="77777777" w:rsidR="00302718" w:rsidRDefault="00302718" w:rsidP="008D1E2E">
            <w:pPr>
              <w:jc w:val="right"/>
              <w:rPr>
                <w:rFonts w:ascii="Calibri" w:hAnsi="Calibri" w:cs="Calibri"/>
                <w:color w:val="000000"/>
              </w:rPr>
            </w:pPr>
            <w:r>
              <w:rPr>
                <w:rFonts w:ascii="Calibri" w:hAnsi="Calibri" w:cs="Calibri"/>
                <w:color w:val="000000"/>
              </w:rPr>
              <w:t>17.400</w:t>
            </w:r>
          </w:p>
        </w:tc>
        <w:tc>
          <w:tcPr>
            <w:tcW w:w="910" w:type="dxa"/>
            <w:shd w:val="clear" w:color="auto" w:fill="auto"/>
            <w:noWrap/>
            <w:vAlign w:val="center"/>
            <w:hideMark/>
          </w:tcPr>
          <w:p w14:paraId="7FDDB88C" w14:textId="77777777" w:rsidR="00302718" w:rsidRDefault="00302718" w:rsidP="008D1E2E">
            <w:pPr>
              <w:jc w:val="right"/>
              <w:rPr>
                <w:rFonts w:ascii="Calibri" w:hAnsi="Calibri" w:cs="Calibri"/>
                <w:color w:val="000000"/>
              </w:rPr>
            </w:pPr>
            <w:r>
              <w:rPr>
                <w:rFonts w:ascii="Calibri" w:hAnsi="Calibri" w:cs="Calibri"/>
                <w:color w:val="000000"/>
              </w:rPr>
              <w:t>127</w:t>
            </w:r>
          </w:p>
        </w:tc>
        <w:tc>
          <w:tcPr>
            <w:tcW w:w="3031" w:type="dxa"/>
            <w:vAlign w:val="center"/>
            <w:hideMark/>
          </w:tcPr>
          <w:p w14:paraId="77FDC4BF" w14:textId="77777777" w:rsidR="00302718" w:rsidRDefault="00302718" w:rsidP="008D1E2E">
            <w:pPr>
              <w:rPr>
                <w:sz w:val="20"/>
                <w:szCs w:val="20"/>
              </w:rPr>
            </w:pPr>
          </w:p>
        </w:tc>
      </w:tr>
      <w:tr w:rsidR="00302718" w14:paraId="13D0EA35" w14:textId="77777777" w:rsidTr="009C6A1D">
        <w:trPr>
          <w:trHeight w:val="300"/>
        </w:trPr>
        <w:tc>
          <w:tcPr>
            <w:tcW w:w="567" w:type="dxa"/>
            <w:shd w:val="clear" w:color="auto" w:fill="auto"/>
            <w:noWrap/>
            <w:vAlign w:val="center"/>
            <w:hideMark/>
          </w:tcPr>
          <w:p w14:paraId="73591364" w14:textId="77777777" w:rsidR="00302718" w:rsidRDefault="00302718" w:rsidP="008D1E2E">
            <w:pPr>
              <w:rPr>
                <w:rFonts w:ascii="Calibri" w:hAnsi="Calibri" w:cs="Calibri"/>
                <w:color w:val="000000"/>
              </w:rPr>
            </w:pPr>
            <w:r>
              <w:rPr>
                <w:rFonts w:ascii="Calibri" w:hAnsi="Calibri" w:cs="Calibri"/>
                <w:color w:val="000000"/>
              </w:rPr>
              <w:t> </w:t>
            </w:r>
          </w:p>
        </w:tc>
        <w:tc>
          <w:tcPr>
            <w:tcW w:w="4395" w:type="dxa"/>
            <w:shd w:val="clear" w:color="auto" w:fill="auto"/>
            <w:noWrap/>
            <w:vAlign w:val="center"/>
            <w:hideMark/>
          </w:tcPr>
          <w:p w14:paraId="3B49E40E" w14:textId="77777777" w:rsidR="00302718" w:rsidRDefault="00302718" w:rsidP="008D1E2E">
            <w:pPr>
              <w:rPr>
                <w:rFonts w:ascii="Calibri" w:hAnsi="Calibri" w:cs="Calibri"/>
                <w:color w:val="000000"/>
              </w:rPr>
            </w:pPr>
            <w:r>
              <w:rPr>
                <w:rFonts w:ascii="Calibri" w:hAnsi="Calibri" w:cs="Calibri"/>
                <w:color w:val="000000"/>
              </w:rPr>
              <w:t xml:space="preserve">JU Dunea EU projekti </w:t>
            </w:r>
          </w:p>
        </w:tc>
        <w:tc>
          <w:tcPr>
            <w:tcW w:w="1276" w:type="dxa"/>
            <w:shd w:val="clear" w:color="auto" w:fill="auto"/>
            <w:noWrap/>
            <w:vAlign w:val="center"/>
            <w:hideMark/>
          </w:tcPr>
          <w:p w14:paraId="1CBEC953" w14:textId="77777777" w:rsidR="00302718" w:rsidRDefault="00302718" w:rsidP="008D1E2E">
            <w:pPr>
              <w:jc w:val="right"/>
              <w:rPr>
                <w:rFonts w:ascii="Calibri" w:hAnsi="Calibri" w:cs="Calibri"/>
                <w:color w:val="000000"/>
              </w:rPr>
            </w:pPr>
            <w:r>
              <w:rPr>
                <w:rFonts w:ascii="Calibri" w:hAnsi="Calibri" w:cs="Calibri"/>
                <w:color w:val="000000"/>
              </w:rPr>
              <w:t>376.392</w:t>
            </w:r>
          </w:p>
        </w:tc>
        <w:tc>
          <w:tcPr>
            <w:tcW w:w="1559" w:type="dxa"/>
            <w:shd w:val="clear" w:color="auto" w:fill="auto"/>
            <w:noWrap/>
            <w:vAlign w:val="center"/>
            <w:hideMark/>
          </w:tcPr>
          <w:p w14:paraId="5E3E3FA1" w14:textId="77777777" w:rsidR="00302718" w:rsidRDefault="00302718" w:rsidP="008D1E2E">
            <w:pPr>
              <w:jc w:val="right"/>
              <w:rPr>
                <w:rFonts w:ascii="Calibri" w:hAnsi="Calibri" w:cs="Calibri"/>
                <w:color w:val="000000"/>
              </w:rPr>
            </w:pPr>
            <w:r>
              <w:rPr>
                <w:rFonts w:ascii="Calibri" w:hAnsi="Calibri" w:cs="Calibri"/>
                <w:color w:val="000000"/>
              </w:rPr>
              <w:t>325.294</w:t>
            </w:r>
          </w:p>
        </w:tc>
        <w:tc>
          <w:tcPr>
            <w:tcW w:w="1197" w:type="dxa"/>
            <w:shd w:val="clear" w:color="auto" w:fill="auto"/>
            <w:noWrap/>
            <w:vAlign w:val="center"/>
            <w:hideMark/>
          </w:tcPr>
          <w:p w14:paraId="151BF276" w14:textId="77777777" w:rsidR="00302718" w:rsidRDefault="00302718" w:rsidP="008D1E2E">
            <w:pPr>
              <w:jc w:val="right"/>
              <w:rPr>
                <w:rFonts w:ascii="Calibri" w:hAnsi="Calibri" w:cs="Calibri"/>
                <w:color w:val="000000"/>
              </w:rPr>
            </w:pPr>
            <w:r>
              <w:rPr>
                <w:rFonts w:ascii="Calibri" w:hAnsi="Calibri" w:cs="Calibri"/>
                <w:color w:val="000000"/>
              </w:rPr>
              <w:t>127.010</w:t>
            </w:r>
          </w:p>
        </w:tc>
        <w:tc>
          <w:tcPr>
            <w:tcW w:w="1353" w:type="dxa"/>
            <w:shd w:val="clear" w:color="auto" w:fill="auto"/>
            <w:noWrap/>
            <w:vAlign w:val="center"/>
            <w:hideMark/>
          </w:tcPr>
          <w:p w14:paraId="6C314CB7" w14:textId="77777777" w:rsidR="00302718" w:rsidRDefault="00302718" w:rsidP="008D1E2E">
            <w:pPr>
              <w:jc w:val="right"/>
              <w:rPr>
                <w:rFonts w:ascii="Calibri" w:hAnsi="Calibri" w:cs="Calibri"/>
                <w:color w:val="000000"/>
              </w:rPr>
            </w:pPr>
            <w:r>
              <w:rPr>
                <w:rFonts w:ascii="Calibri" w:hAnsi="Calibri" w:cs="Calibri"/>
                <w:color w:val="000000"/>
              </w:rPr>
              <w:t>0</w:t>
            </w:r>
          </w:p>
        </w:tc>
        <w:tc>
          <w:tcPr>
            <w:tcW w:w="910" w:type="dxa"/>
            <w:shd w:val="clear" w:color="auto" w:fill="auto"/>
            <w:noWrap/>
            <w:vAlign w:val="center"/>
            <w:hideMark/>
          </w:tcPr>
          <w:p w14:paraId="3A58FCFF" w14:textId="77777777" w:rsidR="00302718" w:rsidRDefault="00302718" w:rsidP="008D1E2E">
            <w:pPr>
              <w:jc w:val="right"/>
              <w:rPr>
                <w:rFonts w:ascii="Calibri" w:hAnsi="Calibri" w:cs="Calibri"/>
                <w:color w:val="000000"/>
              </w:rPr>
            </w:pPr>
            <w:r>
              <w:rPr>
                <w:rFonts w:ascii="Calibri" w:hAnsi="Calibri" w:cs="Calibri"/>
                <w:color w:val="000000"/>
              </w:rPr>
              <w:t>86</w:t>
            </w:r>
          </w:p>
        </w:tc>
        <w:tc>
          <w:tcPr>
            <w:tcW w:w="3031" w:type="dxa"/>
            <w:vAlign w:val="center"/>
            <w:hideMark/>
          </w:tcPr>
          <w:p w14:paraId="02EE8780" w14:textId="77777777" w:rsidR="00302718" w:rsidRDefault="00302718" w:rsidP="008D1E2E">
            <w:pPr>
              <w:rPr>
                <w:sz w:val="20"/>
                <w:szCs w:val="20"/>
              </w:rPr>
            </w:pPr>
          </w:p>
        </w:tc>
      </w:tr>
      <w:tr w:rsidR="00302718" w14:paraId="511C4C9F" w14:textId="77777777" w:rsidTr="00DA41EF">
        <w:trPr>
          <w:trHeight w:val="300"/>
        </w:trPr>
        <w:tc>
          <w:tcPr>
            <w:tcW w:w="567" w:type="dxa"/>
            <w:shd w:val="clear" w:color="auto" w:fill="8064A2" w:themeFill="accent4"/>
            <w:noWrap/>
            <w:vAlign w:val="center"/>
            <w:hideMark/>
          </w:tcPr>
          <w:p w14:paraId="50B5A947" w14:textId="77777777" w:rsidR="00302718" w:rsidRDefault="00302718" w:rsidP="008D1E2E">
            <w:pPr>
              <w:rPr>
                <w:rFonts w:ascii="Calibri" w:hAnsi="Calibri" w:cs="Calibri"/>
                <w:b/>
                <w:bCs/>
                <w:color w:val="000000"/>
              </w:rPr>
            </w:pPr>
          </w:p>
        </w:tc>
        <w:tc>
          <w:tcPr>
            <w:tcW w:w="4395" w:type="dxa"/>
            <w:shd w:val="clear" w:color="auto" w:fill="8064A2" w:themeFill="accent4"/>
            <w:noWrap/>
            <w:vAlign w:val="center"/>
            <w:hideMark/>
          </w:tcPr>
          <w:p w14:paraId="642BF836" w14:textId="77777777" w:rsidR="00302718" w:rsidRDefault="00302718" w:rsidP="008D1E2E">
            <w:pPr>
              <w:rPr>
                <w:rFonts w:ascii="Calibri" w:hAnsi="Calibri" w:cs="Calibri"/>
                <w:b/>
                <w:bCs/>
                <w:color w:val="000000"/>
              </w:rPr>
            </w:pPr>
            <w:r>
              <w:rPr>
                <w:rFonts w:ascii="Calibri" w:hAnsi="Calibri" w:cs="Calibri"/>
                <w:b/>
                <w:bCs/>
                <w:color w:val="000000"/>
              </w:rPr>
              <w:t>SVEUKUPNO  3. (UO + PK):</w:t>
            </w:r>
          </w:p>
        </w:tc>
        <w:tc>
          <w:tcPr>
            <w:tcW w:w="1276" w:type="dxa"/>
            <w:shd w:val="clear" w:color="auto" w:fill="8064A2" w:themeFill="accent4"/>
            <w:noWrap/>
            <w:vAlign w:val="center"/>
            <w:hideMark/>
          </w:tcPr>
          <w:p w14:paraId="05DE0D48" w14:textId="77777777" w:rsidR="00302718" w:rsidRDefault="00302718" w:rsidP="008D1E2E">
            <w:pPr>
              <w:jc w:val="right"/>
              <w:rPr>
                <w:rFonts w:ascii="Calibri" w:hAnsi="Calibri" w:cs="Calibri"/>
                <w:b/>
                <w:bCs/>
                <w:color w:val="000000"/>
              </w:rPr>
            </w:pPr>
            <w:r>
              <w:rPr>
                <w:rFonts w:ascii="Calibri" w:hAnsi="Calibri" w:cs="Calibri"/>
                <w:b/>
                <w:bCs/>
                <w:color w:val="000000"/>
              </w:rPr>
              <w:t>5.317.540</w:t>
            </w:r>
          </w:p>
        </w:tc>
        <w:tc>
          <w:tcPr>
            <w:tcW w:w="1559" w:type="dxa"/>
            <w:shd w:val="clear" w:color="auto" w:fill="8064A2" w:themeFill="accent4"/>
            <w:noWrap/>
            <w:vAlign w:val="center"/>
            <w:hideMark/>
          </w:tcPr>
          <w:p w14:paraId="32B03895" w14:textId="77777777" w:rsidR="00302718" w:rsidRDefault="00302718" w:rsidP="008D1E2E">
            <w:pPr>
              <w:jc w:val="right"/>
              <w:rPr>
                <w:rFonts w:ascii="Calibri" w:hAnsi="Calibri" w:cs="Calibri"/>
                <w:b/>
                <w:bCs/>
                <w:color w:val="000000"/>
              </w:rPr>
            </w:pPr>
            <w:r>
              <w:rPr>
                <w:rFonts w:ascii="Calibri" w:hAnsi="Calibri" w:cs="Calibri"/>
                <w:b/>
                <w:bCs/>
                <w:color w:val="000000"/>
              </w:rPr>
              <w:t>4.495.529</w:t>
            </w:r>
          </w:p>
        </w:tc>
        <w:tc>
          <w:tcPr>
            <w:tcW w:w="1197" w:type="dxa"/>
            <w:shd w:val="clear" w:color="auto" w:fill="8064A2" w:themeFill="accent4"/>
            <w:noWrap/>
            <w:vAlign w:val="center"/>
            <w:hideMark/>
          </w:tcPr>
          <w:p w14:paraId="2D77732A" w14:textId="77777777" w:rsidR="00302718" w:rsidRDefault="00302718" w:rsidP="008D1E2E">
            <w:pPr>
              <w:jc w:val="right"/>
              <w:rPr>
                <w:rFonts w:ascii="Calibri" w:hAnsi="Calibri" w:cs="Calibri"/>
                <w:b/>
                <w:bCs/>
                <w:color w:val="000000"/>
              </w:rPr>
            </w:pPr>
            <w:r>
              <w:rPr>
                <w:rFonts w:ascii="Calibri" w:hAnsi="Calibri" w:cs="Calibri"/>
                <w:b/>
                <w:bCs/>
                <w:color w:val="000000"/>
              </w:rPr>
              <w:t>2.609.289</w:t>
            </w:r>
          </w:p>
        </w:tc>
        <w:tc>
          <w:tcPr>
            <w:tcW w:w="1353" w:type="dxa"/>
            <w:shd w:val="clear" w:color="auto" w:fill="8064A2" w:themeFill="accent4"/>
            <w:noWrap/>
            <w:vAlign w:val="center"/>
            <w:hideMark/>
          </w:tcPr>
          <w:p w14:paraId="5A89CD3A" w14:textId="77777777" w:rsidR="00302718" w:rsidRDefault="00302718" w:rsidP="008D1E2E">
            <w:pPr>
              <w:jc w:val="right"/>
              <w:rPr>
                <w:rFonts w:ascii="Calibri" w:hAnsi="Calibri" w:cs="Calibri"/>
                <w:b/>
                <w:bCs/>
                <w:color w:val="000000"/>
              </w:rPr>
            </w:pPr>
            <w:r>
              <w:rPr>
                <w:rFonts w:ascii="Calibri" w:hAnsi="Calibri" w:cs="Calibri"/>
                <w:b/>
                <w:bCs/>
                <w:color w:val="000000"/>
              </w:rPr>
              <w:t>2.424.281</w:t>
            </w:r>
          </w:p>
        </w:tc>
        <w:tc>
          <w:tcPr>
            <w:tcW w:w="910" w:type="dxa"/>
            <w:shd w:val="clear" w:color="auto" w:fill="8064A2" w:themeFill="accent4"/>
            <w:noWrap/>
            <w:vAlign w:val="center"/>
            <w:hideMark/>
          </w:tcPr>
          <w:p w14:paraId="73930209" w14:textId="77777777" w:rsidR="00302718" w:rsidRDefault="00302718" w:rsidP="008D1E2E">
            <w:pPr>
              <w:jc w:val="right"/>
              <w:rPr>
                <w:rFonts w:ascii="Calibri" w:hAnsi="Calibri" w:cs="Calibri"/>
                <w:b/>
                <w:bCs/>
                <w:color w:val="000000"/>
              </w:rPr>
            </w:pPr>
            <w:r>
              <w:rPr>
                <w:rFonts w:ascii="Calibri" w:hAnsi="Calibri" w:cs="Calibri"/>
                <w:b/>
                <w:bCs/>
                <w:color w:val="000000"/>
              </w:rPr>
              <w:t>85</w:t>
            </w:r>
          </w:p>
        </w:tc>
        <w:tc>
          <w:tcPr>
            <w:tcW w:w="3031" w:type="dxa"/>
            <w:vAlign w:val="center"/>
            <w:hideMark/>
          </w:tcPr>
          <w:p w14:paraId="69C1F68C" w14:textId="77777777" w:rsidR="00302718" w:rsidRDefault="00302718" w:rsidP="008D1E2E">
            <w:pPr>
              <w:rPr>
                <w:sz w:val="20"/>
                <w:szCs w:val="20"/>
              </w:rPr>
            </w:pPr>
          </w:p>
        </w:tc>
      </w:tr>
    </w:tbl>
    <w:p w14:paraId="45B461F4" w14:textId="77777777" w:rsidR="00302718" w:rsidRDefault="00302718" w:rsidP="00302718">
      <w:pPr>
        <w:shd w:val="clear" w:color="auto" w:fill="FFFFFF" w:themeFill="background1"/>
        <w:rPr>
          <w:rFonts w:ascii="Calibri" w:hAnsi="Calibri" w:cs="Calibri"/>
          <w:b/>
        </w:rPr>
      </w:pPr>
    </w:p>
    <w:p w14:paraId="53FBC8AF" w14:textId="77777777" w:rsidR="00A6525B" w:rsidRDefault="00A6525B" w:rsidP="00302718">
      <w:pPr>
        <w:shd w:val="clear" w:color="auto" w:fill="FFFFFF" w:themeFill="background1"/>
        <w:rPr>
          <w:rFonts w:ascii="Calibri" w:hAnsi="Calibri" w:cs="Calibri"/>
          <w:b/>
        </w:rPr>
      </w:pPr>
    </w:p>
    <w:p w14:paraId="544FB6F3" w14:textId="77777777" w:rsidR="00A6525B" w:rsidRDefault="00A6525B" w:rsidP="00302718">
      <w:pPr>
        <w:shd w:val="clear" w:color="auto" w:fill="FFFFFF" w:themeFill="background1"/>
        <w:rPr>
          <w:rFonts w:ascii="Calibri" w:hAnsi="Calibri" w:cs="Calibri"/>
          <w:b/>
        </w:rPr>
      </w:pPr>
    </w:p>
    <w:p w14:paraId="2372DA05" w14:textId="77777777" w:rsidR="00A6525B" w:rsidRDefault="00A6525B" w:rsidP="00302718">
      <w:pPr>
        <w:shd w:val="clear" w:color="auto" w:fill="FFFFFF" w:themeFill="background1"/>
        <w:rPr>
          <w:rFonts w:ascii="Calibri" w:hAnsi="Calibri" w:cs="Calibri"/>
          <w:b/>
        </w:rPr>
      </w:pPr>
    </w:p>
    <w:p w14:paraId="358AB024" w14:textId="77777777" w:rsidR="00A6525B" w:rsidRDefault="00A6525B" w:rsidP="00302718">
      <w:pPr>
        <w:shd w:val="clear" w:color="auto" w:fill="FFFFFF" w:themeFill="background1"/>
        <w:rPr>
          <w:rFonts w:ascii="Calibri" w:hAnsi="Calibri" w:cs="Calibri"/>
          <w:b/>
        </w:rPr>
      </w:pPr>
    </w:p>
    <w:p w14:paraId="341EA096" w14:textId="77777777" w:rsidR="00302718" w:rsidRPr="00A00CC0" w:rsidRDefault="00302718" w:rsidP="00302718">
      <w:pPr>
        <w:pStyle w:val="ListParagraph"/>
        <w:numPr>
          <w:ilvl w:val="0"/>
          <w:numId w:val="9"/>
        </w:numPr>
        <w:spacing w:after="0" w:line="240" w:lineRule="auto"/>
        <w:rPr>
          <w:rFonts w:ascii="Calibri" w:hAnsi="Calibri" w:cs="Calibri"/>
          <w:b/>
          <w:shd w:val="clear" w:color="auto" w:fill="F2DBDB" w:themeFill="accent2" w:themeFillTint="33"/>
        </w:rPr>
      </w:pPr>
      <w:r w:rsidRPr="008605A8">
        <w:rPr>
          <w:rFonts w:ascii="Calibri" w:hAnsi="Calibri" w:cs="Calibri"/>
          <w:b/>
          <w:shd w:val="clear" w:color="auto" w:fill="FFFFFF" w:themeFill="background1"/>
        </w:rPr>
        <w:lastRenderedPageBreak/>
        <w:t>UPRAVNI ODJEL ZA PROSTORNO UREĐENJE I GRADNJU</w:t>
      </w:r>
    </w:p>
    <w:p w14:paraId="1E02CD82" w14:textId="77777777" w:rsidR="00302718" w:rsidRDefault="00302718" w:rsidP="00302718">
      <w:pPr>
        <w:rPr>
          <w:rFonts w:ascii="Calibri" w:hAnsi="Calibri" w:cs="Calibri"/>
          <w:b/>
          <w:shd w:val="clear" w:color="auto" w:fill="F2DBDB" w:themeFill="accent2" w:themeFillTint="33"/>
        </w:rPr>
      </w:pPr>
    </w:p>
    <w:tbl>
      <w:tblPr>
        <w:tblW w:w="15172" w:type="dxa"/>
        <w:tblInd w:w="-998" w:type="dxa"/>
        <w:tblLook w:val="04A0" w:firstRow="1" w:lastRow="0" w:firstColumn="1" w:lastColumn="0" w:noHBand="0" w:noVBand="1"/>
      </w:tblPr>
      <w:tblGrid>
        <w:gridCol w:w="709"/>
        <w:gridCol w:w="4395"/>
        <w:gridCol w:w="1418"/>
        <w:gridCol w:w="1275"/>
        <w:gridCol w:w="1273"/>
        <w:gridCol w:w="1284"/>
        <w:gridCol w:w="992"/>
        <w:gridCol w:w="3826"/>
      </w:tblGrid>
      <w:tr w:rsidR="00302718" w14:paraId="54734D76" w14:textId="77777777" w:rsidTr="00DA41EF">
        <w:trPr>
          <w:gridAfter w:val="1"/>
          <w:wAfter w:w="3826" w:type="dxa"/>
          <w:trHeight w:val="509"/>
        </w:trPr>
        <w:tc>
          <w:tcPr>
            <w:tcW w:w="5104" w:type="dxa"/>
            <w:gridSpan w:val="2"/>
            <w:vMerge w:val="restart"/>
            <w:shd w:val="clear" w:color="auto" w:fill="8064A2" w:themeFill="accent4"/>
            <w:noWrap/>
            <w:vAlign w:val="center"/>
            <w:hideMark/>
          </w:tcPr>
          <w:p w14:paraId="6C92C658" w14:textId="77777777" w:rsidR="00302718" w:rsidRDefault="00302718" w:rsidP="008D1E2E">
            <w:pPr>
              <w:jc w:val="center"/>
              <w:rPr>
                <w:rFonts w:ascii="Calibri" w:hAnsi="Calibri" w:cs="Calibri"/>
                <w:b/>
                <w:bCs/>
                <w:color w:val="000000"/>
              </w:rPr>
            </w:pPr>
            <w:r>
              <w:rPr>
                <w:rFonts w:ascii="Calibri" w:hAnsi="Calibri" w:cs="Calibri"/>
                <w:b/>
                <w:bCs/>
                <w:color w:val="000000"/>
              </w:rPr>
              <w:t>Upravni odjel za prostorno uređenje i gradnju</w:t>
            </w:r>
          </w:p>
        </w:tc>
        <w:tc>
          <w:tcPr>
            <w:tcW w:w="1418" w:type="dxa"/>
            <w:vMerge w:val="restart"/>
            <w:shd w:val="clear" w:color="auto" w:fill="8064A2" w:themeFill="accent4"/>
            <w:vAlign w:val="center"/>
            <w:hideMark/>
          </w:tcPr>
          <w:p w14:paraId="55D0212B" w14:textId="77777777" w:rsidR="00302718" w:rsidRDefault="00302718" w:rsidP="008D1E2E">
            <w:pPr>
              <w:jc w:val="center"/>
              <w:rPr>
                <w:rFonts w:ascii="Calibri" w:hAnsi="Calibri" w:cs="Calibri"/>
                <w:b/>
                <w:bCs/>
                <w:color w:val="000000"/>
              </w:rPr>
            </w:pPr>
            <w:r>
              <w:rPr>
                <w:rFonts w:ascii="Calibri" w:hAnsi="Calibri" w:cs="Calibri"/>
                <w:b/>
                <w:bCs/>
                <w:color w:val="000000"/>
              </w:rPr>
              <w:t>I. Izmjene i dopune proračuna 2024.</w:t>
            </w:r>
          </w:p>
        </w:tc>
        <w:tc>
          <w:tcPr>
            <w:tcW w:w="1275" w:type="dxa"/>
            <w:vMerge w:val="restart"/>
            <w:shd w:val="clear" w:color="auto" w:fill="8064A2" w:themeFill="accent4"/>
            <w:vAlign w:val="center"/>
            <w:hideMark/>
          </w:tcPr>
          <w:p w14:paraId="2C954A8F" w14:textId="77777777" w:rsidR="00302718" w:rsidRDefault="00302718" w:rsidP="008D1E2E">
            <w:pPr>
              <w:jc w:val="center"/>
              <w:rPr>
                <w:rFonts w:ascii="Calibri" w:hAnsi="Calibri" w:cs="Calibri"/>
                <w:b/>
                <w:bCs/>
                <w:color w:val="000000"/>
              </w:rPr>
            </w:pPr>
            <w:r>
              <w:rPr>
                <w:rFonts w:ascii="Calibri" w:hAnsi="Calibri" w:cs="Calibri"/>
                <w:b/>
                <w:bCs/>
                <w:color w:val="000000"/>
              </w:rPr>
              <w:t>Plan</w:t>
            </w:r>
          </w:p>
          <w:p w14:paraId="765A24EA" w14:textId="77777777" w:rsidR="00302718" w:rsidRDefault="00302718" w:rsidP="008D1E2E">
            <w:pPr>
              <w:jc w:val="center"/>
              <w:rPr>
                <w:rFonts w:ascii="Calibri" w:hAnsi="Calibri" w:cs="Calibri"/>
                <w:b/>
                <w:bCs/>
                <w:color w:val="000000"/>
              </w:rPr>
            </w:pPr>
            <w:r>
              <w:rPr>
                <w:rFonts w:ascii="Calibri" w:hAnsi="Calibri" w:cs="Calibri"/>
                <w:b/>
                <w:bCs/>
                <w:color w:val="000000"/>
              </w:rPr>
              <w:t xml:space="preserve"> 2025.</w:t>
            </w:r>
          </w:p>
        </w:tc>
        <w:tc>
          <w:tcPr>
            <w:tcW w:w="1273" w:type="dxa"/>
            <w:vMerge w:val="restart"/>
            <w:shd w:val="clear" w:color="auto" w:fill="8064A2" w:themeFill="accent4"/>
            <w:vAlign w:val="center"/>
            <w:hideMark/>
          </w:tcPr>
          <w:p w14:paraId="7B472475"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2026.</w:t>
            </w:r>
          </w:p>
        </w:tc>
        <w:tc>
          <w:tcPr>
            <w:tcW w:w="1284" w:type="dxa"/>
            <w:vMerge w:val="restart"/>
            <w:shd w:val="clear" w:color="auto" w:fill="8064A2" w:themeFill="accent4"/>
            <w:vAlign w:val="center"/>
            <w:hideMark/>
          </w:tcPr>
          <w:p w14:paraId="734E9BA8"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2027.</w:t>
            </w:r>
          </w:p>
        </w:tc>
        <w:tc>
          <w:tcPr>
            <w:tcW w:w="992" w:type="dxa"/>
            <w:vMerge w:val="restart"/>
            <w:shd w:val="clear" w:color="auto" w:fill="8064A2" w:themeFill="accent4"/>
            <w:vAlign w:val="center"/>
            <w:hideMark/>
          </w:tcPr>
          <w:p w14:paraId="29B65F50" w14:textId="77777777" w:rsidR="00302718" w:rsidRDefault="00302718" w:rsidP="008D1E2E">
            <w:pPr>
              <w:jc w:val="center"/>
              <w:rPr>
                <w:rFonts w:ascii="Calibri" w:hAnsi="Calibri" w:cs="Calibri"/>
                <w:b/>
                <w:bCs/>
              </w:rPr>
            </w:pPr>
            <w:r>
              <w:rPr>
                <w:rFonts w:ascii="Calibri" w:hAnsi="Calibri" w:cs="Calibri"/>
                <w:b/>
                <w:bCs/>
              </w:rPr>
              <w:t>Index 25./24.</w:t>
            </w:r>
          </w:p>
        </w:tc>
      </w:tr>
      <w:tr w:rsidR="00302718" w14:paraId="4C833443" w14:textId="77777777" w:rsidTr="00DA41EF">
        <w:trPr>
          <w:trHeight w:val="300"/>
        </w:trPr>
        <w:tc>
          <w:tcPr>
            <w:tcW w:w="5104" w:type="dxa"/>
            <w:gridSpan w:val="2"/>
            <w:vMerge/>
            <w:shd w:val="clear" w:color="auto" w:fill="8064A2" w:themeFill="accent4"/>
            <w:vAlign w:val="center"/>
            <w:hideMark/>
          </w:tcPr>
          <w:p w14:paraId="666F9A0E" w14:textId="77777777" w:rsidR="00302718" w:rsidRDefault="00302718" w:rsidP="008D1E2E">
            <w:pPr>
              <w:rPr>
                <w:rFonts w:ascii="Calibri" w:hAnsi="Calibri" w:cs="Calibri"/>
                <w:b/>
                <w:bCs/>
                <w:color w:val="000000"/>
              </w:rPr>
            </w:pPr>
          </w:p>
        </w:tc>
        <w:tc>
          <w:tcPr>
            <w:tcW w:w="1418" w:type="dxa"/>
            <w:vMerge/>
            <w:shd w:val="clear" w:color="auto" w:fill="8064A2" w:themeFill="accent4"/>
            <w:vAlign w:val="center"/>
            <w:hideMark/>
          </w:tcPr>
          <w:p w14:paraId="62760465" w14:textId="77777777" w:rsidR="00302718" w:rsidRDefault="00302718" w:rsidP="008D1E2E">
            <w:pPr>
              <w:rPr>
                <w:rFonts w:ascii="Calibri" w:hAnsi="Calibri" w:cs="Calibri"/>
                <w:b/>
                <w:bCs/>
                <w:color w:val="000000"/>
              </w:rPr>
            </w:pPr>
          </w:p>
        </w:tc>
        <w:tc>
          <w:tcPr>
            <w:tcW w:w="1275" w:type="dxa"/>
            <w:vMerge/>
            <w:shd w:val="clear" w:color="auto" w:fill="8064A2" w:themeFill="accent4"/>
            <w:vAlign w:val="center"/>
            <w:hideMark/>
          </w:tcPr>
          <w:p w14:paraId="64937373" w14:textId="77777777" w:rsidR="00302718" w:rsidRDefault="00302718" w:rsidP="008D1E2E">
            <w:pPr>
              <w:rPr>
                <w:rFonts w:ascii="Calibri" w:hAnsi="Calibri" w:cs="Calibri"/>
                <w:b/>
                <w:bCs/>
                <w:color w:val="000000"/>
              </w:rPr>
            </w:pPr>
          </w:p>
        </w:tc>
        <w:tc>
          <w:tcPr>
            <w:tcW w:w="1273" w:type="dxa"/>
            <w:vMerge/>
            <w:shd w:val="clear" w:color="auto" w:fill="8064A2" w:themeFill="accent4"/>
            <w:vAlign w:val="center"/>
            <w:hideMark/>
          </w:tcPr>
          <w:p w14:paraId="07C0FE0A" w14:textId="77777777" w:rsidR="00302718" w:rsidRDefault="00302718" w:rsidP="008D1E2E">
            <w:pPr>
              <w:rPr>
                <w:rFonts w:ascii="Calibri" w:hAnsi="Calibri" w:cs="Calibri"/>
                <w:b/>
                <w:bCs/>
                <w:color w:val="000000"/>
              </w:rPr>
            </w:pPr>
          </w:p>
        </w:tc>
        <w:tc>
          <w:tcPr>
            <w:tcW w:w="1284" w:type="dxa"/>
            <w:vMerge/>
            <w:shd w:val="clear" w:color="auto" w:fill="8064A2" w:themeFill="accent4"/>
            <w:vAlign w:val="center"/>
            <w:hideMark/>
          </w:tcPr>
          <w:p w14:paraId="11DE7165" w14:textId="77777777" w:rsidR="00302718" w:rsidRDefault="00302718" w:rsidP="008D1E2E">
            <w:pPr>
              <w:rPr>
                <w:rFonts w:ascii="Calibri" w:hAnsi="Calibri" w:cs="Calibri"/>
                <w:b/>
                <w:bCs/>
                <w:color w:val="000000"/>
              </w:rPr>
            </w:pPr>
          </w:p>
        </w:tc>
        <w:tc>
          <w:tcPr>
            <w:tcW w:w="992" w:type="dxa"/>
            <w:vMerge/>
            <w:shd w:val="clear" w:color="auto" w:fill="8064A2" w:themeFill="accent4"/>
            <w:vAlign w:val="center"/>
            <w:hideMark/>
          </w:tcPr>
          <w:p w14:paraId="1DB0E62B" w14:textId="77777777" w:rsidR="00302718" w:rsidRDefault="00302718" w:rsidP="008D1E2E">
            <w:pPr>
              <w:rPr>
                <w:rFonts w:ascii="Calibri" w:hAnsi="Calibri" w:cs="Calibri"/>
                <w:b/>
                <w:bCs/>
              </w:rPr>
            </w:pPr>
          </w:p>
        </w:tc>
        <w:tc>
          <w:tcPr>
            <w:tcW w:w="3826" w:type="dxa"/>
            <w:shd w:val="clear" w:color="auto" w:fill="auto"/>
            <w:noWrap/>
            <w:vAlign w:val="bottom"/>
            <w:hideMark/>
          </w:tcPr>
          <w:p w14:paraId="267AB51F" w14:textId="77777777" w:rsidR="00302718" w:rsidRDefault="00302718" w:rsidP="008D1E2E">
            <w:pPr>
              <w:jc w:val="center"/>
              <w:rPr>
                <w:rFonts w:ascii="Calibri" w:hAnsi="Calibri" w:cs="Calibri"/>
                <w:b/>
                <w:bCs/>
              </w:rPr>
            </w:pPr>
          </w:p>
        </w:tc>
      </w:tr>
      <w:tr w:rsidR="00302718" w14:paraId="306030B8" w14:textId="77777777" w:rsidTr="00DA41EF">
        <w:trPr>
          <w:trHeight w:val="525"/>
        </w:trPr>
        <w:tc>
          <w:tcPr>
            <w:tcW w:w="5104" w:type="dxa"/>
            <w:gridSpan w:val="2"/>
            <w:vMerge/>
            <w:shd w:val="clear" w:color="auto" w:fill="8064A2" w:themeFill="accent4"/>
            <w:vAlign w:val="center"/>
            <w:hideMark/>
          </w:tcPr>
          <w:p w14:paraId="6078CB8D" w14:textId="77777777" w:rsidR="00302718" w:rsidRDefault="00302718" w:rsidP="008D1E2E">
            <w:pPr>
              <w:rPr>
                <w:rFonts w:ascii="Calibri" w:hAnsi="Calibri" w:cs="Calibri"/>
                <w:b/>
                <w:bCs/>
                <w:color w:val="000000"/>
              </w:rPr>
            </w:pPr>
          </w:p>
        </w:tc>
        <w:tc>
          <w:tcPr>
            <w:tcW w:w="1418" w:type="dxa"/>
            <w:vMerge/>
            <w:shd w:val="clear" w:color="auto" w:fill="8064A2" w:themeFill="accent4"/>
            <w:vAlign w:val="center"/>
            <w:hideMark/>
          </w:tcPr>
          <w:p w14:paraId="1525B891" w14:textId="77777777" w:rsidR="00302718" w:rsidRDefault="00302718" w:rsidP="008D1E2E">
            <w:pPr>
              <w:rPr>
                <w:rFonts w:ascii="Calibri" w:hAnsi="Calibri" w:cs="Calibri"/>
                <w:b/>
                <w:bCs/>
                <w:color w:val="000000"/>
              </w:rPr>
            </w:pPr>
          </w:p>
        </w:tc>
        <w:tc>
          <w:tcPr>
            <w:tcW w:w="1275" w:type="dxa"/>
            <w:vMerge/>
            <w:shd w:val="clear" w:color="auto" w:fill="8064A2" w:themeFill="accent4"/>
            <w:vAlign w:val="center"/>
            <w:hideMark/>
          </w:tcPr>
          <w:p w14:paraId="63264C12" w14:textId="77777777" w:rsidR="00302718" w:rsidRDefault="00302718" w:rsidP="008D1E2E">
            <w:pPr>
              <w:rPr>
                <w:rFonts w:ascii="Calibri" w:hAnsi="Calibri" w:cs="Calibri"/>
                <w:b/>
                <w:bCs/>
                <w:color w:val="000000"/>
              </w:rPr>
            </w:pPr>
          </w:p>
        </w:tc>
        <w:tc>
          <w:tcPr>
            <w:tcW w:w="1273" w:type="dxa"/>
            <w:vMerge/>
            <w:shd w:val="clear" w:color="auto" w:fill="8064A2" w:themeFill="accent4"/>
            <w:vAlign w:val="center"/>
            <w:hideMark/>
          </w:tcPr>
          <w:p w14:paraId="4F412D9F" w14:textId="77777777" w:rsidR="00302718" w:rsidRDefault="00302718" w:rsidP="008D1E2E">
            <w:pPr>
              <w:rPr>
                <w:rFonts w:ascii="Calibri" w:hAnsi="Calibri" w:cs="Calibri"/>
                <w:b/>
                <w:bCs/>
                <w:color w:val="000000"/>
              </w:rPr>
            </w:pPr>
          </w:p>
        </w:tc>
        <w:tc>
          <w:tcPr>
            <w:tcW w:w="1284" w:type="dxa"/>
            <w:vMerge/>
            <w:shd w:val="clear" w:color="auto" w:fill="8064A2" w:themeFill="accent4"/>
            <w:vAlign w:val="center"/>
            <w:hideMark/>
          </w:tcPr>
          <w:p w14:paraId="128019DC" w14:textId="77777777" w:rsidR="00302718" w:rsidRDefault="00302718" w:rsidP="008D1E2E">
            <w:pPr>
              <w:rPr>
                <w:rFonts w:ascii="Calibri" w:hAnsi="Calibri" w:cs="Calibri"/>
                <w:b/>
                <w:bCs/>
                <w:color w:val="000000"/>
              </w:rPr>
            </w:pPr>
          </w:p>
        </w:tc>
        <w:tc>
          <w:tcPr>
            <w:tcW w:w="992" w:type="dxa"/>
            <w:vMerge/>
            <w:shd w:val="clear" w:color="auto" w:fill="8064A2" w:themeFill="accent4"/>
            <w:vAlign w:val="center"/>
            <w:hideMark/>
          </w:tcPr>
          <w:p w14:paraId="576CD261" w14:textId="77777777" w:rsidR="00302718" w:rsidRDefault="00302718" w:rsidP="008D1E2E">
            <w:pPr>
              <w:rPr>
                <w:rFonts w:ascii="Calibri" w:hAnsi="Calibri" w:cs="Calibri"/>
                <w:b/>
                <w:bCs/>
              </w:rPr>
            </w:pPr>
          </w:p>
        </w:tc>
        <w:tc>
          <w:tcPr>
            <w:tcW w:w="3826" w:type="dxa"/>
            <w:shd w:val="clear" w:color="auto" w:fill="auto"/>
            <w:noWrap/>
            <w:vAlign w:val="bottom"/>
            <w:hideMark/>
          </w:tcPr>
          <w:p w14:paraId="04CFBBB1" w14:textId="77777777" w:rsidR="00302718" w:rsidRDefault="00302718" w:rsidP="008D1E2E">
            <w:pPr>
              <w:rPr>
                <w:sz w:val="20"/>
                <w:szCs w:val="20"/>
              </w:rPr>
            </w:pPr>
          </w:p>
        </w:tc>
      </w:tr>
      <w:tr w:rsidR="00302718" w14:paraId="5E2CD064" w14:textId="77777777" w:rsidTr="00DA41EF">
        <w:trPr>
          <w:trHeight w:val="300"/>
        </w:trPr>
        <w:tc>
          <w:tcPr>
            <w:tcW w:w="709" w:type="dxa"/>
            <w:shd w:val="clear" w:color="auto" w:fill="auto"/>
            <w:noWrap/>
            <w:vAlign w:val="center"/>
            <w:hideMark/>
          </w:tcPr>
          <w:p w14:paraId="7539DE41" w14:textId="77777777" w:rsidR="00302718" w:rsidRPr="00DA41EF" w:rsidRDefault="00302718" w:rsidP="008D1E2E">
            <w:pPr>
              <w:rPr>
                <w:rFonts w:ascii="Calibri" w:hAnsi="Calibri" w:cs="Calibri"/>
                <w:color w:val="000000"/>
              </w:rPr>
            </w:pPr>
            <w:r w:rsidRPr="00DA41EF">
              <w:rPr>
                <w:rFonts w:ascii="Calibri" w:hAnsi="Calibri" w:cs="Calibri"/>
                <w:color w:val="000000"/>
              </w:rPr>
              <w:t>4.1.</w:t>
            </w:r>
          </w:p>
        </w:tc>
        <w:tc>
          <w:tcPr>
            <w:tcW w:w="4395" w:type="dxa"/>
            <w:shd w:val="clear" w:color="auto" w:fill="auto"/>
            <w:noWrap/>
            <w:vAlign w:val="center"/>
            <w:hideMark/>
          </w:tcPr>
          <w:p w14:paraId="48105488" w14:textId="77777777" w:rsidR="00302718" w:rsidRPr="00DA41EF" w:rsidRDefault="00302718" w:rsidP="008D1E2E">
            <w:pPr>
              <w:rPr>
                <w:rFonts w:ascii="Calibri" w:hAnsi="Calibri" w:cs="Calibri"/>
                <w:color w:val="000000"/>
              </w:rPr>
            </w:pPr>
            <w:r w:rsidRPr="00DA41EF">
              <w:rPr>
                <w:rFonts w:ascii="Calibri" w:hAnsi="Calibri" w:cs="Calibri"/>
                <w:color w:val="000000"/>
              </w:rPr>
              <w:t>Program građenja</w:t>
            </w:r>
          </w:p>
        </w:tc>
        <w:tc>
          <w:tcPr>
            <w:tcW w:w="1418" w:type="dxa"/>
            <w:shd w:val="clear" w:color="auto" w:fill="auto"/>
            <w:noWrap/>
            <w:vAlign w:val="center"/>
            <w:hideMark/>
          </w:tcPr>
          <w:p w14:paraId="3587B50E"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105.200</w:t>
            </w:r>
          </w:p>
        </w:tc>
        <w:tc>
          <w:tcPr>
            <w:tcW w:w="1275" w:type="dxa"/>
            <w:shd w:val="clear" w:color="auto" w:fill="auto"/>
            <w:noWrap/>
            <w:vAlign w:val="center"/>
            <w:hideMark/>
          </w:tcPr>
          <w:p w14:paraId="3239B726"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102.200</w:t>
            </w:r>
          </w:p>
        </w:tc>
        <w:tc>
          <w:tcPr>
            <w:tcW w:w="1273" w:type="dxa"/>
            <w:shd w:val="clear" w:color="auto" w:fill="auto"/>
            <w:noWrap/>
            <w:vAlign w:val="center"/>
            <w:hideMark/>
          </w:tcPr>
          <w:p w14:paraId="6B33F735"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97.200</w:t>
            </w:r>
          </w:p>
        </w:tc>
        <w:tc>
          <w:tcPr>
            <w:tcW w:w="1284" w:type="dxa"/>
            <w:shd w:val="clear" w:color="auto" w:fill="auto"/>
            <w:noWrap/>
            <w:vAlign w:val="center"/>
            <w:hideMark/>
          </w:tcPr>
          <w:p w14:paraId="439F9441"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92.200</w:t>
            </w:r>
          </w:p>
        </w:tc>
        <w:tc>
          <w:tcPr>
            <w:tcW w:w="992" w:type="dxa"/>
            <w:shd w:val="clear" w:color="auto" w:fill="auto"/>
            <w:noWrap/>
            <w:vAlign w:val="center"/>
            <w:hideMark/>
          </w:tcPr>
          <w:p w14:paraId="5C075FF2"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97</w:t>
            </w:r>
          </w:p>
        </w:tc>
        <w:tc>
          <w:tcPr>
            <w:tcW w:w="3826" w:type="dxa"/>
            <w:vAlign w:val="center"/>
            <w:hideMark/>
          </w:tcPr>
          <w:p w14:paraId="21F8BB0E" w14:textId="77777777" w:rsidR="00302718" w:rsidRDefault="00302718" w:rsidP="008D1E2E">
            <w:pPr>
              <w:rPr>
                <w:sz w:val="20"/>
                <w:szCs w:val="20"/>
              </w:rPr>
            </w:pPr>
          </w:p>
        </w:tc>
      </w:tr>
      <w:tr w:rsidR="00302718" w14:paraId="7ED856CB" w14:textId="77777777" w:rsidTr="00DA41EF">
        <w:trPr>
          <w:trHeight w:val="300"/>
        </w:trPr>
        <w:tc>
          <w:tcPr>
            <w:tcW w:w="709" w:type="dxa"/>
            <w:shd w:val="clear" w:color="auto" w:fill="auto"/>
            <w:noWrap/>
            <w:vAlign w:val="center"/>
            <w:hideMark/>
          </w:tcPr>
          <w:p w14:paraId="3D2BC55E" w14:textId="77777777" w:rsidR="00302718" w:rsidRPr="00DA41EF" w:rsidRDefault="00302718" w:rsidP="008D1E2E">
            <w:pPr>
              <w:rPr>
                <w:rFonts w:ascii="Calibri" w:hAnsi="Calibri" w:cs="Calibri"/>
                <w:color w:val="000000"/>
              </w:rPr>
            </w:pPr>
            <w:r w:rsidRPr="00DA41EF">
              <w:rPr>
                <w:rFonts w:ascii="Calibri" w:hAnsi="Calibri" w:cs="Calibri"/>
                <w:color w:val="000000"/>
              </w:rPr>
              <w:t>4.2.</w:t>
            </w:r>
          </w:p>
        </w:tc>
        <w:tc>
          <w:tcPr>
            <w:tcW w:w="4395" w:type="dxa"/>
            <w:shd w:val="clear" w:color="auto" w:fill="auto"/>
            <w:noWrap/>
            <w:vAlign w:val="center"/>
            <w:hideMark/>
          </w:tcPr>
          <w:p w14:paraId="533F85A2" w14:textId="77777777" w:rsidR="00302718" w:rsidRPr="00DA41EF" w:rsidRDefault="00302718" w:rsidP="008D1E2E">
            <w:pPr>
              <w:rPr>
                <w:rFonts w:ascii="Calibri" w:hAnsi="Calibri" w:cs="Calibri"/>
                <w:color w:val="000000"/>
              </w:rPr>
            </w:pPr>
            <w:r w:rsidRPr="00DA41EF">
              <w:rPr>
                <w:rFonts w:ascii="Calibri" w:hAnsi="Calibri" w:cs="Calibri"/>
                <w:color w:val="000000"/>
              </w:rPr>
              <w:t>Program prostornog planiranja</w:t>
            </w:r>
          </w:p>
        </w:tc>
        <w:tc>
          <w:tcPr>
            <w:tcW w:w="1418" w:type="dxa"/>
            <w:shd w:val="clear" w:color="auto" w:fill="auto"/>
            <w:noWrap/>
            <w:vAlign w:val="center"/>
            <w:hideMark/>
          </w:tcPr>
          <w:p w14:paraId="46F6739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44.100</w:t>
            </w:r>
          </w:p>
        </w:tc>
        <w:tc>
          <w:tcPr>
            <w:tcW w:w="1275" w:type="dxa"/>
            <w:shd w:val="clear" w:color="auto" w:fill="auto"/>
            <w:noWrap/>
            <w:vAlign w:val="center"/>
            <w:hideMark/>
          </w:tcPr>
          <w:p w14:paraId="77BC41BD"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44.100</w:t>
            </w:r>
          </w:p>
        </w:tc>
        <w:tc>
          <w:tcPr>
            <w:tcW w:w="1273" w:type="dxa"/>
            <w:shd w:val="clear" w:color="auto" w:fill="auto"/>
            <w:noWrap/>
            <w:vAlign w:val="center"/>
            <w:hideMark/>
          </w:tcPr>
          <w:p w14:paraId="0C32D51E"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44.100</w:t>
            </w:r>
          </w:p>
        </w:tc>
        <w:tc>
          <w:tcPr>
            <w:tcW w:w="1284" w:type="dxa"/>
            <w:shd w:val="clear" w:color="auto" w:fill="auto"/>
            <w:noWrap/>
            <w:vAlign w:val="center"/>
            <w:hideMark/>
          </w:tcPr>
          <w:p w14:paraId="15269147"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44.100</w:t>
            </w:r>
          </w:p>
        </w:tc>
        <w:tc>
          <w:tcPr>
            <w:tcW w:w="992" w:type="dxa"/>
            <w:shd w:val="clear" w:color="auto" w:fill="auto"/>
            <w:noWrap/>
            <w:vAlign w:val="center"/>
            <w:hideMark/>
          </w:tcPr>
          <w:p w14:paraId="03A01F2C"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100</w:t>
            </w:r>
          </w:p>
        </w:tc>
        <w:tc>
          <w:tcPr>
            <w:tcW w:w="3826" w:type="dxa"/>
            <w:vAlign w:val="center"/>
            <w:hideMark/>
          </w:tcPr>
          <w:p w14:paraId="30D88E50" w14:textId="77777777" w:rsidR="00302718" w:rsidRDefault="00302718" w:rsidP="008D1E2E">
            <w:pPr>
              <w:rPr>
                <w:sz w:val="20"/>
                <w:szCs w:val="20"/>
              </w:rPr>
            </w:pPr>
          </w:p>
        </w:tc>
      </w:tr>
      <w:tr w:rsidR="00302718" w14:paraId="61EBF35E" w14:textId="77777777" w:rsidTr="00DA41EF">
        <w:trPr>
          <w:trHeight w:val="300"/>
        </w:trPr>
        <w:tc>
          <w:tcPr>
            <w:tcW w:w="709" w:type="dxa"/>
            <w:shd w:val="clear" w:color="auto" w:fill="auto"/>
            <w:noWrap/>
            <w:vAlign w:val="center"/>
            <w:hideMark/>
          </w:tcPr>
          <w:p w14:paraId="2F3455E5" w14:textId="77777777" w:rsidR="00302718" w:rsidRPr="00DA41EF" w:rsidRDefault="00302718" w:rsidP="008D1E2E">
            <w:pPr>
              <w:rPr>
                <w:rFonts w:ascii="Calibri" w:hAnsi="Calibri" w:cs="Calibri"/>
                <w:color w:val="000000"/>
              </w:rPr>
            </w:pPr>
            <w:r w:rsidRPr="00DA41EF">
              <w:rPr>
                <w:rFonts w:ascii="Calibri" w:hAnsi="Calibri" w:cs="Calibri"/>
                <w:color w:val="000000"/>
              </w:rPr>
              <w:t>4.3.</w:t>
            </w:r>
          </w:p>
        </w:tc>
        <w:tc>
          <w:tcPr>
            <w:tcW w:w="4395" w:type="dxa"/>
            <w:shd w:val="clear" w:color="auto" w:fill="auto"/>
            <w:noWrap/>
            <w:vAlign w:val="center"/>
            <w:hideMark/>
          </w:tcPr>
          <w:p w14:paraId="05D00EBB" w14:textId="77777777" w:rsidR="00302718" w:rsidRPr="00DA41EF" w:rsidRDefault="00302718" w:rsidP="008D1E2E">
            <w:pPr>
              <w:rPr>
                <w:rFonts w:ascii="Calibri" w:hAnsi="Calibri" w:cs="Calibri"/>
                <w:color w:val="000000"/>
              </w:rPr>
            </w:pPr>
            <w:r w:rsidRPr="00DA41EF">
              <w:rPr>
                <w:rFonts w:ascii="Calibri" w:hAnsi="Calibri" w:cs="Calibri"/>
                <w:color w:val="000000"/>
              </w:rPr>
              <w:t>JU Zavod za prostorno uređenje</w:t>
            </w:r>
          </w:p>
        </w:tc>
        <w:tc>
          <w:tcPr>
            <w:tcW w:w="1418" w:type="dxa"/>
            <w:shd w:val="clear" w:color="auto" w:fill="auto"/>
            <w:noWrap/>
            <w:vAlign w:val="center"/>
            <w:hideMark/>
          </w:tcPr>
          <w:p w14:paraId="19D1DBED"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404.567</w:t>
            </w:r>
          </w:p>
        </w:tc>
        <w:tc>
          <w:tcPr>
            <w:tcW w:w="1275" w:type="dxa"/>
            <w:shd w:val="clear" w:color="auto" w:fill="auto"/>
            <w:noWrap/>
            <w:vAlign w:val="center"/>
            <w:hideMark/>
          </w:tcPr>
          <w:p w14:paraId="22EECB39"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456.100</w:t>
            </w:r>
          </w:p>
        </w:tc>
        <w:tc>
          <w:tcPr>
            <w:tcW w:w="1273" w:type="dxa"/>
            <w:shd w:val="clear" w:color="auto" w:fill="auto"/>
            <w:noWrap/>
            <w:vAlign w:val="center"/>
            <w:hideMark/>
          </w:tcPr>
          <w:p w14:paraId="3DF6FF0E"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456.100</w:t>
            </w:r>
          </w:p>
        </w:tc>
        <w:tc>
          <w:tcPr>
            <w:tcW w:w="1284" w:type="dxa"/>
            <w:shd w:val="clear" w:color="auto" w:fill="auto"/>
            <w:noWrap/>
            <w:vAlign w:val="center"/>
            <w:hideMark/>
          </w:tcPr>
          <w:p w14:paraId="47A3A283"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456.100</w:t>
            </w:r>
          </w:p>
        </w:tc>
        <w:tc>
          <w:tcPr>
            <w:tcW w:w="992" w:type="dxa"/>
            <w:shd w:val="clear" w:color="auto" w:fill="auto"/>
            <w:noWrap/>
            <w:vAlign w:val="center"/>
            <w:hideMark/>
          </w:tcPr>
          <w:p w14:paraId="6B9E610A"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113</w:t>
            </w:r>
          </w:p>
        </w:tc>
        <w:tc>
          <w:tcPr>
            <w:tcW w:w="3826" w:type="dxa"/>
            <w:vAlign w:val="center"/>
            <w:hideMark/>
          </w:tcPr>
          <w:p w14:paraId="35FDBA97" w14:textId="77777777" w:rsidR="00302718" w:rsidRDefault="00302718" w:rsidP="008D1E2E">
            <w:pPr>
              <w:rPr>
                <w:sz w:val="20"/>
                <w:szCs w:val="20"/>
              </w:rPr>
            </w:pPr>
          </w:p>
        </w:tc>
      </w:tr>
      <w:tr w:rsidR="00302718" w14:paraId="4FB9B401" w14:textId="77777777" w:rsidTr="00DA41EF">
        <w:trPr>
          <w:trHeight w:val="300"/>
        </w:trPr>
        <w:tc>
          <w:tcPr>
            <w:tcW w:w="709" w:type="dxa"/>
            <w:shd w:val="clear" w:color="auto" w:fill="CCC0D9" w:themeFill="accent4" w:themeFillTint="66"/>
            <w:noWrap/>
            <w:vAlign w:val="center"/>
            <w:hideMark/>
          </w:tcPr>
          <w:p w14:paraId="6436E389" w14:textId="77777777" w:rsidR="00302718" w:rsidRDefault="00302718" w:rsidP="008D1E2E">
            <w:pPr>
              <w:rPr>
                <w:rFonts w:ascii="Calibri" w:hAnsi="Calibri" w:cs="Calibri"/>
                <w:b/>
                <w:bCs/>
                <w:color w:val="000000"/>
              </w:rPr>
            </w:pPr>
          </w:p>
        </w:tc>
        <w:tc>
          <w:tcPr>
            <w:tcW w:w="4395" w:type="dxa"/>
            <w:shd w:val="clear" w:color="auto" w:fill="CCC0D9" w:themeFill="accent4" w:themeFillTint="66"/>
            <w:noWrap/>
            <w:vAlign w:val="center"/>
            <w:hideMark/>
          </w:tcPr>
          <w:p w14:paraId="28C3F515" w14:textId="77777777" w:rsidR="00302718" w:rsidRDefault="00302718" w:rsidP="008D1E2E">
            <w:pPr>
              <w:rPr>
                <w:rFonts w:ascii="Calibri" w:hAnsi="Calibri" w:cs="Calibri"/>
                <w:b/>
                <w:bCs/>
                <w:color w:val="000000"/>
              </w:rPr>
            </w:pPr>
            <w:r>
              <w:rPr>
                <w:rFonts w:ascii="Calibri" w:hAnsi="Calibri" w:cs="Calibri"/>
                <w:b/>
                <w:bCs/>
                <w:color w:val="000000"/>
              </w:rPr>
              <w:t>UKUPNO I. (od 4.1. do 4.3.):</w:t>
            </w:r>
          </w:p>
        </w:tc>
        <w:tc>
          <w:tcPr>
            <w:tcW w:w="1418" w:type="dxa"/>
            <w:shd w:val="clear" w:color="auto" w:fill="CCC0D9" w:themeFill="accent4" w:themeFillTint="66"/>
            <w:noWrap/>
            <w:vAlign w:val="center"/>
            <w:hideMark/>
          </w:tcPr>
          <w:p w14:paraId="009DF934" w14:textId="77777777" w:rsidR="00302718" w:rsidRDefault="00302718" w:rsidP="008D1E2E">
            <w:pPr>
              <w:jc w:val="right"/>
              <w:rPr>
                <w:rFonts w:ascii="Calibri" w:hAnsi="Calibri" w:cs="Calibri"/>
                <w:b/>
                <w:bCs/>
                <w:color w:val="000000"/>
              </w:rPr>
            </w:pPr>
            <w:r>
              <w:rPr>
                <w:rFonts w:ascii="Calibri" w:hAnsi="Calibri" w:cs="Calibri"/>
                <w:b/>
                <w:bCs/>
                <w:color w:val="000000"/>
              </w:rPr>
              <w:t>553.867</w:t>
            </w:r>
          </w:p>
        </w:tc>
        <w:tc>
          <w:tcPr>
            <w:tcW w:w="1275" w:type="dxa"/>
            <w:shd w:val="clear" w:color="auto" w:fill="CCC0D9" w:themeFill="accent4" w:themeFillTint="66"/>
            <w:noWrap/>
            <w:vAlign w:val="center"/>
            <w:hideMark/>
          </w:tcPr>
          <w:p w14:paraId="476DF9CF" w14:textId="77777777" w:rsidR="00302718" w:rsidRDefault="00302718" w:rsidP="008D1E2E">
            <w:pPr>
              <w:jc w:val="right"/>
              <w:rPr>
                <w:rFonts w:ascii="Calibri" w:hAnsi="Calibri" w:cs="Calibri"/>
                <w:b/>
                <w:bCs/>
                <w:color w:val="000000"/>
              </w:rPr>
            </w:pPr>
            <w:r>
              <w:rPr>
                <w:rFonts w:ascii="Calibri" w:hAnsi="Calibri" w:cs="Calibri"/>
                <w:b/>
                <w:bCs/>
                <w:color w:val="000000"/>
              </w:rPr>
              <w:t>602.400</w:t>
            </w:r>
          </w:p>
        </w:tc>
        <w:tc>
          <w:tcPr>
            <w:tcW w:w="1273" w:type="dxa"/>
            <w:shd w:val="clear" w:color="auto" w:fill="CCC0D9" w:themeFill="accent4" w:themeFillTint="66"/>
            <w:noWrap/>
            <w:vAlign w:val="center"/>
            <w:hideMark/>
          </w:tcPr>
          <w:p w14:paraId="611563B3" w14:textId="77777777" w:rsidR="00302718" w:rsidRDefault="00302718" w:rsidP="008D1E2E">
            <w:pPr>
              <w:jc w:val="right"/>
              <w:rPr>
                <w:rFonts w:ascii="Calibri" w:hAnsi="Calibri" w:cs="Calibri"/>
                <w:b/>
                <w:bCs/>
                <w:color w:val="000000"/>
              </w:rPr>
            </w:pPr>
            <w:r>
              <w:rPr>
                <w:rFonts w:ascii="Calibri" w:hAnsi="Calibri" w:cs="Calibri"/>
                <w:b/>
                <w:bCs/>
                <w:color w:val="000000"/>
              </w:rPr>
              <w:t>597.400</w:t>
            </w:r>
          </w:p>
        </w:tc>
        <w:tc>
          <w:tcPr>
            <w:tcW w:w="1284" w:type="dxa"/>
            <w:shd w:val="clear" w:color="auto" w:fill="CCC0D9" w:themeFill="accent4" w:themeFillTint="66"/>
            <w:noWrap/>
            <w:vAlign w:val="center"/>
            <w:hideMark/>
          </w:tcPr>
          <w:p w14:paraId="0C9EA5BE" w14:textId="77777777" w:rsidR="00302718" w:rsidRDefault="00302718" w:rsidP="008D1E2E">
            <w:pPr>
              <w:jc w:val="right"/>
              <w:rPr>
                <w:rFonts w:ascii="Calibri" w:hAnsi="Calibri" w:cs="Calibri"/>
                <w:b/>
                <w:bCs/>
                <w:color w:val="000000"/>
              </w:rPr>
            </w:pPr>
            <w:r>
              <w:rPr>
                <w:rFonts w:ascii="Calibri" w:hAnsi="Calibri" w:cs="Calibri"/>
                <w:b/>
                <w:bCs/>
                <w:color w:val="000000"/>
              </w:rPr>
              <w:t>592.400</w:t>
            </w:r>
          </w:p>
        </w:tc>
        <w:tc>
          <w:tcPr>
            <w:tcW w:w="992" w:type="dxa"/>
            <w:shd w:val="clear" w:color="auto" w:fill="CCC0D9" w:themeFill="accent4" w:themeFillTint="66"/>
            <w:noWrap/>
            <w:vAlign w:val="center"/>
            <w:hideMark/>
          </w:tcPr>
          <w:p w14:paraId="3D492A16" w14:textId="77777777" w:rsidR="00302718" w:rsidRDefault="00302718" w:rsidP="008D1E2E">
            <w:pPr>
              <w:jc w:val="right"/>
              <w:rPr>
                <w:rFonts w:ascii="Calibri" w:hAnsi="Calibri" w:cs="Calibri"/>
                <w:b/>
                <w:bCs/>
                <w:color w:val="000000"/>
              </w:rPr>
            </w:pPr>
            <w:r>
              <w:rPr>
                <w:rFonts w:ascii="Calibri" w:hAnsi="Calibri" w:cs="Calibri"/>
                <w:b/>
                <w:bCs/>
                <w:color w:val="000000"/>
              </w:rPr>
              <w:t>109</w:t>
            </w:r>
          </w:p>
        </w:tc>
        <w:tc>
          <w:tcPr>
            <w:tcW w:w="3826" w:type="dxa"/>
            <w:vAlign w:val="center"/>
            <w:hideMark/>
          </w:tcPr>
          <w:p w14:paraId="3AE07372" w14:textId="77777777" w:rsidR="00302718" w:rsidRDefault="00302718" w:rsidP="008D1E2E">
            <w:pPr>
              <w:rPr>
                <w:sz w:val="20"/>
                <w:szCs w:val="20"/>
              </w:rPr>
            </w:pPr>
          </w:p>
        </w:tc>
      </w:tr>
      <w:tr w:rsidR="00302718" w14:paraId="19125E32" w14:textId="77777777" w:rsidTr="00DA41EF">
        <w:trPr>
          <w:trHeight w:val="300"/>
        </w:trPr>
        <w:tc>
          <w:tcPr>
            <w:tcW w:w="709" w:type="dxa"/>
            <w:shd w:val="clear" w:color="auto" w:fill="auto"/>
            <w:noWrap/>
            <w:vAlign w:val="center"/>
            <w:hideMark/>
          </w:tcPr>
          <w:p w14:paraId="223B712B" w14:textId="77777777" w:rsidR="00302718" w:rsidRPr="00DA41EF" w:rsidRDefault="00302718" w:rsidP="008D1E2E">
            <w:pPr>
              <w:rPr>
                <w:rFonts w:ascii="Calibri" w:hAnsi="Calibri" w:cs="Calibri"/>
                <w:color w:val="000000"/>
              </w:rPr>
            </w:pPr>
          </w:p>
        </w:tc>
        <w:tc>
          <w:tcPr>
            <w:tcW w:w="4395" w:type="dxa"/>
            <w:shd w:val="clear" w:color="auto" w:fill="auto"/>
            <w:noWrap/>
            <w:vAlign w:val="center"/>
            <w:hideMark/>
          </w:tcPr>
          <w:p w14:paraId="5D713A30" w14:textId="77777777" w:rsidR="00302718" w:rsidRPr="00DA41EF" w:rsidRDefault="00302718" w:rsidP="008D1E2E">
            <w:pPr>
              <w:rPr>
                <w:rFonts w:ascii="Calibri" w:hAnsi="Calibri" w:cs="Calibri"/>
                <w:color w:val="000000"/>
              </w:rPr>
            </w:pPr>
            <w:r w:rsidRPr="00DA41EF">
              <w:rPr>
                <w:rFonts w:ascii="Calibri" w:hAnsi="Calibri" w:cs="Calibri"/>
                <w:color w:val="000000"/>
              </w:rPr>
              <w:t>Raspored namjenskog viška prihoda iz prethodne godine</w:t>
            </w:r>
          </w:p>
        </w:tc>
        <w:tc>
          <w:tcPr>
            <w:tcW w:w="1418" w:type="dxa"/>
            <w:shd w:val="clear" w:color="auto" w:fill="auto"/>
            <w:noWrap/>
            <w:vAlign w:val="center"/>
            <w:hideMark/>
          </w:tcPr>
          <w:p w14:paraId="5BD22CC9"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156.346</w:t>
            </w:r>
          </w:p>
        </w:tc>
        <w:tc>
          <w:tcPr>
            <w:tcW w:w="1275" w:type="dxa"/>
            <w:shd w:val="clear" w:color="auto" w:fill="auto"/>
            <w:noWrap/>
            <w:vAlign w:val="center"/>
            <w:hideMark/>
          </w:tcPr>
          <w:p w14:paraId="290D03B2"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50.000</w:t>
            </w:r>
          </w:p>
        </w:tc>
        <w:tc>
          <w:tcPr>
            <w:tcW w:w="1273" w:type="dxa"/>
            <w:shd w:val="clear" w:color="auto" w:fill="auto"/>
            <w:noWrap/>
            <w:vAlign w:val="center"/>
            <w:hideMark/>
          </w:tcPr>
          <w:p w14:paraId="735393FC"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w:t>
            </w:r>
          </w:p>
        </w:tc>
        <w:tc>
          <w:tcPr>
            <w:tcW w:w="1284" w:type="dxa"/>
            <w:shd w:val="clear" w:color="auto" w:fill="auto"/>
            <w:noWrap/>
            <w:vAlign w:val="center"/>
            <w:hideMark/>
          </w:tcPr>
          <w:p w14:paraId="68611FF5"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w:t>
            </w:r>
          </w:p>
        </w:tc>
        <w:tc>
          <w:tcPr>
            <w:tcW w:w="992" w:type="dxa"/>
            <w:shd w:val="clear" w:color="auto" w:fill="auto"/>
            <w:noWrap/>
            <w:vAlign w:val="center"/>
            <w:hideMark/>
          </w:tcPr>
          <w:p w14:paraId="7113EC1E"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32</w:t>
            </w:r>
          </w:p>
        </w:tc>
        <w:tc>
          <w:tcPr>
            <w:tcW w:w="3826" w:type="dxa"/>
            <w:vAlign w:val="center"/>
            <w:hideMark/>
          </w:tcPr>
          <w:p w14:paraId="24562D3E" w14:textId="77777777" w:rsidR="00302718" w:rsidRDefault="00302718" w:rsidP="008D1E2E">
            <w:pPr>
              <w:rPr>
                <w:sz w:val="20"/>
                <w:szCs w:val="20"/>
              </w:rPr>
            </w:pPr>
          </w:p>
        </w:tc>
      </w:tr>
      <w:tr w:rsidR="00302718" w14:paraId="495D3E9C" w14:textId="77777777" w:rsidTr="00DA41EF">
        <w:trPr>
          <w:trHeight w:val="300"/>
        </w:trPr>
        <w:tc>
          <w:tcPr>
            <w:tcW w:w="709" w:type="dxa"/>
            <w:shd w:val="clear" w:color="auto" w:fill="CCC0D9" w:themeFill="accent4" w:themeFillTint="66"/>
            <w:noWrap/>
            <w:vAlign w:val="center"/>
            <w:hideMark/>
          </w:tcPr>
          <w:p w14:paraId="340F075A" w14:textId="77777777" w:rsidR="00302718" w:rsidRDefault="00302718" w:rsidP="008D1E2E">
            <w:pPr>
              <w:rPr>
                <w:rFonts w:ascii="Calibri" w:hAnsi="Calibri" w:cs="Calibri"/>
                <w:b/>
                <w:bCs/>
                <w:color w:val="000000"/>
              </w:rPr>
            </w:pPr>
          </w:p>
        </w:tc>
        <w:tc>
          <w:tcPr>
            <w:tcW w:w="4395" w:type="dxa"/>
            <w:shd w:val="clear" w:color="auto" w:fill="CCC0D9" w:themeFill="accent4" w:themeFillTint="66"/>
            <w:noWrap/>
            <w:vAlign w:val="center"/>
            <w:hideMark/>
          </w:tcPr>
          <w:p w14:paraId="3F99CA9B" w14:textId="77777777" w:rsidR="00302718" w:rsidRDefault="00302718" w:rsidP="008D1E2E">
            <w:pPr>
              <w:rPr>
                <w:rFonts w:ascii="Calibri" w:hAnsi="Calibri" w:cs="Calibri"/>
                <w:b/>
                <w:bCs/>
                <w:color w:val="000000"/>
              </w:rPr>
            </w:pPr>
            <w:r>
              <w:rPr>
                <w:rFonts w:ascii="Calibri" w:hAnsi="Calibri" w:cs="Calibri"/>
                <w:b/>
                <w:bCs/>
                <w:color w:val="000000"/>
              </w:rPr>
              <w:t>UKUPNO 4.</w:t>
            </w:r>
          </w:p>
        </w:tc>
        <w:tc>
          <w:tcPr>
            <w:tcW w:w="1418" w:type="dxa"/>
            <w:shd w:val="clear" w:color="auto" w:fill="CCC0D9" w:themeFill="accent4" w:themeFillTint="66"/>
            <w:noWrap/>
            <w:vAlign w:val="center"/>
            <w:hideMark/>
          </w:tcPr>
          <w:p w14:paraId="09FE7E05" w14:textId="77777777" w:rsidR="00302718" w:rsidRDefault="00302718" w:rsidP="008D1E2E">
            <w:pPr>
              <w:jc w:val="right"/>
              <w:rPr>
                <w:rFonts w:ascii="Calibri" w:hAnsi="Calibri" w:cs="Calibri"/>
                <w:b/>
                <w:bCs/>
                <w:color w:val="000000"/>
              </w:rPr>
            </w:pPr>
            <w:r>
              <w:rPr>
                <w:rFonts w:ascii="Calibri" w:hAnsi="Calibri" w:cs="Calibri"/>
                <w:b/>
                <w:bCs/>
                <w:color w:val="000000"/>
              </w:rPr>
              <w:t>710.213</w:t>
            </w:r>
          </w:p>
        </w:tc>
        <w:tc>
          <w:tcPr>
            <w:tcW w:w="1275" w:type="dxa"/>
            <w:shd w:val="clear" w:color="auto" w:fill="CCC0D9" w:themeFill="accent4" w:themeFillTint="66"/>
            <w:noWrap/>
            <w:vAlign w:val="center"/>
            <w:hideMark/>
          </w:tcPr>
          <w:p w14:paraId="033533E7" w14:textId="77777777" w:rsidR="00302718" w:rsidRDefault="00302718" w:rsidP="008D1E2E">
            <w:pPr>
              <w:jc w:val="right"/>
              <w:rPr>
                <w:rFonts w:ascii="Calibri" w:hAnsi="Calibri" w:cs="Calibri"/>
                <w:b/>
                <w:bCs/>
                <w:color w:val="000000"/>
              </w:rPr>
            </w:pPr>
            <w:r>
              <w:rPr>
                <w:rFonts w:ascii="Calibri" w:hAnsi="Calibri" w:cs="Calibri"/>
                <w:b/>
                <w:bCs/>
                <w:color w:val="000000"/>
              </w:rPr>
              <w:t>652.400</w:t>
            </w:r>
          </w:p>
        </w:tc>
        <w:tc>
          <w:tcPr>
            <w:tcW w:w="1273" w:type="dxa"/>
            <w:shd w:val="clear" w:color="auto" w:fill="CCC0D9" w:themeFill="accent4" w:themeFillTint="66"/>
            <w:noWrap/>
            <w:vAlign w:val="center"/>
            <w:hideMark/>
          </w:tcPr>
          <w:p w14:paraId="2B14CD3B" w14:textId="77777777" w:rsidR="00302718" w:rsidRDefault="00302718" w:rsidP="008D1E2E">
            <w:pPr>
              <w:jc w:val="right"/>
              <w:rPr>
                <w:rFonts w:ascii="Calibri" w:hAnsi="Calibri" w:cs="Calibri"/>
                <w:b/>
                <w:bCs/>
                <w:color w:val="000000"/>
              </w:rPr>
            </w:pPr>
            <w:r>
              <w:rPr>
                <w:rFonts w:ascii="Calibri" w:hAnsi="Calibri" w:cs="Calibri"/>
                <w:b/>
                <w:bCs/>
                <w:color w:val="000000"/>
              </w:rPr>
              <w:t>597.400</w:t>
            </w:r>
          </w:p>
        </w:tc>
        <w:tc>
          <w:tcPr>
            <w:tcW w:w="1284" w:type="dxa"/>
            <w:shd w:val="clear" w:color="auto" w:fill="CCC0D9" w:themeFill="accent4" w:themeFillTint="66"/>
            <w:noWrap/>
            <w:vAlign w:val="center"/>
            <w:hideMark/>
          </w:tcPr>
          <w:p w14:paraId="58121FA2" w14:textId="77777777" w:rsidR="00302718" w:rsidRDefault="00302718" w:rsidP="008D1E2E">
            <w:pPr>
              <w:jc w:val="right"/>
              <w:rPr>
                <w:rFonts w:ascii="Calibri" w:hAnsi="Calibri" w:cs="Calibri"/>
                <w:b/>
                <w:bCs/>
                <w:color w:val="000000"/>
              </w:rPr>
            </w:pPr>
            <w:r>
              <w:rPr>
                <w:rFonts w:ascii="Calibri" w:hAnsi="Calibri" w:cs="Calibri"/>
                <w:b/>
                <w:bCs/>
                <w:color w:val="000000"/>
              </w:rPr>
              <w:t>592.400</w:t>
            </w:r>
          </w:p>
        </w:tc>
        <w:tc>
          <w:tcPr>
            <w:tcW w:w="992" w:type="dxa"/>
            <w:shd w:val="clear" w:color="auto" w:fill="CCC0D9" w:themeFill="accent4" w:themeFillTint="66"/>
            <w:noWrap/>
            <w:vAlign w:val="center"/>
            <w:hideMark/>
          </w:tcPr>
          <w:p w14:paraId="4A547A78" w14:textId="77777777" w:rsidR="00302718" w:rsidRDefault="00302718" w:rsidP="008D1E2E">
            <w:pPr>
              <w:jc w:val="right"/>
              <w:rPr>
                <w:rFonts w:ascii="Calibri" w:hAnsi="Calibri" w:cs="Calibri"/>
                <w:b/>
                <w:bCs/>
                <w:color w:val="000000"/>
              </w:rPr>
            </w:pPr>
            <w:r>
              <w:rPr>
                <w:rFonts w:ascii="Calibri" w:hAnsi="Calibri" w:cs="Calibri"/>
                <w:b/>
                <w:bCs/>
                <w:color w:val="000000"/>
              </w:rPr>
              <w:t>92</w:t>
            </w:r>
          </w:p>
        </w:tc>
        <w:tc>
          <w:tcPr>
            <w:tcW w:w="3826" w:type="dxa"/>
            <w:vAlign w:val="center"/>
            <w:hideMark/>
          </w:tcPr>
          <w:p w14:paraId="25EB27A9" w14:textId="77777777" w:rsidR="00302718" w:rsidRDefault="00302718" w:rsidP="008D1E2E">
            <w:pPr>
              <w:rPr>
                <w:sz w:val="20"/>
                <w:szCs w:val="20"/>
              </w:rPr>
            </w:pPr>
          </w:p>
        </w:tc>
      </w:tr>
      <w:tr w:rsidR="00302718" w14:paraId="5906DF62" w14:textId="77777777" w:rsidTr="00A80699">
        <w:trPr>
          <w:trHeight w:val="330"/>
        </w:trPr>
        <w:tc>
          <w:tcPr>
            <w:tcW w:w="709" w:type="dxa"/>
            <w:shd w:val="clear" w:color="auto" w:fill="E5DFEC" w:themeFill="accent4" w:themeFillTint="33"/>
            <w:vAlign w:val="center"/>
            <w:hideMark/>
          </w:tcPr>
          <w:p w14:paraId="1937B3B3" w14:textId="77777777" w:rsidR="00302718" w:rsidRDefault="00302718" w:rsidP="008D1E2E">
            <w:pPr>
              <w:rPr>
                <w:rFonts w:ascii="Calibri" w:hAnsi="Calibri" w:cs="Calibri"/>
                <w:b/>
                <w:bCs/>
                <w:color w:val="000000"/>
              </w:rPr>
            </w:pPr>
            <w:r>
              <w:rPr>
                <w:rFonts w:ascii="Calibri" w:hAnsi="Calibri" w:cs="Calibri"/>
                <w:b/>
                <w:bCs/>
                <w:color w:val="000000"/>
              </w:rPr>
              <w:t> </w:t>
            </w:r>
          </w:p>
        </w:tc>
        <w:tc>
          <w:tcPr>
            <w:tcW w:w="4395" w:type="dxa"/>
            <w:shd w:val="clear" w:color="auto" w:fill="E5DFEC" w:themeFill="accent4" w:themeFillTint="33"/>
            <w:vAlign w:val="center"/>
            <w:hideMark/>
          </w:tcPr>
          <w:p w14:paraId="08F5A961" w14:textId="77777777" w:rsidR="00302718" w:rsidRDefault="00302718" w:rsidP="008D1E2E">
            <w:pPr>
              <w:rPr>
                <w:rFonts w:ascii="Calibri" w:hAnsi="Calibri" w:cs="Calibri"/>
                <w:b/>
                <w:bCs/>
                <w:color w:val="000000"/>
              </w:rPr>
            </w:pPr>
            <w:r>
              <w:rPr>
                <w:rFonts w:ascii="Calibri" w:hAnsi="Calibri" w:cs="Calibri"/>
                <w:b/>
                <w:bCs/>
                <w:color w:val="000000"/>
              </w:rPr>
              <w:t xml:space="preserve">Financiranje iz vlastitih i namjenskih prihoda </w:t>
            </w:r>
          </w:p>
        </w:tc>
        <w:tc>
          <w:tcPr>
            <w:tcW w:w="1418" w:type="dxa"/>
            <w:shd w:val="clear" w:color="auto" w:fill="E5DFEC" w:themeFill="accent4" w:themeFillTint="33"/>
            <w:noWrap/>
            <w:vAlign w:val="center"/>
            <w:hideMark/>
          </w:tcPr>
          <w:p w14:paraId="536FAF6D" w14:textId="77777777" w:rsidR="00302718" w:rsidRDefault="00302718" w:rsidP="008D1E2E">
            <w:pPr>
              <w:jc w:val="right"/>
              <w:rPr>
                <w:rFonts w:ascii="Calibri" w:hAnsi="Calibri" w:cs="Calibri"/>
                <w:b/>
                <w:bCs/>
                <w:color w:val="000000"/>
              </w:rPr>
            </w:pPr>
            <w:r>
              <w:rPr>
                <w:rFonts w:ascii="Calibri" w:hAnsi="Calibri" w:cs="Calibri"/>
                <w:b/>
                <w:bCs/>
                <w:color w:val="000000"/>
              </w:rPr>
              <w:t>127.000</w:t>
            </w:r>
          </w:p>
        </w:tc>
        <w:tc>
          <w:tcPr>
            <w:tcW w:w="1275" w:type="dxa"/>
            <w:shd w:val="clear" w:color="auto" w:fill="E5DFEC" w:themeFill="accent4" w:themeFillTint="33"/>
            <w:noWrap/>
            <w:vAlign w:val="center"/>
            <w:hideMark/>
          </w:tcPr>
          <w:p w14:paraId="7EA9C37B" w14:textId="77777777" w:rsidR="00302718" w:rsidRDefault="00302718" w:rsidP="008D1E2E">
            <w:pPr>
              <w:jc w:val="right"/>
              <w:rPr>
                <w:rFonts w:ascii="Calibri" w:hAnsi="Calibri" w:cs="Calibri"/>
                <w:b/>
                <w:bCs/>
                <w:color w:val="000000"/>
              </w:rPr>
            </w:pPr>
            <w:r>
              <w:rPr>
                <w:rFonts w:ascii="Calibri" w:hAnsi="Calibri" w:cs="Calibri"/>
                <w:b/>
                <w:bCs/>
                <w:color w:val="000000"/>
              </w:rPr>
              <w:t>54.000</w:t>
            </w:r>
          </w:p>
        </w:tc>
        <w:tc>
          <w:tcPr>
            <w:tcW w:w="1273" w:type="dxa"/>
            <w:shd w:val="clear" w:color="auto" w:fill="E5DFEC" w:themeFill="accent4" w:themeFillTint="33"/>
            <w:noWrap/>
            <w:vAlign w:val="center"/>
            <w:hideMark/>
          </w:tcPr>
          <w:p w14:paraId="51BD528C" w14:textId="77777777" w:rsidR="00302718" w:rsidRDefault="00302718" w:rsidP="008D1E2E">
            <w:pPr>
              <w:jc w:val="right"/>
              <w:rPr>
                <w:rFonts w:ascii="Calibri" w:hAnsi="Calibri" w:cs="Calibri"/>
                <w:b/>
                <w:bCs/>
                <w:color w:val="000000"/>
              </w:rPr>
            </w:pPr>
            <w:r>
              <w:rPr>
                <w:rFonts w:ascii="Calibri" w:hAnsi="Calibri" w:cs="Calibri"/>
                <w:b/>
                <w:bCs/>
                <w:color w:val="000000"/>
              </w:rPr>
              <w:t>9.000</w:t>
            </w:r>
          </w:p>
        </w:tc>
        <w:tc>
          <w:tcPr>
            <w:tcW w:w="1284" w:type="dxa"/>
            <w:shd w:val="clear" w:color="auto" w:fill="E5DFEC" w:themeFill="accent4" w:themeFillTint="33"/>
            <w:noWrap/>
            <w:vAlign w:val="center"/>
            <w:hideMark/>
          </w:tcPr>
          <w:p w14:paraId="6714B147" w14:textId="77777777" w:rsidR="00302718" w:rsidRDefault="00302718" w:rsidP="008D1E2E">
            <w:pPr>
              <w:jc w:val="right"/>
              <w:rPr>
                <w:rFonts w:ascii="Calibri" w:hAnsi="Calibri" w:cs="Calibri"/>
                <w:b/>
                <w:bCs/>
                <w:color w:val="000000"/>
              </w:rPr>
            </w:pPr>
            <w:r>
              <w:rPr>
                <w:rFonts w:ascii="Calibri" w:hAnsi="Calibri" w:cs="Calibri"/>
                <w:b/>
                <w:bCs/>
                <w:color w:val="000000"/>
              </w:rPr>
              <w:t>9.000</w:t>
            </w:r>
          </w:p>
        </w:tc>
        <w:tc>
          <w:tcPr>
            <w:tcW w:w="992" w:type="dxa"/>
            <w:shd w:val="clear" w:color="auto" w:fill="E5DFEC" w:themeFill="accent4" w:themeFillTint="33"/>
            <w:noWrap/>
            <w:vAlign w:val="center"/>
            <w:hideMark/>
          </w:tcPr>
          <w:p w14:paraId="1FE1EAA1" w14:textId="77777777" w:rsidR="00302718" w:rsidRDefault="00302718" w:rsidP="008D1E2E">
            <w:pPr>
              <w:jc w:val="right"/>
              <w:rPr>
                <w:rFonts w:ascii="Calibri" w:hAnsi="Calibri" w:cs="Calibri"/>
                <w:b/>
                <w:bCs/>
                <w:color w:val="000000"/>
              </w:rPr>
            </w:pPr>
            <w:r>
              <w:rPr>
                <w:rFonts w:ascii="Calibri" w:hAnsi="Calibri" w:cs="Calibri"/>
                <w:b/>
                <w:bCs/>
                <w:color w:val="000000"/>
              </w:rPr>
              <w:t>43</w:t>
            </w:r>
          </w:p>
        </w:tc>
        <w:tc>
          <w:tcPr>
            <w:tcW w:w="3826" w:type="dxa"/>
            <w:vAlign w:val="center"/>
            <w:hideMark/>
          </w:tcPr>
          <w:p w14:paraId="38F2E34D" w14:textId="77777777" w:rsidR="00302718" w:rsidRDefault="00302718" w:rsidP="008D1E2E">
            <w:pPr>
              <w:rPr>
                <w:sz w:val="20"/>
                <w:szCs w:val="20"/>
              </w:rPr>
            </w:pPr>
          </w:p>
        </w:tc>
      </w:tr>
      <w:tr w:rsidR="00302718" w14:paraId="0CDBE5B3" w14:textId="77777777" w:rsidTr="00DA41EF">
        <w:trPr>
          <w:trHeight w:val="300"/>
        </w:trPr>
        <w:tc>
          <w:tcPr>
            <w:tcW w:w="709" w:type="dxa"/>
            <w:shd w:val="clear" w:color="auto" w:fill="auto"/>
            <w:noWrap/>
            <w:vAlign w:val="center"/>
            <w:hideMark/>
          </w:tcPr>
          <w:p w14:paraId="77B48758" w14:textId="77777777" w:rsidR="00302718" w:rsidRPr="00DA41EF" w:rsidRDefault="00302718" w:rsidP="008D1E2E">
            <w:pPr>
              <w:rPr>
                <w:rFonts w:ascii="Calibri" w:hAnsi="Calibri" w:cs="Calibri"/>
                <w:color w:val="000000"/>
              </w:rPr>
            </w:pPr>
          </w:p>
        </w:tc>
        <w:tc>
          <w:tcPr>
            <w:tcW w:w="4395" w:type="dxa"/>
            <w:shd w:val="clear" w:color="auto" w:fill="auto"/>
            <w:noWrap/>
            <w:vAlign w:val="center"/>
            <w:hideMark/>
          </w:tcPr>
          <w:p w14:paraId="63B92584" w14:textId="77777777" w:rsidR="00302718" w:rsidRPr="00DA41EF" w:rsidRDefault="00302718" w:rsidP="008D1E2E">
            <w:pPr>
              <w:rPr>
                <w:rFonts w:ascii="Calibri" w:hAnsi="Calibri" w:cs="Calibri"/>
                <w:color w:val="000000"/>
              </w:rPr>
            </w:pPr>
            <w:r w:rsidRPr="00DA41EF">
              <w:rPr>
                <w:rFonts w:ascii="Calibri" w:hAnsi="Calibri" w:cs="Calibri"/>
                <w:color w:val="000000"/>
              </w:rPr>
              <w:t>Program prostornog planiranja i održivog razvoja</w:t>
            </w:r>
          </w:p>
        </w:tc>
        <w:tc>
          <w:tcPr>
            <w:tcW w:w="1418" w:type="dxa"/>
            <w:shd w:val="clear" w:color="auto" w:fill="auto"/>
            <w:noWrap/>
            <w:vAlign w:val="center"/>
            <w:hideMark/>
          </w:tcPr>
          <w:p w14:paraId="50E11E2E"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127.000</w:t>
            </w:r>
          </w:p>
        </w:tc>
        <w:tc>
          <w:tcPr>
            <w:tcW w:w="1275" w:type="dxa"/>
            <w:shd w:val="clear" w:color="auto" w:fill="auto"/>
            <w:noWrap/>
            <w:vAlign w:val="center"/>
            <w:hideMark/>
          </w:tcPr>
          <w:p w14:paraId="674FB3C2"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54.000</w:t>
            </w:r>
          </w:p>
        </w:tc>
        <w:tc>
          <w:tcPr>
            <w:tcW w:w="1273" w:type="dxa"/>
            <w:shd w:val="clear" w:color="auto" w:fill="auto"/>
            <w:noWrap/>
            <w:vAlign w:val="center"/>
            <w:hideMark/>
          </w:tcPr>
          <w:p w14:paraId="77B00CA3"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9.000</w:t>
            </w:r>
          </w:p>
        </w:tc>
        <w:tc>
          <w:tcPr>
            <w:tcW w:w="1284" w:type="dxa"/>
            <w:shd w:val="clear" w:color="auto" w:fill="auto"/>
            <w:noWrap/>
            <w:vAlign w:val="center"/>
            <w:hideMark/>
          </w:tcPr>
          <w:p w14:paraId="37E1D063"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9.000</w:t>
            </w:r>
          </w:p>
        </w:tc>
        <w:tc>
          <w:tcPr>
            <w:tcW w:w="992" w:type="dxa"/>
            <w:shd w:val="clear" w:color="auto" w:fill="auto"/>
            <w:noWrap/>
            <w:vAlign w:val="center"/>
            <w:hideMark/>
          </w:tcPr>
          <w:p w14:paraId="6D043383"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43</w:t>
            </w:r>
          </w:p>
        </w:tc>
        <w:tc>
          <w:tcPr>
            <w:tcW w:w="3826" w:type="dxa"/>
            <w:vAlign w:val="center"/>
            <w:hideMark/>
          </w:tcPr>
          <w:p w14:paraId="553928B7" w14:textId="77777777" w:rsidR="00302718" w:rsidRDefault="00302718" w:rsidP="008D1E2E">
            <w:pPr>
              <w:rPr>
                <w:sz w:val="20"/>
                <w:szCs w:val="20"/>
              </w:rPr>
            </w:pPr>
          </w:p>
        </w:tc>
      </w:tr>
      <w:tr w:rsidR="00302718" w14:paraId="386CBAD9" w14:textId="77777777" w:rsidTr="00DA41EF">
        <w:trPr>
          <w:trHeight w:val="300"/>
        </w:trPr>
        <w:tc>
          <w:tcPr>
            <w:tcW w:w="709" w:type="dxa"/>
            <w:shd w:val="clear" w:color="auto" w:fill="8064A2" w:themeFill="accent4"/>
            <w:noWrap/>
            <w:vAlign w:val="center"/>
            <w:hideMark/>
          </w:tcPr>
          <w:p w14:paraId="57B390F7" w14:textId="77777777" w:rsidR="00302718" w:rsidRDefault="00302718" w:rsidP="008D1E2E">
            <w:pPr>
              <w:jc w:val="center"/>
              <w:rPr>
                <w:rFonts w:ascii="Calibri" w:hAnsi="Calibri" w:cs="Calibri"/>
                <w:b/>
                <w:bCs/>
                <w:color w:val="000000"/>
              </w:rPr>
            </w:pPr>
          </w:p>
        </w:tc>
        <w:tc>
          <w:tcPr>
            <w:tcW w:w="4395" w:type="dxa"/>
            <w:shd w:val="clear" w:color="auto" w:fill="8064A2" w:themeFill="accent4"/>
            <w:noWrap/>
            <w:vAlign w:val="center"/>
            <w:hideMark/>
          </w:tcPr>
          <w:p w14:paraId="1ECD36DD" w14:textId="77777777" w:rsidR="00302718" w:rsidRDefault="00302718" w:rsidP="008D1E2E">
            <w:pPr>
              <w:rPr>
                <w:rFonts w:ascii="Calibri" w:hAnsi="Calibri" w:cs="Calibri"/>
                <w:b/>
                <w:bCs/>
                <w:color w:val="000000"/>
              </w:rPr>
            </w:pPr>
            <w:r>
              <w:rPr>
                <w:rFonts w:ascii="Calibri" w:hAnsi="Calibri" w:cs="Calibri"/>
                <w:b/>
                <w:bCs/>
                <w:color w:val="000000"/>
              </w:rPr>
              <w:t>SVEUKUPNO 4. (UO + PK)</w:t>
            </w:r>
          </w:p>
        </w:tc>
        <w:tc>
          <w:tcPr>
            <w:tcW w:w="1418" w:type="dxa"/>
            <w:shd w:val="clear" w:color="auto" w:fill="8064A2" w:themeFill="accent4"/>
            <w:noWrap/>
            <w:vAlign w:val="center"/>
            <w:hideMark/>
          </w:tcPr>
          <w:p w14:paraId="41BE7BAD" w14:textId="77777777" w:rsidR="00302718" w:rsidRDefault="00302718" w:rsidP="008D1E2E">
            <w:pPr>
              <w:jc w:val="right"/>
              <w:rPr>
                <w:rFonts w:ascii="Calibri" w:hAnsi="Calibri" w:cs="Calibri"/>
                <w:b/>
                <w:bCs/>
                <w:color w:val="000000"/>
              </w:rPr>
            </w:pPr>
            <w:r>
              <w:rPr>
                <w:rFonts w:ascii="Calibri" w:hAnsi="Calibri" w:cs="Calibri"/>
                <w:b/>
                <w:bCs/>
                <w:color w:val="000000"/>
              </w:rPr>
              <w:t>837.213</w:t>
            </w:r>
          </w:p>
        </w:tc>
        <w:tc>
          <w:tcPr>
            <w:tcW w:w="1275" w:type="dxa"/>
            <w:shd w:val="clear" w:color="auto" w:fill="8064A2" w:themeFill="accent4"/>
            <w:noWrap/>
            <w:vAlign w:val="center"/>
            <w:hideMark/>
          </w:tcPr>
          <w:p w14:paraId="439B68F3" w14:textId="77777777" w:rsidR="00302718" w:rsidRDefault="00302718" w:rsidP="008D1E2E">
            <w:pPr>
              <w:jc w:val="right"/>
              <w:rPr>
                <w:rFonts w:ascii="Calibri" w:hAnsi="Calibri" w:cs="Calibri"/>
                <w:b/>
                <w:bCs/>
                <w:color w:val="000000"/>
              </w:rPr>
            </w:pPr>
            <w:r>
              <w:rPr>
                <w:rFonts w:ascii="Calibri" w:hAnsi="Calibri" w:cs="Calibri"/>
                <w:b/>
                <w:bCs/>
                <w:color w:val="000000"/>
              </w:rPr>
              <w:t>706.400</w:t>
            </w:r>
          </w:p>
        </w:tc>
        <w:tc>
          <w:tcPr>
            <w:tcW w:w="1273" w:type="dxa"/>
            <w:shd w:val="clear" w:color="auto" w:fill="8064A2" w:themeFill="accent4"/>
            <w:noWrap/>
            <w:vAlign w:val="center"/>
            <w:hideMark/>
          </w:tcPr>
          <w:p w14:paraId="3C160898" w14:textId="77777777" w:rsidR="00302718" w:rsidRDefault="00302718" w:rsidP="008D1E2E">
            <w:pPr>
              <w:jc w:val="right"/>
              <w:rPr>
                <w:rFonts w:ascii="Calibri" w:hAnsi="Calibri" w:cs="Calibri"/>
                <w:b/>
                <w:bCs/>
                <w:color w:val="000000"/>
              </w:rPr>
            </w:pPr>
            <w:r>
              <w:rPr>
                <w:rFonts w:ascii="Calibri" w:hAnsi="Calibri" w:cs="Calibri"/>
                <w:b/>
                <w:bCs/>
                <w:color w:val="000000"/>
              </w:rPr>
              <w:t>606.400</w:t>
            </w:r>
          </w:p>
        </w:tc>
        <w:tc>
          <w:tcPr>
            <w:tcW w:w="1284" w:type="dxa"/>
            <w:shd w:val="clear" w:color="auto" w:fill="8064A2" w:themeFill="accent4"/>
            <w:noWrap/>
            <w:vAlign w:val="center"/>
            <w:hideMark/>
          </w:tcPr>
          <w:p w14:paraId="345492A6" w14:textId="77777777" w:rsidR="00302718" w:rsidRDefault="00302718" w:rsidP="008D1E2E">
            <w:pPr>
              <w:jc w:val="right"/>
              <w:rPr>
                <w:rFonts w:ascii="Calibri" w:hAnsi="Calibri" w:cs="Calibri"/>
                <w:b/>
                <w:bCs/>
                <w:color w:val="000000"/>
              </w:rPr>
            </w:pPr>
            <w:r>
              <w:rPr>
                <w:rFonts w:ascii="Calibri" w:hAnsi="Calibri" w:cs="Calibri"/>
                <w:b/>
                <w:bCs/>
                <w:color w:val="000000"/>
              </w:rPr>
              <w:t>601.400</w:t>
            </w:r>
          </w:p>
        </w:tc>
        <w:tc>
          <w:tcPr>
            <w:tcW w:w="992" w:type="dxa"/>
            <w:shd w:val="clear" w:color="auto" w:fill="8064A2" w:themeFill="accent4"/>
            <w:noWrap/>
            <w:vAlign w:val="center"/>
            <w:hideMark/>
          </w:tcPr>
          <w:p w14:paraId="2B8AC592" w14:textId="77777777" w:rsidR="00302718" w:rsidRDefault="00302718" w:rsidP="008D1E2E">
            <w:pPr>
              <w:jc w:val="right"/>
              <w:rPr>
                <w:rFonts w:ascii="Calibri" w:hAnsi="Calibri" w:cs="Calibri"/>
                <w:b/>
                <w:bCs/>
                <w:color w:val="000000"/>
              </w:rPr>
            </w:pPr>
            <w:r>
              <w:rPr>
                <w:rFonts w:ascii="Calibri" w:hAnsi="Calibri" w:cs="Calibri"/>
                <w:b/>
                <w:bCs/>
                <w:color w:val="000000"/>
              </w:rPr>
              <w:t>84</w:t>
            </w:r>
          </w:p>
        </w:tc>
        <w:tc>
          <w:tcPr>
            <w:tcW w:w="3826" w:type="dxa"/>
            <w:vAlign w:val="center"/>
            <w:hideMark/>
          </w:tcPr>
          <w:p w14:paraId="05CA2EA9" w14:textId="77777777" w:rsidR="00302718" w:rsidRDefault="00302718" w:rsidP="008D1E2E">
            <w:pPr>
              <w:rPr>
                <w:sz w:val="20"/>
                <w:szCs w:val="20"/>
              </w:rPr>
            </w:pPr>
          </w:p>
        </w:tc>
      </w:tr>
    </w:tbl>
    <w:p w14:paraId="768750EA" w14:textId="77777777" w:rsidR="00302718" w:rsidRDefault="00302718" w:rsidP="00302718">
      <w:pPr>
        <w:pStyle w:val="ListParagraph"/>
        <w:rPr>
          <w:rFonts w:ascii="Calibri" w:hAnsi="Calibri" w:cs="Calibri"/>
          <w:b/>
        </w:rPr>
      </w:pPr>
    </w:p>
    <w:p w14:paraId="632C46CD" w14:textId="77777777" w:rsidR="00A6525B" w:rsidRDefault="00302718" w:rsidP="00302718">
      <w:pPr>
        <w:pStyle w:val="ListParagraph"/>
        <w:numPr>
          <w:ilvl w:val="0"/>
          <w:numId w:val="9"/>
        </w:numPr>
        <w:spacing w:after="0" w:line="240" w:lineRule="auto"/>
        <w:rPr>
          <w:rFonts w:ascii="Calibri" w:hAnsi="Calibri" w:cs="Calibri"/>
          <w:b/>
        </w:rPr>
      </w:pPr>
      <w:r w:rsidRPr="00FA02DD">
        <w:rPr>
          <w:rFonts w:ascii="Calibri" w:hAnsi="Calibri" w:cs="Calibri"/>
          <w:b/>
        </w:rPr>
        <w:t xml:space="preserve">UPRAVNI ODJEL ZA </w:t>
      </w:r>
      <w:r>
        <w:rPr>
          <w:rFonts w:ascii="Calibri" w:hAnsi="Calibri" w:cs="Calibri"/>
          <w:b/>
        </w:rPr>
        <w:t>ZAŠTITU OKOLIŠA I KOMUNALNE POSLOVE</w:t>
      </w:r>
      <w:r w:rsidRPr="00FA02DD">
        <w:rPr>
          <w:rFonts w:ascii="Calibri" w:hAnsi="Calibri" w:cs="Calibri"/>
          <w:b/>
        </w:rPr>
        <w:t xml:space="preserve">  </w:t>
      </w:r>
    </w:p>
    <w:p w14:paraId="403806FC" w14:textId="24942A6C" w:rsidR="00302718" w:rsidRDefault="00302718" w:rsidP="00A6525B">
      <w:pPr>
        <w:pStyle w:val="ListParagraph"/>
        <w:spacing w:after="0" w:line="240" w:lineRule="auto"/>
        <w:rPr>
          <w:rFonts w:ascii="Calibri" w:hAnsi="Calibri" w:cs="Calibri"/>
          <w:b/>
        </w:rPr>
      </w:pPr>
      <w:r w:rsidRPr="00FA02DD">
        <w:rPr>
          <w:rFonts w:ascii="Calibri" w:hAnsi="Calibri" w:cs="Calibri"/>
          <w:b/>
        </w:rPr>
        <w:t xml:space="preserve"> </w:t>
      </w:r>
    </w:p>
    <w:tbl>
      <w:tblPr>
        <w:tblW w:w="19108" w:type="dxa"/>
        <w:tblInd w:w="-993" w:type="dxa"/>
        <w:tblLook w:val="04A0" w:firstRow="1" w:lastRow="0" w:firstColumn="1" w:lastColumn="0" w:noHBand="0" w:noVBand="1"/>
      </w:tblPr>
      <w:tblGrid>
        <w:gridCol w:w="616"/>
        <w:gridCol w:w="4547"/>
        <w:gridCol w:w="1408"/>
        <w:gridCol w:w="1285"/>
        <w:gridCol w:w="1276"/>
        <w:gridCol w:w="1196"/>
        <w:gridCol w:w="931"/>
        <w:gridCol w:w="7849"/>
      </w:tblGrid>
      <w:tr w:rsidR="00302718" w14:paraId="4AEBF372" w14:textId="77777777" w:rsidTr="00DA41EF">
        <w:trPr>
          <w:gridAfter w:val="1"/>
          <w:wAfter w:w="7849" w:type="dxa"/>
          <w:trHeight w:val="509"/>
        </w:trPr>
        <w:tc>
          <w:tcPr>
            <w:tcW w:w="5163" w:type="dxa"/>
            <w:gridSpan w:val="2"/>
            <w:vMerge w:val="restart"/>
            <w:shd w:val="clear" w:color="auto" w:fill="8064A2" w:themeFill="accent4"/>
            <w:vAlign w:val="center"/>
            <w:hideMark/>
          </w:tcPr>
          <w:p w14:paraId="43739869" w14:textId="77777777" w:rsidR="00302718" w:rsidRDefault="00302718" w:rsidP="008D1E2E">
            <w:pPr>
              <w:jc w:val="center"/>
              <w:rPr>
                <w:rFonts w:ascii="Calibri" w:hAnsi="Calibri" w:cs="Calibri"/>
                <w:b/>
                <w:bCs/>
                <w:color w:val="000000"/>
              </w:rPr>
            </w:pPr>
            <w:r>
              <w:rPr>
                <w:rFonts w:ascii="Calibri" w:hAnsi="Calibri" w:cs="Calibri"/>
                <w:b/>
                <w:bCs/>
                <w:color w:val="000000"/>
              </w:rPr>
              <w:t>Upravni odjel za zaštitu okoliša i komunalne poslove</w:t>
            </w:r>
          </w:p>
        </w:tc>
        <w:tc>
          <w:tcPr>
            <w:tcW w:w="1408" w:type="dxa"/>
            <w:vMerge w:val="restart"/>
            <w:shd w:val="clear" w:color="auto" w:fill="8064A2" w:themeFill="accent4"/>
            <w:vAlign w:val="center"/>
            <w:hideMark/>
          </w:tcPr>
          <w:p w14:paraId="44AAD494" w14:textId="77777777" w:rsidR="00302718" w:rsidRDefault="00302718" w:rsidP="008D1E2E">
            <w:pPr>
              <w:jc w:val="center"/>
              <w:rPr>
                <w:rFonts w:ascii="Calibri" w:hAnsi="Calibri" w:cs="Calibri"/>
                <w:b/>
                <w:bCs/>
                <w:color w:val="000000"/>
              </w:rPr>
            </w:pPr>
            <w:r>
              <w:rPr>
                <w:rFonts w:ascii="Calibri" w:hAnsi="Calibri" w:cs="Calibri"/>
                <w:b/>
                <w:bCs/>
                <w:color w:val="000000"/>
              </w:rPr>
              <w:t>I. Izmjene i dopune proračuna 2024.</w:t>
            </w:r>
          </w:p>
        </w:tc>
        <w:tc>
          <w:tcPr>
            <w:tcW w:w="1285" w:type="dxa"/>
            <w:vMerge w:val="restart"/>
            <w:shd w:val="clear" w:color="auto" w:fill="8064A2" w:themeFill="accent4"/>
            <w:vAlign w:val="center"/>
            <w:hideMark/>
          </w:tcPr>
          <w:p w14:paraId="68AA02D6" w14:textId="77777777" w:rsidR="00302718" w:rsidRDefault="00302718" w:rsidP="008D1E2E">
            <w:pPr>
              <w:jc w:val="center"/>
              <w:rPr>
                <w:rFonts w:ascii="Calibri" w:hAnsi="Calibri" w:cs="Calibri"/>
                <w:b/>
                <w:bCs/>
                <w:color w:val="000000"/>
              </w:rPr>
            </w:pPr>
            <w:r>
              <w:rPr>
                <w:rFonts w:ascii="Calibri" w:hAnsi="Calibri" w:cs="Calibri"/>
                <w:b/>
                <w:bCs/>
                <w:color w:val="000000"/>
              </w:rPr>
              <w:t>Plan</w:t>
            </w:r>
          </w:p>
          <w:p w14:paraId="5D3BBA1C" w14:textId="77777777" w:rsidR="00302718" w:rsidRDefault="00302718" w:rsidP="008D1E2E">
            <w:pPr>
              <w:jc w:val="center"/>
              <w:rPr>
                <w:rFonts w:ascii="Calibri" w:hAnsi="Calibri" w:cs="Calibri"/>
                <w:b/>
                <w:bCs/>
                <w:color w:val="000000"/>
              </w:rPr>
            </w:pPr>
            <w:r>
              <w:rPr>
                <w:rFonts w:ascii="Calibri" w:hAnsi="Calibri" w:cs="Calibri"/>
                <w:b/>
                <w:bCs/>
                <w:color w:val="000000"/>
              </w:rPr>
              <w:t xml:space="preserve"> 2025.</w:t>
            </w:r>
          </w:p>
        </w:tc>
        <w:tc>
          <w:tcPr>
            <w:tcW w:w="1276" w:type="dxa"/>
            <w:vMerge w:val="restart"/>
            <w:shd w:val="clear" w:color="auto" w:fill="8064A2" w:themeFill="accent4"/>
            <w:vAlign w:val="center"/>
            <w:hideMark/>
          </w:tcPr>
          <w:p w14:paraId="575FB35D"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2026.</w:t>
            </w:r>
          </w:p>
        </w:tc>
        <w:tc>
          <w:tcPr>
            <w:tcW w:w="1196" w:type="dxa"/>
            <w:vMerge w:val="restart"/>
            <w:shd w:val="clear" w:color="auto" w:fill="8064A2" w:themeFill="accent4"/>
            <w:vAlign w:val="center"/>
            <w:hideMark/>
          </w:tcPr>
          <w:p w14:paraId="0D70E5E8"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2027.</w:t>
            </w:r>
          </w:p>
        </w:tc>
        <w:tc>
          <w:tcPr>
            <w:tcW w:w="931" w:type="dxa"/>
            <w:vMerge w:val="restart"/>
            <w:shd w:val="clear" w:color="auto" w:fill="8064A2" w:themeFill="accent4"/>
            <w:vAlign w:val="center"/>
            <w:hideMark/>
          </w:tcPr>
          <w:p w14:paraId="3F30B712" w14:textId="77777777" w:rsidR="00302718" w:rsidRDefault="00302718" w:rsidP="008D1E2E">
            <w:pPr>
              <w:jc w:val="center"/>
              <w:rPr>
                <w:rFonts w:ascii="Calibri" w:hAnsi="Calibri" w:cs="Calibri"/>
                <w:b/>
                <w:bCs/>
              </w:rPr>
            </w:pPr>
            <w:r>
              <w:rPr>
                <w:rFonts w:ascii="Calibri" w:hAnsi="Calibri" w:cs="Calibri"/>
                <w:b/>
                <w:bCs/>
              </w:rPr>
              <w:t>Index 25./24.</w:t>
            </w:r>
          </w:p>
        </w:tc>
      </w:tr>
      <w:tr w:rsidR="00302718" w14:paraId="31EA5A14" w14:textId="77777777" w:rsidTr="00DA41EF">
        <w:trPr>
          <w:trHeight w:val="300"/>
        </w:trPr>
        <w:tc>
          <w:tcPr>
            <w:tcW w:w="5163" w:type="dxa"/>
            <w:gridSpan w:val="2"/>
            <w:vMerge/>
            <w:shd w:val="clear" w:color="auto" w:fill="8064A2" w:themeFill="accent4"/>
            <w:vAlign w:val="center"/>
            <w:hideMark/>
          </w:tcPr>
          <w:p w14:paraId="58E7484F" w14:textId="77777777" w:rsidR="00302718" w:rsidRDefault="00302718" w:rsidP="008D1E2E">
            <w:pPr>
              <w:rPr>
                <w:rFonts w:ascii="Calibri" w:hAnsi="Calibri" w:cs="Calibri"/>
                <w:b/>
                <w:bCs/>
                <w:color w:val="000000"/>
              </w:rPr>
            </w:pPr>
          </w:p>
        </w:tc>
        <w:tc>
          <w:tcPr>
            <w:tcW w:w="1408" w:type="dxa"/>
            <w:vMerge/>
            <w:shd w:val="clear" w:color="auto" w:fill="8064A2" w:themeFill="accent4"/>
            <w:vAlign w:val="center"/>
            <w:hideMark/>
          </w:tcPr>
          <w:p w14:paraId="3BCDEE1E" w14:textId="77777777" w:rsidR="00302718" w:rsidRDefault="00302718" w:rsidP="008D1E2E">
            <w:pPr>
              <w:rPr>
                <w:rFonts w:ascii="Calibri" w:hAnsi="Calibri" w:cs="Calibri"/>
                <w:b/>
                <w:bCs/>
                <w:color w:val="000000"/>
              </w:rPr>
            </w:pPr>
          </w:p>
        </w:tc>
        <w:tc>
          <w:tcPr>
            <w:tcW w:w="1285" w:type="dxa"/>
            <w:vMerge/>
            <w:shd w:val="clear" w:color="auto" w:fill="8064A2" w:themeFill="accent4"/>
            <w:vAlign w:val="center"/>
            <w:hideMark/>
          </w:tcPr>
          <w:p w14:paraId="6634D28F" w14:textId="77777777" w:rsidR="00302718" w:rsidRDefault="00302718" w:rsidP="008D1E2E">
            <w:pPr>
              <w:rPr>
                <w:rFonts w:ascii="Calibri" w:hAnsi="Calibri" w:cs="Calibri"/>
                <w:b/>
                <w:bCs/>
                <w:color w:val="000000"/>
              </w:rPr>
            </w:pPr>
          </w:p>
        </w:tc>
        <w:tc>
          <w:tcPr>
            <w:tcW w:w="1276" w:type="dxa"/>
            <w:vMerge/>
            <w:shd w:val="clear" w:color="auto" w:fill="8064A2" w:themeFill="accent4"/>
            <w:vAlign w:val="center"/>
            <w:hideMark/>
          </w:tcPr>
          <w:p w14:paraId="137E93BD" w14:textId="77777777" w:rsidR="00302718" w:rsidRDefault="00302718" w:rsidP="008D1E2E">
            <w:pPr>
              <w:rPr>
                <w:rFonts w:ascii="Calibri" w:hAnsi="Calibri" w:cs="Calibri"/>
                <w:b/>
                <w:bCs/>
                <w:color w:val="000000"/>
              </w:rPr>
            </w:pPr>
          </w:p>
        </w:tc>
        <w:tc>
          <w:tcPr>
            <w:tcW w:w="1196" w:type="dxa"/>
            <w:vMerge/>
            <w:shd w:val="clear" w:color="auto" w:fill="8064A2" w:themeFill="accent4"/>
            <w:vAlign w:val="center"/>
            <w:hideMark/>
          </w:tcPr>
          <w:p w14:paraId="79F680B0" w14:textId="77777777" w:rsidR="00302718" w:rsidRDefault="00302718" w:rsidP="008D1E2E">
            <w:pPr>
              <w:rPr>
                <w:rFonts w:ascii="Calibri" w:hAnsi="Calibri" w:cs="Calibri"/>
                <w:b/>
                <w:bCs/>
                <w:color w:val="000000"/>
              </w:rPr>
            </w:pPr>
          </w:p>
        </w:tc>
        <w:tc>
          <w:tcPr>
            <w:tcW w:w="931" w:type="dxa"/>
            <w:vMerge/>
            <w:shd w:val="clear" w:color="auto" w:fill="8064A2" w:themeFill="accent4"/>
            <w:vAlign w:val="center"/>
            <w:hideMark/>
          </w:tcPr>
          <w:p w14:paraId="00B3E7A3" w14:textId="77777777" w:rsidR="00302718" w:rsidRDefault="00302718" w:rsidP="008D1E2E">
            <w:pPr>
              <w:rPr>
                <w:rFonts w:ascii="Calibri" w:hAnsi="Calibri" w:cs="Calibri"/>
                <w:b/>
                <w:bCs/>
              </w:rPr>
            </w:pPr>
          </w:p>
        </w:tc>
        <w:tc>
          <w:tcPr>
            <w:tcW w:w="7849" w:type="dxa"/>
            <w:shd w:val="clear" w:color="auto" w:fill="auto"/>
            <w:noWrap/>
            <w:vAlign w:val="bottom"/>
            <w:hideMark/>
          </w:tcPr>
          <w:p w14:paraId="10CA09E5" w14:textId="77777777" w:rsidR="00302718" w:rsidRDefault="00302718" w:rsidP="008D1E2E">
            <w:pPr>
              <w:jc w:val="center"/>
              <w:rPr>
                <w:rFonts w:ascii="Calibri" w:hAnsi="Calibri" w:cs="Calibri"/>
                <w:b/>
                <w:bCs/>
              </w:rPr>
            </w:pPr>
          </w:p>
        </w:tc>
      </w:tr>
      <w:tr w:rsidR="00302718" w14:paraId="6B5D2663" w14:textId="77777777" w:rsidTr="00DA41EF">
        <w:trPr>
          <w:trHeight w:val="675"/>
        </w:trPr>
        <w:tc>
          <w:tcPr>
            <w:tcW w:w="5163" w:type="dxa"/>
            <w:gridSpan w:val="2"/>
            <w:vMerge/>
            <w:shd w:val="clear" w:color="auto" w:fill="8064A2" w:themeFill="accent4"/>
            <w:vAlign w:val="center"/>
            <w:hideMark/>
          </w:tcPr>
          <w:p w14:paraId="068E85FA" w14:textId="77777777" w:rsidR="00302718" w:rsidRDefault="00302718" w:rsidP="008D1E2E">
            <w:pPr>
              <w:rPr>
                <w:rFonts w:ascii="Calibri" w:hAnsi="Calibri" w:cs="Calibri"/>
                <w:b/>
                <w:bCs/>
                <w:color w:val="000000"/>
              </w:rPr>
            </w:pPr>
          </w:p>
        </w:tc>
        <w:tc>
          <w:tcPr>
            <w:tcW w:w="1408" w:type="dxa"/>
            <w:vMerge/>
            <w:shd w:val="clear" w:color="auto" w:fill="8064A2" w:themeFill="accent4"/>
            <w:vAlign w:val="center"/>
            <w:hideMark/>
          </w:tcPr>
          <w:p w14:paraId="24B67557" w14:textId="77777777" w:rsidR="00302718" w:rsidRDefault="00302718" w:rsidP="008D1E2E">
            <w:pPr>
              <w:rPr>
                <w:rFonts w:ascii="Calibri" w:hAnsi="Calibri" w:cs="Calibri"/>
                <w:b/>
                <w:bCs/>
                <w:color w:val="000000"/>
              </w:rPr>
            </w:pPr>
          </w:p>
        </w:tc>
        <w:tc>
          <w:tcPr>
            <w:tcW w:w="1285" w:type="dxa"/>
            <w:vMerge/>
            <w:shd w:val="clear" w:color="auto" w:fill="8064A2" w:themeFill="accent4"/>
            <w:vAlign w:val="center"/>
            <w:hideMark/>
          </w:tcPr>
          <w:p w14:paraId="06C05E91" w14:textId="77777777" w:rsidR="00302718" w:rsidRDefault="00302718" w:rsidP="008D1E2E">
            <w:pPr>
              <w:rPr>
                <w:rFonts w:ascii="Calibri" w:hAnsi="Calibri" w:cs="Calibri"/>
                <w:b/>
                <w:bCs/>
                <w:color w:val="000000"/>
              </w:rPr>
            </w:pPr>
          </w:p>
        </w:tc>
        <w:tc>
          <w:tcPr>
            <w:tcW w:w="1276" w:type="dxa"/>
            <w:vMerge/>
            <w:shd w:val="clear" w:color="auto" w:fill="8064A2" w:themeFill="accent4"/>
            <w:vAlign w:val="center"/>
            <w:hideMark/>
          </w:tcPr>
          <w:p w14:paraId="1CF8953E" w14:textId="77777777" w:rsidR="00302718" w:rsidRDefault="00302718" w:rsidP="008D1E2E">
            <w:pPr>
              <w:rPr>
                <w:rFonts w:ascii="Calibri" w:hAnsi="Calibri" w:cs="Calibri"/>
                <w:b/>
                <w:bCs/>
                <w:color w:val="000000"/>
              </w:rPr>
            </w:pPr>
          </w:p>
        </w:tc>
        <w:tc>
          <w:tcPr>
            <w:tcW w:w="1196" w:type="dxa"/>
            <w:vMerge/>
            <w:shd w:val="clear" w:color="auto" w:fill="8064A2" w:themeFill="accent4"/>
            <w:vAlign w:val="center"/>
            <w:hideMark/>
          </w:tcPr>
          <w:p w14:paraId="07821BF8" w14:textId="77777777" w:rsidR="00302718" w:rsidRDefault="00302718" w:rsidP="008D1E2E">
            <w:pPr>
              <w:rPr>
                <w:rFonts w:ascii="Calibri" w:hAnsi="Calibri" w:cs="Calibri"/>
                <w:b/>
                <w:bCs/>
                <w:color w:val="000000"/>
              </w:rPr>
            </w:pPr>
          </w:p>
        </w:tc>
        <w:tc>
          <w:tcPr>
            <w:tcW w:w="931" w:type="dxa"/>
            <w:vMerge/>
            <w:shd w:val="clear" w:color="auto" w:fill="8064A2" w:themeFill="accent4"/>
            <w:vAlign w:val="center"/>
            <w:hideMark/>
          </w:tcPr>
          <w:p w14:paraId="2577A9E9" w14:textId="77777777" w:rsidR="00302718" w:rsidRDefault="00302718" w:rsidP="008D1E2E">
            <w:pPr>
              <w:rPr>
                <w:rFonts w:ascii="Calibri" w:hAnsi="Calibri" w:cs="Calibri"/>
                <w:b/>
                <w:bCs/>
              </w:rPr>
            </w:pPr>
          </w:p>
        </w:tc>
        <w:tc>
          <w:tcPr>
            <w:tcW w:w="7849" w:type="dxa"/>
            <w:shd w:val="clear" w:color="auto" w:fill="auto"/>
            <w:noWrap/>
            <w:vAlign w:val="bottom"/>
            <w:hideMark/>
          </w:tcPr>
          <w:p w14:paraId="7ABE234C" w14:textId="77777777" w:rsidR="00302718" w:rsidRDefault="00302718" w:rsidP="008D1E2E">
            <w:pPr>
              <w:rPr>
                <w:sz w:val="20"/>
                <w:szCs w:val="20"/>
              </w:rPr>
            </w:pPr>
          </w:p>
        </w:tc>
      </w:tr>
      <w:tr w:rsidR="00302718" w14:paraId="7AF0CDF0" w14:textId="77777777" w:rsidTr="00DA41EF">
        <w:trPr>
          <w:trHeight w:val="300"/>
        </w:trPr>
        <w:tc>
          <w:tcPr>
            <w:tcW w:w="616" w:type="dxa"/>
            <w:shd w:val="clear" w:color="auto" w:fill="auto"/>
            <w:noWrap/>
            <w:vAlign w:val="center"/>
            <w:hideMark/>
          </w:tcPr>
          <w:p w14:paraId="6F968B4A" w14:textId="77777777" w:rsidR="00302718" w:rsidRPr="00DA41EF" w:rsidRDefault="00302718" w:rsidP="008D1E2E">
            <w:pPr>
              <w:rPr>
                <w:rFonts w:ascii="Calibri" w:hAnsi="Calibri" w:cs="Calibri"/>
              </w:rPr>
            </w:pPr>
            <w:r w:rsidRPr="00DA41EF">
              <w:rPr>
                <w:rFonts w:ascii="Calibri" w:hAnsi="Calibri" w:cs="Calibri"/>
              </w:rPr>
              <w:t>5.1.</w:t>
            </w:r>
          </w:p>
        </w:tc>
        <w:tc>
          <w:tcPr>
            <w:tcW w:w="4547" w:type="dxa"/>
            <w:shd w:val="clear" w:color="auto" w:fill="auto"/>
            <w:noWrap/>
            <w:vAlign w:val="center"/>
            <w:hideMark/>
          </w:tcPr>
          <w:p w14:paraId="7D6A824D" w14:textId="77777777" w:rsidR="00302718" w:rsidRPr="00DA41EF" w:rsidRDefault="00302718" w:rsidP="008D1E2E">
            <w:pPr>
              <w:rPr>
                <w:rFonts w:ascii="Calibri" w:hAnsi="Calibri" w:cs="Calibri"/>
              </w:rPr>
            </w:pPr>
            <w:r w:rsidRPr="00DA41EF">
              <w:rPr>
                <w:rFonts w:ascii="Calibri" w:hAnsi="Calibri" w:cs="Calibri"/>
              </w:rPr>
              <w:t>Imovinsko pravni i komunalni poslovi</w:t>
            </w:r>
          </w:p>
        </w:tc>
        <w:tc>
          <w:tcPr>
            <w:tcW w:w="1408" w:type="dxa"/>
            <w:shd w:val="clear" w:color="auto" w:fill="auto"/>
            <w:noWrap/>
            <w:vAlign w:val="center"/>
            <w:hideMark/>
          </w:tcPr>
          <w:p w14:paraId="7A15BDE1" w14:textId="77777777" w:rsidR="00302718" w:rsidRPr="00DA41EF" w:rsidRDefault="00302718" w:rsidP="008D1E2E">
            <w:pPr>
              <w:jc w:val="right"/>
              <w:rPr>
                <w:rFonts w:ascii="Calibri" w:hAnsi="Calibri" w:cs="Calibri"/>
              </w:rPr>
            </w:pPr>
            <w:r w:rsidRPr="00DA41EF">
              <w:rPr>
                <w:rFonts w:ascii="Calibri" w:hAnsi="Calibri" w:cs="Calibri"/>
              </w:rPr>
              <w:t>265.906,00</w:t>
            </w:r>
          </w:p>
        </w:tc>
        <w:tc>
          <w:tcPr>
            <w:tcW w:w="1285" w:type="dxa"/>
            <w:shd w:val="clear" w:color="auto" w:fill="auto"/>
            <w:noWrap/>
            <w:vAlign w:val="center"/>
            <w:hideMark/>
          </w:tcPr>
          <w:p w14:paraId="2F224EF6" w14:textId="77777777" w:rsidR="00302718" w:rsidRPr="00DA41EF" w:rsidRDefault="00302718" w:rsidP="008D1E2E">
            <w:pPr>
              <w:jc w:val="right"/>
              <w:rPr>
                <w:rFonts w:ascii="Calibri" w:hAnsi="Calibri" w:cs="Calibri"/>
              </w:rPr>
            </w:pPr>
            <w:r w:rsidRPr="00DA41EF">
              <w:rPr>
                <w:rFonts w:ascii="Calibri" w:hAnsi="Calibri" w:cs="Calibri"/>
              </w:rPr>
              <w:t>1.501.113</w:t>
            </w:r>
          </w:p>
        </w:tc>
        <w:tc>
          <w:tcPr>
            <w:tcW w:w="1276" w:type="dxa"/>
            <w:shd w:val="clear" w:color="auto" w:fill="auto"/>
            <w:noWrap/>
            <w:vAlign w:val="center"/>
            <w:hideMark/>
          </w:tcPr>
          <w:p w14:paraId="523BEE56" w14:textId="77777777" w:rsidR="00302718" w:rsidRPr="00DA41EF" w:rsidRDefault="00302718" w:rsidP="008D1E2E">
            <w:pPr>
              <w:jc w:val="right"/>
              <w:rPr>
                <w:rFonts w:ascii="Calibri" w:hAnsi="Calibri" w:cs="Calibri"/>
              </w:rPr>
            </w:pPr>
            <w:r w:rsidRPr="00DA41EF">
              <w:rPr>
                <w:rFonts w:ascii="Calibri" w:hAnsi="Calibri" w:cs="Calibri"/>
              </w:rPr>
              <w:t>1.501.113</w:t>
            </w:r>
          </w:p>
        </w:tc>
        <w:tc>
          <w:tcPr>
            <w:tcW w:w="1196" w:type="dxa"/>
            <w:shd w:val="clear" w:color="auto" w:fill="auto"/>
            <w:noWrap/>
            <w:vAlign w:val="center"/>
            <w:hideMark/>
          </w:tcPr>
          <w:p w14:paraId="60333135" w14:textId="77777777" w:rsidR="00302718" w:rsidRPr="00DA41EF" w:rsidRDefault="00302718" w:rsidP="008D1E2E">
            <w:pPr>
              <w:jc w:val="right"/>
              <w:rPr>
                <w:rFonts w:ascii="Calibri" w:hAnsi="Calibri" w:cs="Calibri"/>
              </w:rPr>
            </w:pPr>
            <w:r w:rsidRPr="00DA41EF">
              <w:rPr>
                <w:rFonts w:ascii="Calibri" w:hAnsi="Calibri" w:cs="Calibri"/>
              </w:rPr>
              <w:t>1.501.113</w:t>
            </w:r>
          </w:p>
        </w:tc>
        <w:tc>
          <w:tcPr>
            <w:tcW w:w="931" w:type="dxa"/>
            <w:shd w:val="clear" w:color="auto" w:fill="auto"/>
            <w:noWrap/>
            <w:vAlign w:val="center"/>
            <w:hideMark/>
          </w:tcPr>
          <w:p w14:paraId="26F3A189" w14:textId="77777777" w:rsidR="00302718" w:rsidRPr="00DA41EF" w:rsidRDefault="00302718" w:rsidP="008D1E2E">
            <w:pPr>
              <w:jc w:val="right"/>
              <w:rPr>
                <w:rFonts w:ascii="Calibri" w:hAnsi="Calibri" w:cs="Calibri"/>
              </w:rPr>
            </w:pPr>
            <w:r w:rsidRPr="00DA41EF">
              <w:rPr>
                <w:rFonts w:ascii="Calibri" w:hAnsi="Calibri" w:cs="Calibri"/>
              </w:rPr>
              <w:t>565</w:t>
            </w:r>
          </w:p>
        </w:tc>
        <w:tc>
          <w:tcPr>
            <w:tcW w:w="7849" w:type="dxa"/>
            <w:vAlign w:val="center"/>
            <w:hideMark/>
          </w:tcPr>
          <w:p w14:paraId="6B88D218" w14:textId="77777777" w:rsidR="00302718" w:rsidRDefault="00302718" w:rsidP="008D1E2E">
            <w:pPr>
              <w:rPr>
                <w:sz w:val="20"/>
                <w:szCs w:val="20"/>
              </w:rPr>
            </w:pPr>
          </w:p>
        </w:tc>
      </w:tr>
      <w:tr w:rsidR="00302718" w14:paraId="687070CE" w14:textId="77777777" w:rsidTr="00DA41EF">
        <w:trPr>
          <w:trHeight w:val="300"/>
        </w:trPr>
        <w:tc>
          <w:tcPr>
            <w:tcW w:w="616" w:type="dxa"/>
            <w:shd w:val="clear" w:color="auto" w:fill="auto"/>
            <w:noWrap/>
            <w:vAlign w:val="center"/>
            <w:hideMark/>
          </w:tcPr>
          <w:p w14:paraId="567CAD5A" w14:textId="77777777" w:rsidR="00302718" w:rsidRPr="00DA41EF" w:rsidRDefault="00302718" w:rsidP="008D1E2E">
            <w:pPr>
              <w:rPr>
                <w:rFonts w:ascii="Calibri" w:hAnsi="Calibri" w:cs="Calibri"/>
              </w:rPr>
            </w:pPr>
            <w:r w:rsidRPr="00DA41EF">
              <w:rPr>
                <w:rFonts w:ascii="Calibri" w:hAnsi="Calibri" w:cs="Calibri"/>
              </w:rPr>
              <w:t>5.2.</w:t>
            </w:r>
          </w:p>
        </w:tc>
        <w:tc>
          <w:tcPr>
            <w:tcW w:w="4547" w:type="dxa"/>
            <w:shd w:val="clear" w:color="auto" w:fill="auto"/>
            <w:noWrap/>
            <w:vAlign w:val="center"/>
            <w:hideMark/>
          </w:tcPr>
          <w:p w14:paraId="08134C9C" w14:textId="77777777" w:rsidR="00302718" w:rsidRPr="00DA41EF" w:rsidRDefault="00302718" w:rsidP="008D1E2E">
            <w:pPr>
              <w:rPr>
                <w:rFonts w:ascii="Calibri" w:hAnsi="Calibri" w:cs="Calibri"/>
              </w:rPr>
            </w:pPr>
            <w:r w:rsidRPr="00DA41EF">
              <w:rPr>
                <w:rFonts w:ascii="Calibri" w:hAnsi="Calibri" w:cs="Calibri"/>
              </w:rPr>
              <w:t>Unaprijeđenje zaštite okoliša i prirode</w:t>
            </w:r>
          </w:p>
        </w:tc>
        <w:tc>
          <w:tcPr>
            <w:tcW w:w="1408" w:type="dxa"/>
            <w:shd w:val="clear" w:color="auto" w:fill="auto"/>
            <w:noWrap/>
            <w:vAlign w:val="center"/>
            <w:hideMark/>
          </w:tcPr>
          <w:p w14:paraId="676EBA43" w14:textId="77777777" w:rsidR="00302718" w:rsidRPr="00DA41EF" w:rsidRDefault="00302718" w:rsidP="008D1E2E">
            <w:pPr>
              <w:jc w:val="right"/>
              <w:rPr>
                <w:rFonts w:ascii="Calibri" w:hAnsi="Calibri" w:cs="Calibri"/>
              </w:rPr>
            </w:pPr>
            <w:r w:rsidRPr="00DA41EF">
              <w:rPr>
                <w:rFonts w:ascii="Calibri" w:hAnsi="Calibri" w:cs="Calibri"/>
              </w:rPr>
              <w:t>882.718</w:t>
            </w:r>
          </w:p>
        </w:tc>
        <w:tc>
          <w:tcPr>
            <w:tcW w:w="1285" w:type="dxa"/>
            <w:shd w:val="clear" w:color="auto" w:fill="auto"/>
            <w:noWrap/>
            <w:vAlign w:val="center"/>
            <w:hideMark/>
          </w:tcPr>
          <w:p w14:paraId="1DEC8205" w14:textId="77777777" w:rsidR="00302718" w:rsidRPr="00DA41EF" w:rsidRDefault="00302718" w:rsidP="008D1E2E">
            <w:pPr>
              <w:jc w:val="right"/>
              <w:rPr>
                <w:rFonts w:ascii="Calibri" w:hAnsi="Calibri" w:cs="Calibri"/>
              </w:rPr>
            </w:pPr>
            <w:r w:rsidRPr="00DA41EF">
              <w:rPr>
                <w:rFonts w:ascii="Calibri" w:hAnsi="Calibri" w:cs="Calibri"/>
              </w:rPr>
              <w:t>941.810</w:t>
            </w:r>
          </w:p>
        </w:tc>
        <w:tc>
          <w:tcPr>
            <w:tcW w:w="1276" w:type="dxa"/>
            <w:shd w:val="clear" w:color="auto" w:fill="auto"/>
            <w:noWrap/>
            <w:vAlign w:val="center"/>
            <w:hideMark/>
          </w:tcPr>
          <w:p w14:paraId="1544BFF4" w14:textId="77777777" w:rsidR="00302718" w:rsidRPr="00DA41EF" w:rsidRDefault="00302718" w:rsidP="008D1E2E">
            <w:pPr>
              <w:jc w:val="right"/>
              <w:rPr>
                <w:rFonts w:ascii="Calibri" w:hAnsi="Calibri" w:cs="Calibri"/>
              </w:rPr>
            </w:pPr>
            <w:r w:rsidRPr="00DA41EF">
              <w:rPr>
                <w:rFonts w:ascii="Calibri" w:hAnsi="Calibri" w:cs="Calibri"/>
              </w:rPr>
              <w:t>326.510</w:t>
            </w:r>
          </w:p>
        </w:tc>
        <w:tc>
          <w:tcPr>
            <w:tcW w:w="1196" w:type="dxa"/>
            <w:shd w:val="clear" w:color="auto" w:fill="auto"/>
            <w:noWrap/>
            <w:vAlign w:val="center"/>
            <w:hideMark/>
          </w:tcPr>
          <w:p w14:paraId="0984A7B8" w14:textId="77777777" w:rsidR="00302718" w:rsidRPr="00DA41EF" w:rsidRDefault="00302718" w:rsidP="008D1E2E">
            <w:pPr>
              <w:jc w:val="right"/>
              <w:rPr>
                <w:rFonts w:ascii="Calibri" w:hAnsi="Calibri" w:cs="Calibri"/>
              </w:rPr>
            </w:pPr>
            <w:r w:rsidRPr="00DA41EF">
              <w:rPr>
                <w:rFonts w:ascii="Calibri" w:hAnsi="Calibri" w:cs="Calibri"/>
              </w:rPr>
              <w:t>564.510</w:t>
            </w:r>
          </w:p>
        </w:tc>
        <w:tc>
          <w:tcPr>
            <w:tcW w:w="931" w:type="dxa"/>
            <w:shd w:val="clear" w:color="auto" w:fill="auto"/>
            <w:noWrap/>
            <w:vAlign w:val="center"/>
            <w:hideMark/>
          </w:tcPr>
          <w:p w14:paraId="4122FA89" w14:textId="77777777" w:rsidR="00302718" w:rsidRPr="00DA41EF" w:rsidRDefault="00302718" w:rsidP="008D1E2E">
            <w:pPr>
              <w:jc w:val="right"/>
              <w:rPr>
                <w:rFonts w:ascii="Calibri" w:hAnsi="Calibri" w:cs="Calibri"/>
              </w:rPr>
            </w:pPr>
            <w:r w:rsidRPr="00DA41EF">
              <w:rPr>
                <w:rFonts w:ascii="Calibri" w:hAnsi="Calibri" w:cs="Calibri"/>
              </w:rPr>
              <w:t>107</w:t>
            </w:r>
          </w:p>
        </w:tc>
        <w:tc>
          <w:tcPr>
            <w:tcW w:w="7849" w:type="dxa"/>
            <w:vAlign w:val="center"/>
            <w:hideMark/>
          </w:tcPr>
          <w:p w14:paraId="75F2388D" w14:textId="77777777" w:rsidR="00302718" w:rsidRDefault="00302718" w:rsidP="008D1E2E">
            <w:pPr>
              <w:rPr>
                <w:sz w:val="20"/>
                <w:szCs w:val="20"/>
              </w:rPr>
            </w:pPr>
          </w:p>
        </w:tc>
      </w:tr>
      <w:tr w:rsidR="00302718" w14:paraId="2FB6D7CF" w14:textId="77777777" w:rsidTr="00DA41EF">
        <w:trPr>
          <w:trHeight w:val="300"/>
        </w:trPr>
        <w:tc>
          <w:tcPr>
            <w:tcW w:w="616" w:type="dxa"/>
            <w:shd w:val="clear" w:color="auto" w:fill="auto"/>
            <w:noWrap/>
            <w:vAlign w:val="center"/>
            <w:hideMark/>
          </w:tcPr>
          <w:p w14:paraId="49E7A294" w14:textId="77777777" w:rsidR="00302718" w:rsidRPr="00DA41EF" w:rsidRDefault="00302718" w:rsidP="008D1E2E">
            <w:pPr>
              <w:rPr>
                <w:rFonts w:ascii="Calibri" w:hAnsi="Calibri" w:cs="Calibri"/>
              </w:rPr>
            </w:pPr>
            <w:r w:rsidRPr="00DA41EF">
              <w:rPr>
                <w:rFonts w:ascii="Calibri" w:hAnsi="Calibri" w:cs="Calibri"/>
              </w:rPr>
              <w:t>5.3.</w:t>
            </w:r>
          </w:p>
        </w:tc>
        <w:tc>
          <w:tcPr>
            <w:tcW w:w="4547" w:type="dxa"/>
            <w:shd w:val="clear" w:color="auto" w:fill="auto"/>
            <w:noWrap/>
            <w:vAlign w:val="center"/>
            <w:hideMark/>
          </w:tcPr>
          <w:p w14:paraId="5654D637" w14:textId="77777777" w:rsidR="00302718" w:rsidRPr="00DA41EF" w:rsidRDefault="00302718" w:rsidP="008D1E2E">
            <w:pPr>
              <w:rPr>
                <w:rFonts w:ascii="Calibri" w:hAnsi="Calibri" w:cs="Calibri"/>
              </w:rPr>
            </w:pPr>
            <w:r w:rsidRPr="00DA41EF">
              <w:rPr>
                <w:rFonts w:ascii="Calibri" w:hAnsi="Calibri" w:cs="Calibri"/>
              </w:rPr>
              <w:t>EU projekti</w:t>
            </w:r>
          </w:p>
        </w:tc>
        <w:tc>
          <w:tcPr>
            <w:tcW w:w="1408" w:type="dxa"/>
            <w:shd w:val="clear" w:color="auto" w:fill="auto"/>
            <w:noWrap/>
            <w:vAlign w:val="center"/>
            <w:hideMark/>
          </w:tcPr>
          <w:p w14:paraId="0FAADCA4" w14:textId="77777777" w:rsidR="00302718" w:rsidRPr="00DA41EF" w:rsidRDefault="00302718" w:rsidP="008D1E2E">
            <w:pPr>
              <w:jc w:val="right"/>
              <w:rPr>
                <w:rFonts w:ascii="Calibri" w:hAnsi="Calibri" w:cs="Calibri"/>
              </w:rPr>
            </w:pPr>
            <w:r w:rsidRPr="00DA41EF">
              <w:rPr>
                <w:rFonts w:ascii="Calibri" w:hAnsi="Calibri" w:cs="Calibri"/>
              </w:rPr>
              <w:t>0</w:t>
            </w:r>
          </w:p>
        </w:tc>
        <w:tc>
          <w:tcPr>
            <w:tcW w:w="1285" w:type="dxa"/>
            <w:shd w:val="clear" w:color="auto" w:fill="auto"/>
            <w:noWrap/>
            <w:vAlign w:val="center"/>
            <w:hideMark/>
          </w:tcPr>
          <w:p w14:paraId="28DF3F32" w14:textId="77777777" w:rsidR="00302718" w:rsidRPr="00DA41EF" w:rsidRDefault="00302718" w:rsidP="008D1E2E">
            <w:pPr>
              <w:jc w:val="right"/>
              <w:rPr>
                <w:rFonts w:ascii="Calibri" w:hAnsi="Calibri" w:cs="Calibri"/>
              </w:rPr>
            </w:pPr>
            <w:r w:rsidRPr="00DA41EF">
              <w:rPr>
                <w:rFonts w:ascii="Calibri" w:hAnsi="Calibri" w:cs="Calibri"/>
              </w:rPr>
              <w:t>182.560</w:t>
            </w:r>
          </w:p>
        </w:tc>
        <w:tc>
          <w:tcPr>
            <w:tcW w:w="1276" w:type="dxa"/>
            <w:shd w:val="clear" w:color="auto" w:fill="auto"/>
            <w:noWrap/>
            <w:vAlign w:val="center"/>
            <w:hideMark/>
          </w:tcPr>
          <w:p w14:paraId="17881CCF" w14:textId="77777777" w:rsidR="00302718" w:rsidRPr="00DA41EF" w:rsidRDefault="00302718" w:rsidP="008D1E2E">
            <w:pPr>
              <w:jc w:val="right"/>
              <w:rPr>
                <w:rFonts w:ascii="Calibri" w:hAnsi="Calibri" w:cs="Calibri"/>
              </w:rPr>
            </w:pPr>
            <w:r w:rsidRPr="00DA41EF">
              <w:rPr>
                <w:rFonts w:ascii="Calibri" w:hAnsi="Calibri" w:cs="Calibri"/>
              </w:rPr>
              <w:t>182.560</w:t>
            </w:r>
          </w:p>
        </w:tc>
        <w:tc>
          <w:tcPr>
            <w:tcW w:w="1196" w:type="dxa"/>
            <w:shd w:val="clear" w:color="auto" w:fill="auto"/>
            <w:noWrap/>
            <w:vAlign w:val="center"/>
            <w:hideMark/>
          </w:tcPr>
          <w:p w14:paraId="5BC5FB27" w14:textId="77777777" w:rsidR="00302718" w:rsidRPr="00DA41EF" w:rsidRDefault="00302718" w:rsidP="008D1E2E">
            <w:pPr>
              <w:jc w:val="right"/>
              <w:rPr>
                <w:rFonts w:ascii="Calibri" w:hAnsi="Calibri" w:cs="Calibri"/>
              </w:rPr>
            </w:pPr>
            <w:r w:rsidRPr="00DA41EF">
              <w:rPr>
                <w:rFonts w:ascii="Calibri" w:hAnsi="Calibri" w:cs="Calibri"/>
              </w:rPr>
              <w:t>71.880</w:t>
            </w:r>
          </w:p>
        </w:tc>
        <w:tc>
          <w:tcPr>
            <w:tcW w:w="931" w:type="dxa"/>
            <w:shd w:val="clear" w:color="auto" w:fill="auto"/>
            <w:noWrap/>
            <w:vAlign w:val="center"/>
            <w:hideMark/>
          </w:tcPr>
          <w:p w14:paraId="5540EBB9" w14:textId="45F2AD7E" w:rsidR="00302718" w:rsidRPr="00DA41EF" w:rsidRDefault="00517F1F" w:rsidP="008D1E2E">
            <w:pPr>
              <w:jc w:val="right"/>
              <w:rPr>
                <w:rFonts w:ascii="Calibri" w:hAnsi="Calibri" w:cs="Calibri"/>
              </w:rPr>
            </w:pPr>
            <w:r>
              <w:rPr>
                <w:rFonts w:ascii="Calibri" w:hAnsi="Calibri" w:cs="Calibri"/>
              </w:rPr>
              <w:t>0</w:t>
            </w:r>
          </w:p>
        </w:tc>
        <w:tc>
          <w:tcPr>
            <w:tcW w:w="7849" w:type="dxa"/>
            <w:vAlign w:val="center"/>
            <w:hideMark/>
          </w:tcPr>
          <w:p w14:paraId="369FE8E8" w14:textId="77777777" w:rsidR="00302718" w:rsidRDefault="00302718" w:rsidP="008D1E2E">
            <w:pPr>
              <w:rPr>
                <w:sz w:val="20"/>
                <w:szCs w:val="20"/>
              </w:rPr>
            </w:pPr>
          </w:p>
        </w:tc>
      </w:tr>
      <w:tr w:rsidR="00302718" w14:paraId="3B3A94F0" w14:textId="77777777" w:rsidTr="00DA41EF">
        <w:trPr>
          <w:trHeight w:val="300"/>
        </w:trPr>
        <w:tc>
          <w:tcPr>
            <w:tcW w:w="616" w:type="dxa"/>
            <w:shd w:val="clear" w:color="auto" w:fill="auto"/>
            <w:noWrap/>
            <w:vAlign w:val="center"/>
            <w:hideMark/>
          </w:tcPr>
          <w:p w14:paraId="1DD089C0" w14:textId="29CDF44A" w:rsidR="00302718" w:rsidRPr="00DA41EF" w:rsidRDefault="00302718" w:rsidP="008D1E2E">
            <w:pPr>
              <w:rPr>
                <w:rFonts w:ascii="Calibri" w:hAnsi="Calibri" w:cs="Calibri"/>
              </w:rPr>
            </w:pPr>
            <w:r w:rsidRPr="00DA41EF">
              <w:rPr>
                <w:rFonts w:ascii="Calibri" w:hAnsi="Calibri" w:cs="Calibri"/>
              </w:rPr>
              <w:t>5.4.</w:t>
            </w:r>
          </w:p>
        </w:tc>
        <w:tc>
          <w:tcPr>
            <w:tcW w:w="4547" w:type="dxa"/>
            <w:shd w:val="clear" w:color="auto" w:fill="auto"/>
            <w:noWrap/>
            <w:vAlign w:val="center"/>
            <w:hideMark/>
          </w:tcPr>
          <w:p w14:paraId="64414A23" w14:textId="77777777" w:rsidR="00302718" w:rsidRPr="00DA41EF" w:rsidRDefault="00302718" w:rsidP="008D1E2E">
            <w:pPr>
              <w:rPr>
                <w:rFonts w:ascii="Calibri" w:hAnsi="Calibri" w:cs="Calibri"/>
              </w:rPr>
            </w:pPr>
            <w:r w:rsidRPr="00DA41EF">
              <w:rPr>
                <w:rFonts w:ascii="Calibri" w:hAnsi="Calibri" w:cs="Calibri"/>
              </w:rPr>
              <w:t>JU za zaštićene djelove prirode DNŽ</w:t>
            </w:r>
          </w:p>
        </w:tc>
        <w:tc>
          <w:tcPr>
            <w:tcW w:w="1408" w:type="dxa"/>
            <w:shd w:val="clear" w:color="auto" w:fill="auto"/>
            <w:noWrap/>
            <w:vAlign w:val="center"/>
            <w:hideMark/>
          </w:tcPr>
          <w:p w14:paraId="37C6142E" w14:textId="77777777" w:rsidR="00302718" w:rsidRPr="00DA41EF" w:rsidRDefault="00302718" w:rsidP="008D1E2E">
            <w:pPr>
              <w:jc w:val="right"/>
              <w:rPr>
                <w:rFonts w:ascii="Calibri" w:hAnsi="Calibri" w:cs="Calibri"/>
              </w:rPr>
            </w:pPr>
            <w:r w:rsidRPr="00DA41EF">
              <w:rPr>
                <w:rFonts w:ascii="Calibri" w:hAnsi="Calibri" w:cs="Calibri"/>
              </w:rPr>
              <w:t>1.101.500</w:t>
            </w:r>
          </w:p>
        </w:tc>
        <w:tc>
          <w:tcPr>
            <w:tcW w:w="1285" w:type="dxa"/>
            <w:shd w:val="clear" w:color="auto" w:fill="auto"/>
            <w:noWrap/>
            <w:vAlign w:val="center"/>
            <w:hideMark/>
          </w:tcPr>
          <w:p w14:paraId="4500FF07" w14:textId="3FB9A253" w:rsidR="00302718" w:rsidRPr="00DA41EF" w:rsidRDefault="007F088A" w:rsidP="008D1E2E">
            <w:pPr>
              <w:jc w:val="right"/>
              <w:rPr>
                <w:rFonts w:ascii="Calibri" w:hAnsi="Calibri" w:cs="Calibri"/>
              </w:rPr>
            </w:pPr>
            <w:r>
              <w:rPr>
                <w:rFonts w:ascii="Calibri" w:hAnsi="Calibri" w:cs="Calibri"/>
              </w:rPr>
              <w:t>1.497.270</w:t>
            </w:r>
          </w:p>
        </w:tc>
        <w:tc>
          <w:tcPr>
            <w:tcW w:w="1276" w:type="dxa"/>
            <w:shd w:val="clear" w:color="auto" w:fill="auto"/>
            <w:noWrap/>
            <w:vAlign w:val="center"/>
            <w:hideMark/>
          </w:tcPr>
          <w:p w14:paraId="524492F9" w14:textId="54DA2A40" w:rsidR="00302718" w:rsidRPr="00DA41EF" w:rsidRDefault="007F088A" w:rsidP="008D1E2E">
            <w:pPr>
              <w:jc w:val="right"/>
              <w:rPr>
                <w:rFonts w:ascii="Calibri" w:hAnsi="Calibri" w:cs="Calibri"/>
              </w:rPr>
            </w:pPr>
            <w:r>
              <w:rPr>
                <w:rFonts w:ascii="Calibri" w:hAnsi="Calibri" w:cs="Calibri"/>
              </w:rPr>
              <w:t>788.270</w:t>
            </w:r>
          </w:p>
        </w:tc>
        <w:tc>
          <w:tcPr>
            <w:tcW w:w="1196" w:type="dxa"/>
            <w:shd w:val="clear" w:color="auto" w:fill="auto"/>
            <w:noWrap/>
            <w:vAlign w:val="center"/>
            <w:hideMark/>
          </w:tcPr>
          <w:p w14:paraId="2BC735B9" w14:textId="1350C470" w:rsidR="00302718" w:rsidRPr="00DA41EF" w:rsidRDefault="007F088A" w:rsidP="008D1E2E">
            <w:pPr>
              <w:jc w:val="right"/>
              <w:rPr>
                <w:rFonts w:ascii="Calibri" w:hAnsi="Calibri" w:cs="Calibri"/>
              </w:rPr>
            </w:pPr>
            <w:r>
              <w:rPr>
                <w:rFonts w:ascii="Calibri" w:hAnsi="Calibri" w:cs="Calibri"/>
              </w:rPr>
              <w:t>668.330</w:t>
            </w:r>
          </w:p>
        </w:tc>
        <w:tc>
          <w:tcPr>
            <w:tcW w:w="931" w:type="dxa"/>
            <w:shd w:val="clear" w:color="auto" w:fill="auto"/>
            <w:noWrap/>
            <w:vAlign w:val="center"/>
            <w:hideMark/>
          </w:tcPr>
          <w:p w14:paraId="1464B6D4" w14:textId="482FC04F" w:rsidR="00302718" w:rsidRPr="00DA41EF" w:rsidRDefault="007F088A" w:rsidP="008D1E2E">
            <w:pPr>
              <w:jc w:val="right"/>
              <w:rPr>
                <w:rFonts w:ascii="Calibri" w:hAnsi="Calibri" w:cs="Calibri"/>
              </w:rPr>
            </w:pPr>
            <w:r>
              <w:rPr>
                <w:rFonts w:ascii="Calibri" w:hAnsi="Calibri" w:cs="Calibri"/>
              </w:rPr>
              <w:t>136</w:t>
            </w:r>
          </w:p>
        </w:tc>
        <w:tc>
          <w:tcPr>
            <w:tcW w:w="7849" w:type="dxa"/>
            <w:vAlign w:val="center"/>
            <w:hideMark/>
          </w:tcPr>
          <w:p w14:paraId="76C69477" w14:textId="77777777" w:rsidR="00302718" w:rsidRDefault="00302718" w:rsidP="008D1E2E">
            <w:pPr>
              <w:rPr>
                <w:sz w:val="20"/>
                <w:szCs w:val="20"/>
              </w:rPr>
            </w:pPr>
          </w:p>
        </w:tc>
      </w:tr>
      <w:tr w:rsidR="00302718" w14:paraId="77B32125" w14:textId="77777777" w:rsidTr="009C6A1D">
        <w:trPr>
          <w:trHeight w:val="300"/>
        </w:trPr>
        <w:tc>
          <w:tcPr>
            <w:tcW w:w="616" w:type="dxa"/>
            <w:shd w:val="clear" w:color="auto" w:fill="auto"/>
            <w:noWrap/>
            <w:vAlign w:val="center"/>
            <w:hideMark/>
          </w:tcPr>
          <w:p w14:paraId="517090D4" w14:textId="77777777" w:rsidR="00302718" w:rsidRPr="00DA41EF" w:rsidRDefault="00302718" w:rsidP="008D1E2E">
            <w:pPr>
              <w:rPr>
                <w:rFonts w:ascii="Calibri" w:hAnsi="Calibri" w:cs="Calibri"/>
              </w:rPr>
            </w:pPr>
            <w:r w:rsidRPr="00DA41EF">
              <w:rPr>
                <w:rFonts w:ascii="Calibri" w:hAnsi="Calibri" w:cs="Calibri"/>
              </w:rPr>
              <w:t> </w:t>
            </w:r>
          </w:p>
        </w:tc>
        <w:tc>
          <w:tcPr>
            <w:tcW w:w="4547" w:type="dxa"/>
            <w:shd w:val="clear" w:color="auto" w:fill="auto"/>
            <w:noWrap/>
            <w:vAlign w:val="center"/>
            <w:hideMark/>
          </w:tcPr>
          <w:p w14:paraId="66710674" w14:textId="77777777" w:rsidR="00302718" w:rsidRPr="00DA41EF" w:rsidRDefault="00302718" w:rsidP="008D1E2E">
            <w:pPr>
              <w:rPr>
                <w:rFonts w:ascii="Calibri" w:hAnsi="Calibri" w:cs="Calibri"/>
                <w:i/>
                <w:iCs/>
              </w:rPr>
            </w:pPr>
            <w:r w:rsidRPr="00DA41EF">
              <w:rPr>
                <w:rFonts w:ascii="Calibri" w:hAnsi="Calibri" w:cs="Calibri"/>
                <w:i/>
                <w:iCs/>
              </w:rPr>
              <w:t>Redovno poslovanje Javne ustanove za zaštićene prirodne vrijednosti</w:t>
            </w:r>
          </w:p>
        </w:tc>
        <w:tc>
          <w:tcPr>
            <w:tcW w:w="1408" w:type="dxa"/>
            <w:shd w:val="clear" w:color="auto" w:fill="auto"/>
            <w:noWrap/>
            <w:vAlign w:val="center"/>
            <w:hideMark/>
          </w:tcPr>
          <w:p w14:paraId="1911907F" w14:textId="362B6E24" w:rsidR="00302718" w:rsidRPr="00DA41EF" w:rsidRDefault="00517F1F" w:rsidP="008D1E2E">
            <w:pPr>
              <w:jc w:val="right"/>
              <w:rPr>
                <w:rFonts w:ascii="Calibri" w:hAnsi="Calibri" w:cs="Calibri"/>
                <w:i/>
                <w:iCs/>
              </w:rPr>
            </w:pPr>
            <w:r>
              <w:rPr>
                <w:rFonts w:ascii="Calibri" w:hAnsi="Calibri" w:cs="Calibri"/>
                <w:i/>
                <w:iCs/>
              </w:rPr>
              <w:t>381.100</w:t>
            </w:r>
          </w:p>
        </w:tc>
        <w:tc>
          <w:tcPr>
            <w:tcW w:w="1285" w:type="dxa"/>
            <w:shd w:val="clear" w:color="auto" w:fill="auto"/>
            <w:noWrap/>
            <w:vAlign w:val="center"/>
            <w:hideMark/>
          </w:tcPr>
          <w:p w14:paraId="51E11162" w14:textId="2095A86F" w:rsidR="00302718" w:rsidRPr="00DA41EF" w:rsidRDefault="00517F1F" w:rsidP="008D1E2E">
            <w:pPr>
              <w:jc w:val="right"/>
              <w:rPr>
                <w:rFonts w:ascii="Calibri" w:hAnsi="Calibri" w:cs="Calibri"/>
                <w:i/>
                <w:iCs/>
              </w:rPr>
            </w:pPr>
            <w:r>
              <w:rPr>
                <w:rFonts w:ascii="Calibri" w:hAnsi="Calibri" w:cs="Calibri"/>
                <w:i/>
                <w:iCs/>
              </w:rPr>
              <w:t>385.350</w:t>
            </w:r>
          </w:p>
        </w:tc>
        <w:tc>
          <w:tcPr>
            <w:tcW w:w="1276" w:type="dxa"/>
            <w:shd w:val="clear" w:color="auto" w:fill="auto"/>
            <w:noWrap/>
            <w:vAlign w:val="center"/>
            <w:hideMark/>
          </w:tcPr>
          <w:p w14:paraId="4264ADC0" w14:textId="70B6F61C" w:rsidR="00302718" w:rsidRPr="00DA41EF" w:rsidRDefault="00BC51DC" w:rsidP="008D1E2E">
            <w:pPr>
              <w:jc w:val="right"/>
              <w:rPr>
                <w:rFonts w:ascii="Calibri" w:hAnsi="Calibri" w:cs="Calibri"/>
                <w:i/>
                <w:iCs/>
              </w:rPr>
            </w:pPr>
            <w:r>
              <w:rPr>
                <w:rFonts w:ascii="Calibri" w:hAnsi="Calibri" w:cs="Calibri"/>
                <w:i/>
                <w:iCs/>
              </w:rPr>
              <w:t>323.700</w:t>
            </w:r>
          </w:p>
        </w:tc>
        <w:tc>
          <w:tcPr>
            <w:tcW w:w="1196" w:type="dxa"/>
            <w:shd w:val="clear" w:color="auto" w:fill="auto"/>
            <w:noWrap/>
            <w:vAlign w:val="center"/>
            <w:hideMark/>
          </w:tcPr>
          <w:p w14:paraId="2B6A6DBA" w14:textId="02D2DC91" w:rsidR="00302718" w:rsidRPr="00DA41EF" w:rsidRDefault="00BC51DC" w:rsidP="008D1E2E">
            <w:pPr>
              <w:jc w:val="right"/>
              <w:rPr>
                <w:rFonts w:ascii="Calibri" w:hAnsi="Calibri" w:cs="Calibri"/>
                <w:i/>
                <w:iCs/>
              </w:rPr>
            </w:pPr>
            <w:r>
              <w:rPr>
                <w:rFonts w:ascii="Calibri" w:hAnsi="Calibri" w:cs="Calibri"/>
                <w:i/>
                <w:iCs/>
              </w:rPr>
              <w:t>624.200</w:t>
            </w:r>
          </w:p>
        </w:tc>
        <w:tc>
          <w:tcPr>
            <w:tcW w:w="931" w:type="dxa"/>
            <w:shd w:val="clear" w:color="auto" w:fill="auto"/>
            <w:noWrap/>
            <w:vAlign w:val="center"/>
            <w:hideMark/>
          </w:tcPr>
          <w:p w14:paraId="2D003D48" w14:textId="77777777" w:rsidR="00302718" w:rsidRPr="00DA41EF" w:rsidRDefault="00302718" w:rsidP="008D1E2E">
            <w:pPr>
              <w:jc w:val="right"/>
              <w:rPr>
                <w:rFonts w:ascii="Calibri" w:hAnsi="Calibri" w:cs="Calibri"/>
                <w:i/>
                <w:iCs/>
              </w:rPr>
            </w:pPr>
            <w:r w:rsidRPr="00DA41EF">
              <w:rPr>
                <w:rFonts w:ascii="Calibri" w:hAnsi="Calibri" w:cs="Calibri"/>
                <w:i/>
                <w:iCs/>
              </w:rPr>
              <w:t>102</w:t>
            </w:r>
          </w:p>
        </w:tc>
        <w:tc>
          <w:tcPr>
            <w:tcW w:w="7849" w:type="dxa"/>
            <w:vAlign w:val="center"/>
            <w:hideMark/>
          </w:tcPr>
          <w:p w14:paraId="7D3BBC48" w14:textId="77777777" w:rsidR="00302718" w:rsidRDefault="00302718" w:rsidP="008D1E2E">
            <w:pPr>
              <w:rPr>
                <w:sz w:val="20"/>
                <w:szCs w:val="20"/>
              </w:rPr>
            </w:pPr>
          </w:p>
        </w:tc>
      </w:tr>
      <w:tr w:rsidR="00302718" w14:paraId="5132F053" w14:textId="77777777" w:rsidTr="009C6A1D">
        <w:trPr>
          <w:trHeight w:val="300"/>
        </w:trPr>
        <w:tc>
          <w:tcPr>
            <w:tcW w:w="616" w:type="dxa"/>
            <w:shd w:val="clear" w:color="auto" w:fill="FFFFFF" w:themeFill="background1"/>
            <w:noWrap/>
            <w:vAlign w:val="center"/>
            <w:hideMark/>
          </w:tcPr>
          <w:p w14:paraId="30FF11A4" w14:textId="77777777" w:rsidR="00302718" w:rsidRPr="004362CD" w:rsidRDefault="00302718" w:rsidP="008D1E2E">
            <w:pPr>
              <w:rPr>
                <w:rFonts w:ascii="Calibri" w:hAnsi="Calibri" w:cs="Calibri"/>
                <w:color w:val="FF0000"/>
              </w:rPr>
            </w:pPr>
            <w:r w:rsidRPr="004362CD">
              <w:rPr>
                <w:rFonts w:ascii="Calibri" w:hAnsi="Calibri" w:cs="Calibri"/>
                <w:color w:val="FF0000"/>
              </w:rPr>
              <w:t> </w:t>
            </w:r>
          </w:p>
        </w:tc>
        <w:tc>
          <w:tcPr>
            <w:tcW w:w="4547" w:type="dxa"/>
            <w:shd w:val="clear" w:color="auto" w:fill="FFFFFF" w:themeFill="background1"/>
            <w:noWrap/>
            <w:vAlign w:val="center"/>
            <w:hideMark/>
          </w:tcPr>
          <w:p w14:paraId="44548849" w14:textId="77777777" w:rsidR="00302718" w:rsidRPr="00BC51DC" w:rsidRDefault="00302718" w:rsidP="008D1E2E">
            <w:pPr>
              <w:rPr>
                <w:rFonts w:ascii="Calibri" w:hAnsi="Calibri" w:cs="Calibri"/>
                <w:i/>
                <w:iCs/>
              </w:rPr>
            </w:pPr>
            <w:r w:rsidRPr="00BC51DC">
              <w:rPr>
                <w:rFonts w:ascii="Calibri" w:hAnsi="Calibri" w:cs="Calibri"/>
                <w:i/>
                <w:iCs/>
              </w:rPr>
              <w:t xml:space="preserve">EU projekti -Javna ustanova </w:t>
            </w:r>
          </w:p>
        </w:tc>
        <w:tc>
          <w:tcPr>
            <w:tcW w:w="1408" w:type="dxa"/>
            <w:shd w:val="clear" w:color="auto" w:fill="FFFFFF" w:themeFill="background1"/>
            <w:noWrap/>
            <w:vAlign w:val="center"/>
            <w:hideMark/>
          </w:tcPr>
          <w:p w14:paraId="79FD2BD6" w14:textId="77777777" w:rsidR="00302718" w:rsidRPr="00BC51DC" w:rsidRDefault="00302718" w:rsidP="008D1E2E">
            <w:pPr>
              <w:jc w:val="right"/>
              <w:rPr>
                <w:rFonts w:ascii="Calibri" w:hAnsi="Calibri" w:cs="Calibri"/>
                <w:i/>
                <w:iCs/>
              </w:rPr>
            </w:pPr>
            <w:r w:rsidRPr="00BC51DC">
              <w:rPr>
                <w:rFonts w:ascii="Calibri" w:hAnsi="Calibri" w:cs="Calibri"/>
                <w:i/>
                <w:iCs/>
              </w:rPr>
              <w:t>720.400</w:t>
            </w:r>
          </w:p>
        </w:tc>
        <w:tc>
          <w:tcPr>
            <w:tcW w:w="1285" w:type="dxa"/>
            <w:shd w:val="clear" w:color="auto" w:fill="FFFFFF" w:themeFill="background1"/>
            <w:noWrap/>
            <w:vAlign w:val="center"/>
            <w:hideMark/>
          </w:tcPr>
          <w:p w14:paraId="0087B059" w14:textId="2AE36C2F" w:rsidR="00302718" w:rsidRPr="00BC51DC" w:rsidRDefault="007F088A" w:rsidP="008D1E2E">
            <w:pPr>
              <w:jc w:val="right"/>
              <w:rPr>
                <w:rFonts w:ascii="Calibri" w:hAnsi="Calibri" w:cs="Calibri"/>
                <w:i/>
                <w:iCs/>
              </w:rPr>
            </w:pPr>
            <w:r>
              <w:rPr>
                <w:rFonts w:ascii="Calibri" w:hAnsi="Calibri" w:cs="Calibri"/>
                <w:i/>
                <w:iCs/>
              </w:rPr>
              <w:t>1.111.920</w:t>
            </w:r>
          </w:p>
        </w:tc>
        <w:tc>
          <w:tcPr>
            <w:tcW w:w="1276" w:type="dxa"/>
            <w:shd w:val="clear" w:color="auto" w:fill="FFFFFF" w:themeFill="background1"/>
            <w:noWrap/>
            <w:vAlign w:val="center"/>
            <w:hideMark/>
          </w:tcPr>
          <w:p w14:paraId="708506B1" w14:textId="3B6FABA9" w:rsidR="00302718" w:rsidRPr="00BC51DC" w:rsidRDefault="007F088A" w:rsidP="008D1E2E">
            <w:pPr>
              <w:jc w:val="right"/>
              <w:rPr>
                <w:rFonts w:ascii="Calibri" w:hAnsi="Calibri" w:cs="Calibri"/>
                <w:i/>
                <w:iCs/>
              </w:rPr>
            </w:pPr>
            <w:r>
              <w:rPr>
                <w:rFonts w:ascii="Calibri" w:hAnsi="Calibri" w:cs="Calibri"/>
                <w:i/>
                <w:iCs/>
              </w:rPr>
              <w:t>464.570</w:t>
            </w:r>
          </w:p>
        </w:tc>
        <w:tc>
          <w:tcPr>
            <w:tcW w:w="1196" w:type="dxa"/>
            <w:shd w:val="clear" w:color="auto" w:fill="FFFFFF" w:themeFill="background1"/>
            <w:noWrap/>
            <w:vAlign w:val="center"/>
            <w:hideMark/>
          </w:tcPr>
          <w:p w14:paraId="3A5EB5A1" w14:textId="43A3B649" w:rsidR="00302718" w:rsidRPr="00BC51DC" w:rsidRDefault="007F088A" w:rsidP="008D1E2E">
            <w:pPr>
              <w:jc w:val="right"/>
              <w:rPr>
                <w:rFonts w:ascii="Calibri" w:hAnsi="Calibri" w:cs="Calibri"/>
                <w:i/>
                <w:iCs/>
              </w:rPr>
            </w:pPr>
            <w:r>
              <w:rPr>
                <w:rFonts w:ascii="Calibri" w:hAnsi="Calibri" w:cs="Calibri"/>
                <w:i/>
                <w:iCs/>
              </w:rPr>
              <w:t>44.130</w:t>
            </w:r>
          </w:p>
        </w:tc>
        <w:tc>
          <w:tcPr>
            <w:tcW w:w="931" w:type="dxa"/>
            <w:shd w:val="clear" w:color="auto" w:fill="FFFFFF" w:themeFill="background1"/>
            <w:noWrap/>
            <w:vAlign w:val="center"/>
            <w:hideMark/>
          </w:tcPr>
          <w:p w14:paraId="5E6AB422" w14:textId="4D5D7B95" w:rsidR="00302718" w:rsidRPr="00BC51DC" w:rsidRDefault="007F088A" w:rsidP="008D1E2E">
            <w:pPr>
              <w:jc w:val="right"/>
              <w:rPr>
                <w:rFonts w:ascii="Calibri" w:hAnsi="Calibri" w:cs="Calibri"/>
                <w:i/>
                <w:iCs/>
              </w:rPr>
            </w:pPr>
            <w:r>
              <w:rPr>
                <w:rFonts w:ascii="Calibri" w:hAnsi="Calibri" w:cs="Calibri"/>
                <w:i/>
                <w:iCs/>
              </w:rPr>
              <w:t>154</w:t>
            </w:r>
          </w:p>
        </w:tc>
        <w:tc>
          <w:tcPr>
            <w:tcW w:w="7849" w:type="dxa"/>
            <w:shd w:val="clear" w:color="auto" w:fill="FFFFFF" w:themeFill="background1"/>
            <w:vAlign w:val="center"/>
            <w:hideMark/>
          </w:tcPr>
          <w:p w14:paraId="3E8D639A" w14:textId="77777777" w:rsidR="00302718" w:rsidRDefault="00302718" w:rsidP="008D1E2E">
            <w:pPr>
              <w:rPr>
                <w:sz w:val="20"/>
                <w:szCs w:val="20"/>
              </w:rPr>
            </w:pPr>
          </w:p>
        </w:tc>
      </w:tr>
      <w:tr w:rsidR="00302718" w14:paraId="4C24724A" w14:textId="77777777" w:rsidTr="00DA41EF">
        <w:trPr>
          <w:trHeight w:val="300"/>
        </w:trPr>
        <w:tc>
          <w:tcPr>
            <w:tcW w:w="616" w:type="dxa"/>
            <w:shd w:val="clear" w:color="auto" w:fill="auto"/>
            <w:noWrap/>
            <w:vAlign w:val="center"/>
            <w:hideMark/>
          </w:tcPr>
          <w:p w14:paraId="2A3A70C7" w14:textId="77777777" w:rsidR="00302718" w:rsidRPr="00DA41EF" w:rsidRDefault="00302718" w:rsidP="008D1E2E">
            <w:pPr>
              <w:rPr>
                <w:rFonts w:ascii="Calibri" w:hAnsi="Calibri" w:cs="Calibri"/>
              </w:rPr>
            </w:pPr>
            <w:r w:rsidRPr="00DA41EF">
              <w:rPr>
                <w:rFonts w:ascii="Calibri" w:hAnsi="Calibri" w:cs="Calibri"/>
              </w:rPr>
              <w:t>5.5.</w:t>
            </w:r>
          </w:p>
        </w:tc>
        <w:tc>
          <w:tcPr>
            <w:tcW w:w="4547" w:type="dxa"/>
            <w:shd w:val="clear" w:color="auto" w:fill="auto"/>
            <w:noWrap/>
            <w:vAlign w:val="center"/>
            <w:hideMark/>
          </w:tcPr>
          <w:p w14:paraId="1F0546DB" w14:textId="77777777" w:rsidR="00302718" w:rsidRPr="00DA41EF" w:rsidRDefault="00302718" w:rsidP="008D1E2E">
            <w:pPr>
              <w:rPr>
                <w:rFonts w:ascii="Calibri" w:hAnsi="Calibri" w:cs="Calibri"/>
              </w:rPr>
            </w:pPr>
            <w:r w:rsidRPr="00DA41EF">
              <w:rPr>
                <w:rFonts w:ascii="Calibri" w:hAnsi="Calibri" w:cs="Calibri"/>
              </w:rPr>
              <w:t>Program gospodarenja otpadom</w:t>
            </w:r>
          </w:p>
        </w:tc>
        <w:tc>
          <w:tcPr>
            <w:tcW w:w="1408" w:type="dxa"/>
            <w:shd w:val="clear" w:color="auto" w:fill="auto"/>
            <w:noWrap/>
            <w:vAlign w:val="center"/>
            <w:hideMark/>
          </w:tcPr>
          <w:p w14:paraId="287BFAC1" w14:textId="77777777" w:rsidR="00302718" w:rsidRPr="00DA41EF" w:rsidRDefault="00302718" w:rsidP="008D1E2E">
            <w:pPr>
              <w:jc w:val="right"/>
              <w:rPr>
                <w:rFonts w:ascii="Calibri" w:hAnsi="Calibri" w:cs="Calibri"/>
              </w:rPr>
            </w:pPr>
            <w:r w:rsidRPr="00DA41EF">
              <w:rPr>
                <w:rFonts w:ascii="Calibri" w:hAnsi="Calibri" w:cs="Calibri"/>
              </w:rPr>
              <w:t>2.938.382</w:t>
            </w:r>
          </w:p>
        </w:tc>
        <w:tc>
          <w:tcPr>
            <w:tcW w:w="1285" w:type="dxa"/>
            <w:shd w:val="clear" w:color="auto" w:fill="auto"/>
            <w:noWrap/>
            <w:vAlign w:val="center"/>
            <w:hideMark/>
          </w:tcPr>
          <w:p w14:paraId="374F849F" w14:textId="77777777" w:rsidR="00302718" w:rsidRPr="00DA41EF" w:rsidRDefault="00302718" w:rsidP="008D1E2E">
            <w:pPr>
              <w:jc w:val="right"/>
              <w:rPr>
                <w:rFonts w:ascii="Calibri" w:hAnsi="Calibri" w:cs="Calibri"/>
              </w:rPr>
            </w:pPr>
            <w:r w:rsidRPr="00DA41EF">
              <w:rPr>
                <w:rFonts w:ascii="Calibri" w:hAnsi="Calibri" w:cs="Calibri"/>
              </w:rPr>
              <w:t>3.998.019</w:t>
            </w:r>
          </w:p>
        </w:tc>
        <w:tc>
          <w:tcPr>
            <w:tcW w:w="1276" w:type="dxa"/>
            <w:shd w:val="clear" w:color="auto" w:fill="auto"/>
            <w:noWrap/>
            <w:vAlign w:val="center"/>
            <w:hideMark/>
          </w:tcPr>
          <w:p w14:paraId="009F9EAF" w14:textId="77777777" w:rsidR="00302718" w:rsidRPr="00DA41EF" w:rsidRDefault="00302718" w:rsidP="008D1E2E">
            <w:pPr>
              <w:jc w:val="right"/>
              <w:rPr>
                <w:rFonts w:ascii="Calibri" w:hAnsi="Calibri" w:cs="Calibri"/>
              </w:rPr>
            </w:pPr>
            <w:r w:rsidRPr="00DA41EF">
              <w:rPr>
                <w:rFonts w:ascii="Calibri" w:hAnsi="Calibri" w:cs="Calibri"/>
              </w:rPr>
              <w:t>3.154.506</w:t>
            </w:r>
          </w:p>
        </w:tc>
        <w:tc>
          <w:tcPr>
            <w:tcW w:w="1196" w:type="dxa"/>
            <w:shd w:val="clear" w:color="auto" w:fill="auto"/>
            <w:noWrap/>
            <w:vAlign w:val="center"/>
            <w:hideMark/>
          </w:tcPr>
          <w:p w14:paraId="069747AA" w14:textId="77777777" w:rsidR="00302718" w:rsidRPr="00DA41EF" w:rsidRDefault="00302718" w:rsidP="008D1E2E">
            <w:pPr>
              <w:jc w:val="right"/>
              <w:rPr>
                <w:rFonts w:ascii="Calibri" w:hAnsi="Calibri" w:cs="Calibri"/>
              </w:rPr>
            </w:pPr>
            <w:r w:rsidRPr="00DA41EF">
              <w:rPr>
                <w:rFonts w:ascii="Calibri" w:hAnsi="Calibri" w:cs="Calibri"/>
              </w:rPr>
              <w:t>630.000</w:t>
            </w:r>
          </w:p>
        </w:tc>
        <w:tc>
          <w:tcPr>
            <w:tcW w:w="931" w:type="dxa"/>
            <w:shd w:val="clear" w:color="auto" w:fill="auto"/>
            <w:noWrap/>
            <w:vAlign w:val="center"/>
            <w:hideMark/>
          </w:tcPr>
          <w:p w14:paraId="74A4FF0D" w14:textId="77777777" w:rsidR="00302718" w:rsidRPr="00DA41EF" w:rsidRDefault="00302718" w:rsidP="008D1E2E">
            <w:pPr>
              <w:jc w:val="right"/>
              <w:rPr>
                <w:rFonts w:ascii="Calibri" w:hAnsi="Calibri" w:cs="Calibri"/>
              </w:rPr>
            </w:pPr>
            <w:r w:rsidRPr="00DA41EF">
              <w:rPr>
                <w:rFonts w:ascii="Calibri" w:hAnsi="Calibri" w:cs="Calibri"/>
              </w:rPr>
              <w:t>136</w:t>
            </w:r>
          </w:p>
        </w:tc>
        <w:tc>
          <w:tcPr>
            <w:tcW w:w="7849" w:type="dxa"/>
            <w:vAlign w:val="center"/>
            <w:hideMark/>
          </w:tcPr>
          <w:p w14:paraId="78D98732" w14:textId="77777777" w:rsidR="00302718" w:rsidRDefault="00302718" w:rsidP="008D1E2E">
            <w:pPr>
              <w:rPr>
                <w:sz w:val="20"/>
                <w:szCs w:val="20"/>
              </w:rPr>
            </w:pPr>
          </w:p>
        </w:tc>
      </w:tr>
      <w:tr w:rsidR="00302718" w14:paraId="6EEEC336" w14:textId="77777777" w:rsidTr="00DA41EF">
        <w:trPr>
          <w:trHeight w:val="300"/>
        </w:trPr>
        <w:tc>
          <w:tcPr>
            <w:tcW w:w="616" w:type="dxa"/>
            <w:shd w:val="clear" w:color="auto" w:fill="CCC0D9" w:themeFill="accent4" w:themeFillTint="66"/>
            <w:noWrap/>
            <w:vAlign w:val="center"/>
            <w:hideMark/>
          </w:tcPr>
          <w:p w14:paraId="48E5A584" w14:textId="77777777" w:rsidR="00302718" w:rsidRPr="008A694D" w:rsidRDefault="00302718" w:rsidP="008D1E2E">
            <w:pPr>
              <w:rPr>
                <w:rFonts w:ascii="Calibri" w:hAnsi="Calibri" w:cs="Calibri"/>
                <w:b/>
                <w:bCs/>
              </w:rPr>
            </w:pPr>
          </w:p>
        </w:tc>
        <w:tc>
          <w:tcPr>
            <w:tcW w:w="4547" w:type="dxa"/>
            <w:shd w:val="clear" w:color="auto" w:fill="CCC0D9" w:themeFill="accent4" w:themeFillTint="66"/>
            <w:noWrap/>
            <w:vAlign w:val="center"/>
            <w:hideMark/>
          </w:tcPr>
          <w:p w14:paraId="2D0B9A70" w14:textId="77777777" w:rsidR="00302718" w:rsidRPr="008A694D" w:rsidRDefault="00302718" w:rsidP="008D1E2E">
            <w:pPr>
              <w:rPr>
                <w:rFonts w:ascii="Calibri" w:hAnsi="Calibri" w:cs="Calibri"/>
                <w:b/>
                <w:bCs/>
              </w:rPr>
            </w:pPr>
            <w:r w:rsidRPr="008A694D">
              <w:rPr>
                <w:rFonts w:ascii="Calibri" w:hAnsi="Calibri" w:cs="Calibri"/>
                <w:b/>
                <w:bCs/>
              </w:rPr>
              <w:t>UKUPNO (od 5.1. do 5.5.):</w:t>
            </w:r>
          </w:p>
        </w:tc>
        <w:tc>
          <w:tcPr>
            <w:tcW w:w="1408" w:type="dxa"/>
            <w:shd w:val="clear" w:color="auto" w:fill="CCC0D9" w:themeFill="accent4" w:themeFillTint="66"/>
            <w:noWrap/>
            <w:vAlign w:val="center"/>
            <w:hideMark/>
          </w:tcPr>
          <w:p w14:paraId="31307A3A" w14:textId="77777777" w:rsidR="00302718" w:rsidRPr="008A694D" w:rsidRDefault="00302718" w:rsidP="008D1E2E">
            <w:pPr>
              <w:jc w:val="right"/>
              <w:rPr>
                <w:rFonts w:ascii="Calibri" w:hAnsi="Calibri" w:cs="Calibri"/>
                <w:b/>
                <w:bCs/>
              </w:rPr>
            </w:pPr>
            <w:r w:rsidRPr="008A694D">
              <w:rPr>
                <w:rFonts w:ascii="Calibri" w:hAnsi="Calibri" w:cs="Calibri"/>
                <w:b/>
                <w:bCs/>
              </w:rPr>
              <w:t>5.188.506</w:t>
            </w:r>
          </w:p>
        </w:tc>
        <w:tc>
          <w:tcPr>
            <w:tcW w:w="1285" w:type="dxa"/>
            <w:shd w:val="clear" w:color="auto" w:fill="CCC0D9" w:themeFill="accent4" w:themeFillTint="66"/>
            <w:noWrap/>
            <w:vAlign w:val="center"/>
            <w:hideMark/>
          </w:tcPr>
          <w:p w14:paraId="2BCDDE1C" w14:textId="47A06EBC" w:rsidR="00302718" w:rsidRPr="008A694D" w:rsidRDefault="00302718" w:rsidP="008D1E2E">
            <w:pPr>
              <w:jc w:val="right"/>
              <w:rPr>
                <w:rFonts w:ascii="Calibri" w:hAnsi="Calibri" w:cs="Calibri"/>
                <w:b/>
                <w:bCs/>
              </w:rPr>
            </w:pPr>
            <w:r w:rsidRPr="008A694D">
              <w:rPr>
                <w:rFonts w:ascii="Calibri" w:hAnsi="Calibri" w:cs="Calibri"/>
                <w:b/>
                <w:bCs/>
              </w:rPr>
              <w:t>8.</w:t>
            </w:r>
            <w:r w:rsidR="007F088A">
              <w:rPr>
                <w:rFonts w:ascii="Calibri" w:hAnsi="Calibri" w:cs="Calibri"/>
                <w:b/>
                <w:bCs/>
              </w:rPr>
              <w:t>120.772</w:t>
            </w:r>
          </w:p>
        </w:tc>
        <w:tc>
          <w:tcPr>
            <w:tcW w:w="1276" w:type="dxa"/>
            <w:shd w:val="clear" w:color="auto" w:fill="CCC0D9" w:themeFill="accent4" w:themeFillTint="66"/>
            <w:noWrap/>
            <w:vAlign w:val="center"/>
            <w:hideMark/>
          </w:tcPr>
          <w:p w14:paraId="13CEA640" w14:textId="0942D665" w:rsidR="00302718" w:rsidRPr="008A694D" w:rsidRDefault="007F088A" w:rsidP="008D1E2E">
            <w:pPr>
              <w:jc w:val="right"/>
              <w:rPr>
                <w:rFonts w:ascii="Calibri" w:hAnsi="Calibri" w:cs="Calibri"/>
                <w:b/>
                <w:bCs/>
              </w:rPr>
            </w:pPr>
            <w:r>
              <w:rPr>
                <w:rFonts w:ascii="Calibri" w:hAnsi="Calibri" w:cs="Calibri"/>
                <w:b/>
                <w:bCs/>
              </w:rPr>
              <w:t>5.952.959</w:t>
            </w:r>
          </w:p>
        </w:tc>
        <w:tc>
          <w:tcPr>
            <w:tcW w:w="1196" w:type="dxa"/>
            <w:shd w:val="clear" w:color="auto" w:fill="CCC0D9" w:themeFill="accent4" w:themeFillTint="66"/>
            <w:noWrap/>
            <w:vAlign w:val="center"/>
            <w:hideMark/>
          </w:tcPr>
          <w:p w14:paraId="79CCA310" w14:textId="4F346A64" w:rsidR="00302718" w:rsidRPr="008A694D" w:rsidRDefault="007F088A" w:rsidP="008D1E2E">
            <w:pPr>
              <w:jc w:val="right"/>
              <w:rPr>
                <w:rFonts w:ascii="Calibri" w:hAnsi="Calibri" w:cs="Calibri"/>
                <w:b/>
                <w:bCs/>
              </w:rPr>
            </w:pPr>
            <w:r>
              <w:rPr>
                <w:rFonts w:ascii="Calibri" w:hAnsi="Calibri" w:cs="Calibri"/>
                <w:b/>
                <w:bCs/>
              </w:rPr>
              <w:t>3.435.833</w:t>
            </w:r>
          </w:p>
        </w:tc>
        <w:tc>
          <w:tcPr>
            <w:tcW w:w="931" w:type="dxa"/>
            <w:shd w:val="clear" w:color="auto" w:fill="CCC0D9" w:themeFill="accent4" w:themeFillTint="66"/>
            <w:noWrap/>
            <w:vAlign w:val="center"/>
            <w:hideMark/>
          </w:tcPr>
          <w:p w14:paraId="3A989765" w14:textId="12EF33BE" w:rsidR="00302718" w:rsidRPr="008A694D" w:rsidRDefault="007F088A" w:rsidP="008D1E2E">
            <w:pPr>
              <w:jc w:val="right"/>
              <w:rPr>
                <w:rFonts w:ascii="Calibri" w:hAnsi="Calibri" w:cs="Calibri"/>
                <w:b/>
                <w:bCs/>
              </w:rPr>
            </w:pPr>
            <w:r>
              <w:rPr>
                <w:rFonts w:ascii="Calibri" w:hAnsi="Calibri" w:cs="Calibri"/>
                <w:b/>
                <w:bCs/>
              </w:rPr>
              <w:t>157</w:t>
            </w:r>
          </w:p>
        </w:tc>
        <w:tc>
          <w:tcPr>
            <w:tcW w:w="7849" w:type="dxa"/>
            <w:vAlign w:val="center"/>
            <w:hideMark/>
          </w:tcPr>
          <w:p w14:paraId="0AF4DDD4" w14:textId="77777777" w:rsidR="00302718" w:rsidRDefault="00302718" w:rsidP="008D1E2E">
            <w:pPr>
              <w:rPr>
                <w:sz w:val="20"/>
                <w:szCs w:val="20"/>
              </w:rPr>
            </w:pPr>
          </w:p>
        </w:tc>
      </w:tr>
      <w:tr w:rsidR="00302718" w14:paraId="0A952BF4" w14:textId="77777777" w:rsidTr="00A80699">
        <w:trPr>
          <w:trHeight w:val="300"/>
        </w:trPr>
        <w:tc>
          <w:tcPr>
            <w:tcW w:w="616" w:type="dxa"/>
            <w:shd w:val="clear" w:color="auto" w:fill="auto"/>
            <w:noWrap/>
            <w:vAlign w:val="center"/>
            <w:hideMark/>
          </w:tcPr>
          <w:p w14:paraId="58C3ED78" w14:textId="77777777" w:rsidR="00302718" w:rsidRPr="00A80699" w:rsidRDefault="00302718" w:rsidP="008D1E2E">
            <w:pPr>
              <w:rPr>
                <w:rFonts w:ascii="Calibri" w:hAnsi="Calibri" w:cs="Calibri"/>
              </w:rPr>
            </w:pPr>
          </w:p>
        </w:tc>
        <w:tc>
          <w:tcPr>
            <w:tcW w:w="4547" w:type="dxa"/>
            <w:shd w:val="clear" w:color="auto" w:fill="auto"/>
            <w:noWrap/>
            <w:vAlign w:val="center"/>
            <w:hideMark/>
          </w:tcPr>
          <w:p w14:paraId="6F7A025C" w14:textId="77777777" w:rsidR="00302718" w:rsidRPr="00A80699" w:rsidRDefault="00302718" w:rsidP="008D1E2E">
            <w:pPr>
              <w:rPr>
                <w:rFonts w:ascii="Calibri" w:hAnsi="Calibri" w:cs="Calibri"/>
              </w:rPr>
            </w:pPr>
            <w:r w:rsidRPr="00A80699">
              <w:rPr>
                <w:rFonts w:ascii="Calibri" w:hAnsi="Calibri" w:cs="Calibri"/>
              </w:rPr>
              <w:t>Raspored namjenskog viška prihoda iz prethodne godine</w:t>
            </w:r>
          </w:p>
        </w:tc>
        <w:tc>
          <w:tcPr>
            <w:tcW w:w="1408" w:type="dxa"/>
            <w:shd w:val="clear" w:color="auto" w:fill="auto"/>
            <w:noWrap/>
            <w:vAlign w:val="center"/>
            <w:hideMark/>
          </w:tcPr>
          <w:p w14:paraId="36B98799" w14:textId="77777777" w:rsidR="00302718" w:rsidRPr="00A80699" w:rsidRDefault="00302718" w:rsidP="008D1E2E">
            <w:pPr>
              <w:jc w:val="right"/>
              <w:rPr>
                <w:rFonts w:ascii="Calibri" w:hAnsi="Calibri" w:cs="Calibri"/>
              </w:rPr>
            </w:pPr>
            <w:r w:rsidRPr="00A80699">
              <w:rPr>
                <w:rFonts w:ascii="Calibri" w:hAnsi="Calibri" w:cs="Calibri"/>
              </w:rPr>
              <w:t>89.614</w:t>
            </w:r>
          </w:p>
        </w:tc>
        <w:tc>
          <w:tcPr>
            <w:tcW w:w="1285" w:type="dxa"/>
            <w:shd w:val="clear" w:color="auto" w:fill="auto"/>
            <w:noWrap/>
            <w:vAlign w:val="center"/>
            <w:hideMark/>
          </w:tcPr>
          <w:p w14:paraId="0693BBF2" w14:textId="77777777" w:rsidR="00302718" w:rsidRPr="00A80699" w:rsidRDefault="00302718" w:rsidP="008D1E2E">
            <w:pPr>
              <w:jc w:val="right"/>
              <w:rPr>
                <w:rFonts w:ascii="Calibri" w:hAnsi="Calibri" w:cs="Calibri"/>
              </w:rPr>
            </w:pPr>
            <w:r w:rsidRPr="00A80699">
              <w:rPr>
                <w:rFonts w:ascii="Calibri" w:hAnsi="Calibri" w:cs="Calibri"/>
              </w:rPr>
              <w:t>0</w:t>
            </w:r>
          </w:p>
        </w:tc>
        <w:tc>
          <w:tcPr>
            <w:tcW w:w="1276" w:type="dxa"/>
            <w:shd w:val="clear" w:color="auto" w:fill="auto"/>
            <w:noWrap/>
            <w:vAlign w:val="center"/>
            <w:hideMark/>
          </w:tcPr>
          <w:p w14:paraId="6C9DF1B4" w14:textId="77777777" w:rsidR="00302718" w:rsidRPr="00A80699" w:rsidRDefault="00302718" w:rsidP="008D1E2E">
            <w:pPr>
              <w:jc w:val="right"/>
              <w:rPr>
                <w:rFonts w:ascii="Calibri" w:hAnsi="Calibri" w:cs="Calibri"/>
              </w:rPr>
            </w:pPr>
            <w:r w:rsidRPr="00A80699">
              <w:rPr>
                <w:rFonts w:ascii="Calibri" w:hAnsi="Calibri" w:cs="Calibri"/>
              </w:rPr>
              <w:t>0</w:t>
            </w:r>
          </w:p>
        </w:tc>
        <w:tc>
          <w:tcPr>
            <w:tcW w:w="1196" w:type="dxa"/>
            <w:shd w:val="clear" w:color="auto" w:fill="auto"/>
            <w:noWrap/>
            <w:vAlign w:val="center"/>
            <w:hideMark/>
          </w:tcPr>
          <w:p w14:paraId="024E687A" w14:textId="77777777" w:rsidR="00302718" w:rsidRPr="00A80699" w:rsidRDefault="00302718" w:rsidP="008D1E2E">
            <w:pPr>
              <w:jc w:val="right"/>
              <w:rPr>
                <w:rFonts w:ascii="Calibri" w:hAnsi="Calibri" w:cs="Calibri"/>
              </w:rPr>
            </w:pPr>
            <w:r w:rsidRPr="00A80699">
              <w:rPr>
                <w:rFonts w:ascii="Calibri" w:hAnsi="Calibri" w:cs="Calibri"/>
              </w:rPr>
              <w:t>0</w:t>
            </w:r>
          </w:p>
        </w:tc>
        <w:tc>
          <w:tcPr>
            <w:tcW w:w="931" w:type="dxa"/>
            <w:shd w:val="clear" w:color="auto" w:fill="auto"/>
            <w:noWrap/>
            <w:vAlign w:val="center"/>
            <w:hideMark/>
          </w:tcPr>
          <w:p w14:paraId="150ABAF5" w14:textId="77777777" w:rsidR="00302718" w:rsidRPr="00A80699" w:rsidRDefault="00302718" w:rsidP="008D1E2E">
            <w:pPr>
              <w:jc w:val="right"/>
              <w:rPr>
                <w:rFonts w:ascii="Calibri" w:hAnsi="Calibri" w:cs="Calibri"/>
              </w:rPr>
            </w:pPr>
            <w:r w:rsidRPr="00A80699">
              <w:rPr>
                <w:rFonts w:ascii="Calibri" w:hAnsi="Calibri" w:cs="Calibri"/>
              </w:rPr>
              <w:t>0</w:t>
            </w:r>
          </w:p>
        </w:tc>
        <w:tc>
          <w:tcPr>
            <w:tcW w:w="7849" w:type="dxa"/>
            <w:vAlign w:val="center"/>
            <w:hideMark/>
          </w:tcPr>
          <w:p w14:paraId="57B30A0B" w14:textId="77777777" w:rsidR="00302718" w:rsidRDefault="00302718" w:rsidP="008D1E2E">
            <w:pPr>
              <w:rPr>
                <w:sz w:val="20"/>
                <w:szCs w:val="20"/>
              </w:rPr>
            </w:pPr>
          </w:p>
        </w:tc>
      </w:tr>
      <w:tr w:rsidR="00302718" w14:paraId="2CE2F6AE" w14:textId="77777777" w:rsidTr="00DA41EF">
        <w:trPr>
          <w:trHeight w:val="300"/>
        </w:trPr>
        <w:tc>
          <w:tcPr>
            <w:tcW w:w="616" w:type="dxa"/>
            <w:shd w:val="clear" w:color="auto" w:fill="CCC0D9" w:themeFill="accent4" w:themeFillTint="66"/>
            <w:noWrap/>
            <w:vAlign w:val="center"/>
            <w:hideMark/>
          </w:tcPr>
          <w:p w14:paraId="4F7E0F0D" w14:textId="77777777" w:rsidR="00302718" w:rsidRDefault="00302718" w:rsidP="008D1E2E">
            <w:pPr>
              <w:rPr>
                <w:rFonts w:ascii="Calibri" w:hAnsi="Calibri" w:cs="Calibri"/>
                <w:b/>
                <w:bCs/>
              </w:rPr>
            </w:pPr>
          </w:p>
        </w:tc>
        <w:tc>
          <w:tcPr>
            <w:tcW w:w="4547" w:type="dxa"/>
            <w:shd w:val="clear" w:color="auto" w:fill="CCC0D9" w:themeFill="accent4" w:themeFillTint="66"/>
            <w:noWrap/>
            <w:vAlign w:val="center"/>
            <w:hideMark/>
          </w:tcPr>
          <w:p w14:paraId="3214355F" w14:textId="77777777" w:rsidR="00302718" w:rsidRDefault="00302718" w:rsidP="008D1E2E">
            <w:pPr>
              <w:rPr>
                <w:rFonts w:ascii="Calibri" w:hAnsi="Calibri" w:cs="Calibri"/>
                <w:b/>
                <w:bCs/>
              </w:rPr>
            </w:pPr>
            <w:r>
              <w:rPr>
                <w:rFonts w:ascii="Calibri" w:hAnsi="Calibri" w:cs="Calibri"/>
                <w:b/>
                <w:bCs/>
              </w:rPr>
              <w:t>UKUPNO 5.</w:t>
            </w:r>
          </w:p>
        </w:tc>
        <w:tc>
          <w:tcPr>
            <w:tcW w:w="1408" w:type="dxa"/>
            <w:shd w:val="clear" w:color="auto" w:fill="CCC0D9" w:themeFill="accent4" w:themeFillTint="66"/>
            <w:noWrap/>
            <w:vAlign w:val="center"/>
            <w:hideMark/>
          </w:tcPr>
          <w:p w14:paraId="4C505A92" w14:textId="77777777" w:rsidR="00302718" w:rsidRDefault="00302718" w:rsidP="008D1E2E">
            <w:pPr>
              <w:jc w:val="right"/>
              <w:rPr>
                <w:rFonts w:ascii="Calibri" w:hAnsi="Calibri" w:cs="Calibri"/>
                <w:b/>
                <w:bCs/>
              </w:rPr>
            </w:pPr>
            <w:r>
              <w:rPr>
                <w:rFonts w:ascii="Calibri" w:hAnsi="Calibri" w:cs="Calibri"/>
                <w:b/>
                <w:bCs/>
              </w:rPr>
              <w:t>5.278.120</w:t>
            </w:r>
          </w:p>
        </w:tc>
        <w:tc>
          <w:tcPr>
            <w:tcW w:w="1285" w:type="dxa"/>
            <w:shd w:val="clear" w:color="auto" w:fill="CCC0D9" w:themeFill="accent4" w:themeFillTint="66"/>
            <w:noWrap/>
            <w:vAlign w:val="center"/>
            <w:hideMark/>
          </w:tcPr>
          <w:p w14:paraId="41AF83CE" w14:textId="1F223755" w:rsidR="00302718" w:rsidRDefault="00302718" w:rsidP="008D1E2E">
            <w:pPr>
              <w:jc w:val="right"/>
              <w:rPr>
                <w:rFonts w:ascii="Calibri" w:hAnsi="Calibri" w:cs="Calibri"/>
                <w:b/>
                <w:bCs/>
              </w:rPr>
            </w:pPr>
            <w:r>
              <w:rPr>
                <w:rFonts w:ascii="Calibri" w:hAnsi="Calibri" w:cs="Calibri"/>
                <w:b/>
                <w:bCs/>
              </w:rPr>
              <w:t>8.</w:t>
            </w:r>
            <w:r w:rsidR="007F088A">
              <w:rPr>
                <w:rFonts w:ascii="Calibri" w:hAnsi="Calibri" w:cs="Calibri"/>
                <w:b/>
                <w:bCs/>
              </w:rPr>
              <w:t>120.72</w:t>
            </w:r>
          </w:p>
        </w:tc>
        <w:tc>
          <w:tcPr>
            <w:tcW w:w="1276" w:type="dxa"/>
            <w:shd w:val="clear" w:color="auto" w:fill="CCC0D9" w:themeFill="accent4" w:themeFillTint="66"/>
            <w:noWrap/>
            <w:vAlign w:val="center"/>
            <w:hideMark/>
          </w:tcPr>
          <w:p w14:paraId="05605DD7" w14:textId="28741D6C" w:rsidR="00302718" w:rsidRDefault="007F088A" w:rsidP="008D1E2E">
            <w:pPr>
              <w:jc w:val="right"/>
              <w:rPr>
                <w:rFonts w:ascii="Calibri" w:hAnsi="Calibri" w:cs="Calibri"/>
                <w:b/>
                <w:bCs/>
              </w:rPr>
            </w:pPr>
            <w:r>
              <w:rPr>
                <w:rFonts w:ascii="Calibri" w:hAnsi="Calibri" w:cs="Calibri"/>
                <w:b/>
                <w:bCs/>
              </w:rPr>
              <w:t>5.952.959</w:t>
            </w:r>
          </w:p>
        </w:tc>
        <w:tc>
          <w:tcPr>
            <w:tcW w:w="1196" w:type="dxa"/>
            <w:shd w:val="clear" w:color="auto" w:fill="CCC0D9" w:themeFill="accent4" w:themeFillTint="66"/>
            <w:noWrap/>
            <w:vAlign w:val="center"/>
            <w:hideMark/>
          </w:tcPr>
          <w:p w14:paraId="5CFCB913" w14:textId="437C92B8" w:rsidR="00302718" w:rsidRDefault="007F088A" w:rsidP="008D1E2E">
            <w:pPr>
              <w:jc w:val="right"/>
              <w:rPr>
                <w:rFonts w:ascii="Calibri" w:hAnsi="Calibri" w:cs="Calibri"/>
                <w:b/>
                <w:bCs/>
              </w:rPr>
            </w:pPr>
            <w:r>
              <w:rPr>
                <w:rFonts w:ascii="Calibri" w:hAnsi="Calibri" w:cs="Calibri"/>
                <w:b/>
                <w:bCs/>
              </w:rPr>
              <w:t>3.435.833</w:t>
            </w:r>
          </w:p>
        </w:tc>
        <w:tc>
          <w:tcPr>
            <w:tcW w:w="931" w:type="dxa"/>
            <w:shd w:val="clear" w:color="auto" w:fill="CCC0D9" w:themeFill="accent4" w:themeFillTint="66"/>
            <w:noWrap/>
            <w:vAlign w:val="center"/>
            <w:hideMark/>
          </w:tcPr>
          <w:p w14:paraId="6655020A" w14:textId="77777777" w:rsidR="00302718" w:rsidRPr="000D2F7D" w:rsidRDefault="00302718" w:rsidP="008D1E2E">
            <w:pPr>
              <w:jc w:val="right"/>
              <w:rPr>
                <w:rFonts w:ascii="Calibri" w:hAnsi="Calibri" w:cs="Calibri"/>
                <w:b/>
                <w:bCs/>
              </w:rPr>
            </w:pPr>
            <w:r w:rsidRPr="000D2F7D">
              <w:rPr>
                <w:rFonts w:ascii="Calibri" w:hAnsi="Calibri" w:cs="Calibri"/>
                <w:b/>
                <w:bCs/>
              </w:rPr>
              <w:t>157</w:t>
            </w:r>
          </w:p>
        </w:tc>
        <w:tc>
          <w:tcPr>
            <w:tcW w:w="7849" w:type="dxa"/>
            <w:vAlign w:val="center"/>
            <w:hideMark/>
          </w:tcPr>
          <w:p w14:paraId="663C284D" w14:textId="77777777" w:rsidR="00302718" w:rsidRDefault="00302718" w:rsidP="008D1E2E">
            <w:pPr>
              <w:rPr>
                <w:sz w:val="20"/>
                <w:szCs w:val="20"/>
              </w:rPr>
            </w:pPr>
          </w:p>
        </w:tc>
      </w:tr>
      <w:tr w:rsidR="00302718" w14:paraId="725DCA2C" w14:textId="77777777" w:rsidTr="00A80699">
        <w:trPr>
          <w:trHeight w:val="300"/>
        </w:trPr>
        <w:tc>
          <w:tcPr>
            <w:tcW w:w="616" w:type="dxa"/>
            <w:shd w:val="clear" w:color="auto" w:fill="E5DFEC" w:themeFill="accent4" w:themeFillTint="33"/>
            <w:noWrap/>
            <w:vAlign w:val="center"/>
            <w:hideMark/>
          </w:tcPr>
          <w:p w14:paraId="1A1E297C" w14:textId="77777777" w:rsidR="00302718" w:rsidRDefault="00302718" w:rsidP="008D1E2E">
            <w:pPr>
              <w:rPr>
                <w:rFonts w:ascii="Calibri" w:hAnsi="Calibri" w:cs="Calibri"/>
                <w:b/>
                <w:bCs/>
              </w:rPr>
            </w:pPr>
            <w:r>
              <w:rPr>
                <w:rFonts w:ascii="Calibri" w:hAnsi="Calibri" w:cs="Calibri"/>
                <w:b/>
                <w:bCs/>
              </w:rPr>
              <w:t> </w:t>
            </w:r>
          </w:p>
        </w:tc>
        <w:tc>
          <w:tcPr>
            <w:tcW w:w="4547" w:type="dxa"/>
            <w:shd w:val="clear" w:color="auto" w:fill="E5DFEC" w:themeFill="accent4" w:themeFillTint="33"/>
            <w:noWrap/>
            <w:vAlign w:val="center"/>
            <w:hideMark/>
          </w:tcPr>
          <w:p w14:paraId="122A3D56" w14:textId="77777777" w:rsidR="00302718" w:rsidRDefault="00302718" w:rsidP="008D1E2E">
            <w:pPr>
              <w:rPr>
                <w:rFonts w:ascii="Calibri" w:hAnsi="Calibri" w:cs="Calibri"/>
                <w:b/>
                <w:bCs/>
              </w:rPr>
            </w:pPr>
            <w:r>
              <w:rPr>
                <w:rFonts w:ascii="Calibri" w:hAnsi="Calibri" w:cs="Calibri"/>
                <w:b/>
                <w:bCs/>
              </w:rPr>
              <w:t>Financiranje iz vlastitih i namjenskih prihoda</w:t>
            </w:r>
          </w:p>
        </w:tc>
        <w:tc>
          <w:tcPr>
            <w:tcW w:w="1408" w:type="dxa"/>
            <w:shd w:val="clear" w:color="auto" w:fill="E5DFEC" w:themeFill="accent4" w:themeFillTint="33"/>
            <w:noWrap/>
            <w:vAlign w:val="center"/>
            <w:hideMark/>
          </w:tcPr>
          <w:p w14:paraId="797FC410" w14:textId="77777777" w:rsidR="00302718" w:rsidRDefault="00302718" w:rsidP="008D1E2E">
            <w:pPr>
              <w:jc w:val="right"/>
              <w:rPr>
                <w:rFonts w:ascii="Calibri" w:hAnsi="Calibri" w:cs="Calibri"/>
                <w:b/>
                <w:bCs/>
              </w:rPr>
            </w:pPr>
            <w:r>
              <w:rPr>
                <w:rFonts w:ascii="Calibri" w:hAnsi="Calibri" w:cs="Calibri"/>
                <w:b/>
                <w:bCs/>
              </w:rPr>
              <w:t>360.300</w:t>
            </w:r>
          </w:p>
        </w:tc>
        <w:tc>
          <w:tcPr>
            <w:tcW w:w="1285" w:type="dxa"/>
            <w:shd w:val="clear" w:color="auto" w:fill="E5DFEC" w:themeFill="accent4" w:themeFillTint="33"/>
            <w:noWrap/>
            <w:vAlign w:val="center"/>
            <w:hideMark/>
          </w:tcPr>
          <w:p w14:paraId="35918004" w14:textId="2A612846" w:rsidR="00302718" w:rsidRDefault="007F088A" w:rsidP="008D1E2E">
            <w:pPr>
              <w:jc w:val="right"/>
              <w:rPr>
                <w:rFonts w:ascii="Calibri" w:hAnsi="Calibri" w:cs="Calibri"/>
                <w:b/>
                <w:bCs/>
              </w:rPr>
            </w:pPr>
            <w:r>
              <w:rPr>
                <w:rFonts w:ascii="Calibri" w:hAnsi="Calibri" w:cs="Calibri"/>
                <w:b/>
                <w:bCs/>
              </w:rPr>
              <w:t>566.290</w:t>
            </w:r>
          </w:p>
        </w:tc>
        <w:tc>
          <w:tcPr>
            <w:tcW w:w="1276" w:type="dxa"/>
            <w:shd w:val="clear" w:color="auto" w:fill="E5DFEC" w:themeFill="accent4" w:themeFillTint="33"/>
            <w:noWrap/>
            <w:vAlign w:val="center"/>
            <w:hideMark/>
          </w:tcPr>
          <w:p w14:paraId="29E8EA01" w14:textId="3A924F7C" w:rsidR="00302718" w:rsidRDefault="007F088A" w:rsidP="008D1E2E">
            <w:pPr>
              <w:jc w:val="right"/>
              <w:rPr>
                <w:rFonts w:ascii="Calibri" w:hAnsi="Calibri" w:cs="Calibri"/>
                <w:b/>
                <w:bCs/>
              </w:rPr>
            </w:pPr>
            <w:r>
              <w:rPr>
                <w:rFonts w:ascii="Calibri" w:hAnsi="Calibri" w:cs="Calibri"/>
                <w:b/>
                <w:bCs/>
              </w:rPr>
              <w:t>780.278</w:t>
            </w:r>
          </w:p>
        </w:tc>
        <w:tc>
          <w:tcPr>
            <w:tcW w:w="1196" w:type="dxa"/>
            <w:shd w:val="clear" w:color="auto" w:fill="E5DFEC" w:themeFill="accent4" w:themeFillTint="33"/>
            <w:noWrap/>
            <w:vAlign w:val="center"/>
            <w:hideMark/>
          </w:tcPr>
          <w:p w14:paraId="6765E5F4" w14:textId="6695EAA1" w:rsidR="00302718" w:rsidRDefault="007F088A" w:rsidP="008D1E2E">
            <w:pPr>
              <w:jc w:val="right"/>
              <w:rPr>
                <w:rFonts w:ascii="Calibri" w:hAnsi="Calibri" w:cs="Calibri"/>
                <w:b/>
                <w:bCs/>
              </w:rPr>
            </w:pPr>
            <w:r>
              <w:rPr>
                <w:rFonts w:ascii="Calibri" w:hAnsi="Calibri" w:cs="Calibri"/>
                <w:b/>
                <w:bCs/>
              </w:rPr>
              <w:t>687.710</w:t>
            </w:r>
          </w:p>
        </w:tc>
        <w:tc>
          <w:tcPr>
            <w:tcW w:w="931" w:type="dxa"/>
            <w:shd w:val="clear" w:color="auto" w:fill="E5DFEC" w:themeFill="accent4" w:themeFillTint="33"/>
            <w:noWrap/>
            <w:vAlign w:val="center"/>
            <w:hideMark/>
          </w:tcPr>
          <w:p w14:paraId="4B33A751" w14:textId="0EF95868" w:rsidR="00302718" w:rsidRPr="000D2F7D" w:rsidRDefault="007F088A" w:rsidP="008D1E2E">
            <w:pPr>
              <w:jc w:val="right"/>
              <w:rPr>
                <w:rFonts w:ascii="Calibri" w:hAnsi="Calibri" w:cs="Calibri"/>
                <w:b/>
                <w:bCs/>
              </w:rPr>
            </w:pPr>
            <w:r>
              <w:rPr>
                <w:rFonts w:ascii="Calibri" w:hAnsi="Calibri" w:cs="Calibri"/>
                <w:b/>
                <w:bCs/>
              </w:rPr>
              <w:t>157</w:t>
            </w:r>
          </w:p>
        </w:tc>
        <w:tc>
          <w:tcPr>
            <w:tcW w:w="7849" w:type="dxa"/>
            <w:vAlign w:val="center"/>
            <w:hideMark/>
          </w:tcPr>
          <w:p w14:paraId="17A6BAED" w14:textId="77777777" w:rsidR="00302718" w:rsidRDefault="00302718" w:rsidP="008D1E2E">
            <w:pPr>
              <w:rPr>
                <w:sz w:val="20"/>
                <w:szCs w:val="20"/>
              </w:rPr>
            </w:pPr>
          </w:p>
        </w:tc>
      </w:tr>
      <w:tr w:rsidR="00302718" w14:paraId="03C89E7A" w14:textId="77777777" w:rsidTr="009C6A1D">
        <w:trPr>
          <w:trHeight w:val="300"/>
        </w:trPr>
        <w:tc>
          <w:tcPr>
            <w:tcW w:w="616" w:type="dxa"/>
            <w:shd w:val="clear" w:color="auto" w:fill="auto"/>
            <w:noWrap/>
            <w:vAlign w:val="center"/>
            <w:hideMark/>
          </w:tcPr>
          <w:p w14:paraId="1321DD0B" w14:textId="77777777" w:rsidR="00302718" w:rsidRDefault="00302718" w:rsidP="008D1E2E">
            <w:pPr>
              <w:rPr>
                <w:rFonts w:ascii="Calibri" w:hAnsi="Calibri" w:cs="Calibri"/>
                <w:color w:val="000000"/>
              </w:rPr>
            </w:pPr>
            <w:r>
              <w:rPr>
                <w:rFonts w:ascii="Calibri" w:hAnsi="Calibri" w:cs="Calibri"/>
                <w:color w:val="000000"/>
              </w:rPr>
              <w:t> </w:t>
            </w:r>
          </w:p>
        </w:tc>
        <w:tc>
          <w:tcPr>
            <w:tcW w:w="4547" w:type="dxa"/>
            <w:shd w:val="clear" w:color="auto" w:fill="auto"/>
            <w:noWrap/>
            <w:vAlign w:val="center"/>
            <w:hideMark/>
          </w:tcPr>
          <w:p w14:paraId="1529A792" w14:textId="77777777" w:rsidR="00302718" w:rsidRDefault="00302718" w:rsidP="008D1E2E">
            <w:pPr>
              <w:rPr>
                <w:rFonts w:ascii="Calibri" w:hAnsi="Calibri" w:cs="Calibri"/>
                <w:color w:val="000000"/>
              </w:rPr>
            </w:pPr>
            <w:r>
              <w:rPr>
                <w:rFonts w:ascii="Calibri" w:hAnsi="Calibri" w:cs="Calibri"/>
                <w:color w:val="000000"/>
              </w:rPr>
              <w:t>JU -ostale pomoći, vlastiti prihodi, donacije</w:t>
            </w:r>
          </w:p>
        </w:tc>
        <w:tc>
          <w:tcPr>
            <w:tcW w:w="1408" w:type="dxa"/>
            <w:shd w:val="clear" w:color="auto" w:fill="auto"/>
            <w:noWrap/>
            <w:vAlign w:val="center"/>
            <w:hideMark/>
          </w:tcPr>
          <w:p w14:paraId="7A0E44D5" w14:textId="77777777" w:rsidR="00302718" w:rsidRDefault="00302718" w:rsidP="008D1E2E">
            <w:pPr>
              <w:jc w:val="right"/>
              <w:rPr>
                <w:rFonts w:ascii="Calibri" w:hAnsi="Calibri" w:cs="Calibri"/>
                <w:color w:val="000000"/>
              </w:rPr>
            </w:pPr>
            <w:r>
              <w:rPr>
                <w:rFonts w:ascii="Calibri" w:hAnsi="Calibri" w:cs="Calibri"/>
                <w:color w:val="000000"/>
              </w:rPr>
              <w:t>157.500</w:t>
            </w:r>
          </w:p>
        </w:tc>
        <w:tc>
          <w:tcPr>
            <w:tcW w:w="1285" w:type="dxa"/>
            <w:shd w:val="clear" w:color="auto" w:fill="auto"/>
            <w:noWrap/>
            <w:vAlign w:val="center"/>
            <w:hideMark/>
          </w:tcPr>
          <w:p w14:paraId="10739372" w14:textId="77777777" w:rsidR="00302718" w:rsidRDefault="00302718" w:rsidP="008D1E2E">
            <w:pPr>
              <w:jc w:val="right"/>
              <w:rPr>
                <w:rFonts w:ascii="Calibri" w:hAnsi="Calibri" w:cs="Calibri"/>
                <w:color w:val="000000"/>
              </w:rPr>
            </w:pPr>
            <w:r>
              <w:rPr>
                <w:rFonts w:ascii="Calibri" w:hAnsi="Calibri" w:cs="Calibri"/>
                <w:color w:val="000000"/>
              </w:rPr>
              <w:t>113.280</w:t>
            </w:r>
          </w:p>
        </w:tc>
        <w:tc>
          <w:tcPr>
            <w:tcW w:w="1276" w:type="dxa"/>
            <w:shd w:val="clear" w:color="auto" w:fill="auto"/>
            <w:noWrap/>
            <w:vAlign w:val="center"/>
            <w:hideMark/>
          </w:tcPr>
          <w:p w14:paraId="3CEC3DD4" w14:textId="77777777" w:rsidR="00302718" w:rsidRDefault="00302718" w:rsidP="008D1E2E">
            <w:pPr>
              <w:jc w:val="right"/>
              <w:rPr>
                <w:rFonts w:ascii="Calibri" w:hAnsi="Calibri" w:cs="Calibri"/>
                <w:color w:val="000000"/>
              </w:rPr>
            </w:pPr>
            <w:r>
              <w:rPr>
                <w:rFonts w:ascii="Calibri" w:hAnsi="Calibri" w:cs="Calibri"/>
                <w:color w:val="000000"/>
              </w:rPr>
              <w:t>31.730</w:t>
            </w:r>
          </w:p>
        </w:tc>
        <w:tc>
          <w:tcPr>
            <w:tcW w:w="1196" w:type="dxa"/>
            <w:shd w:val="clear" w:color="auto" w:fill="auto"/>
            <w:noWrap/>
            <w:vAlign w:val="center"/>
            <w:hideMark/>
          </w:tcPr>
          <w:p w14:paraId="4E0CB772" w14:textId="77777777" w:rsidR="00302718" w:rsidRDefault="00302718" w:rsidP="008D1E2E">
            <w:pPr>
              <w:jc w:val="right"/>
              <w:rPr>
                <w:rFonts w:ascii="Calibri" w:hAnsi="Calibri" w:cs="Calibri"/>
                <w:color w:val="000000"/>
              </w:rPr>
            </w:pPr>
            <w:r>
              <w:rPr>
                <w:rFonts w:ascii="Calibri" w:hAnsi="Calibri" w:cs="Calibri"/>
                <w:color w:val="000000"/>
              </w:rPr>
              <w:t>3.400</w:t>
            </w:r>
          </w:p>
        </w:tc>
        <w:tc>
          <w:tcPr>
            <w:tcW w:w="931" w:type="dxa"/>
            <w:shd w:val="clear" w:color="auto" w:fill="auto"/>
            <w:noWrap/>
            <w:vAlign w:val="center"/>
            <w:hideMark/>
          </w:tcPr>
          <w:p w14:paraId="58E66A8D" w14:textId="77777777" w:rsidR="00302718" w:rsidRDefault="00302718" w:rsidP="008D1E2E">
            <w:pPr>
              <w:jc w:val="right"/>
              <w:rPr>
                <w:rFonts w:ascii="Calibri" w:hAnsi="Calibri" w:cs="Calibri"/>
              </w:rPr>
            </w:pPr>
            <w:r>
              <w:rPr>
                <w:rFonts w:ascii="Calibri" w:hAnsi="Calibri" w:cs="Calibri"/>
              </w:rPr>
              <w:t>72</w:t>
            </w:r>
          </w:p>
        </w:tc>
        <w:tc>
          <w:tcPr>
            <w:tcW w:w="7849" w:type="dxa"/>
            <w:vAlign w:val="center"/>
            <w:hideMark/>
          </w:tcPr>
          <w:p w14:paraId="1A9290C5" w14:textId="77777777" w:rsidR="00302718" w:rsidRDefault="00302718" w:rsidP="008D1E2E">
            <w:pPr>
              <w:rPr>
                <w:sz w:val="20"/>
                <w:szCs w:val="20"/>
              </w:rPr>
            </w:pPr>
          </w:p>
        </w:tc>
      </w:tr>
      <w:tr w:rsidR="00302718" w14:paraId="34F880C7" w14:textId="77777777" w:rsidTr="009C6A1D">
        <w:trPr>
          <w:trHeight w:val="300"/>
        </w:trPr>
        <w:tc>
          <w:tcPr>
            <w:tcW w:w="616" w:type="dxa"/>
            <w:shd w:val="clear" w:color="auto" w:fill="auto"/>
            <w:noWrap/>
            <w:vAlign w:val="center"/>
            <w:hideMark/>
          </w:tcPr>
          <w:p w14:paraId="427457AE" w14:textId="77777777" w:rsidR="00302718" w:rsidRDefault="00302718" w:rsidP="008D1E2E">
            <w:pPr>
              <w:rPr>
                <w:rFonts w:ascii="Calibri" w:hAnsi="Calibri" w:cs="Calibri"/>
                <w:color w:val="000000"/>
              </w:rPr>
            </w:pPr>
            <w:r>
              <w:rPr>
                <w:rFonts w:ascii="Calibri" w:hAnsi="Calibri" w:cs="Calibri"/>
                <w:color w:val="000000"/>
              </w:rPr>
              <w:t> </w:t>
            </w:r>
          </w:p>
        </w:tc>
        <w:tc>
          <w:tcPr>
            <w:tcW w:w="4547" w:type="dxa"/>
            <w:shd w:val="clear" w:color="auto" w:fill="auto"/>
            <w:noWrap/>
            <w:vAlign w:val="center"/>
            <w:hideMark/>
          </w:tcPr>
          <w:p w14:paraId="0454923F" w14:textId="77777777" w:rsidR="00302718" w:rsidRDefault="00302718" w:rsidP="008D1E2E">
            <w:pPr>
              <w:rPr>
                <w:rFonts w:ascii="Calibri" w:hAnsi="Calibri" w:cs="Calibri"/>
                <w:color w:val="000000"/>
              </w:rPr>
            </w:pPr>
            <w:r>
              <w:rPr>
                <w:rFonts w:ascii="Calibri" w:hAnsi="Calibri" w:cs="Calibri"/>
                <w:color w:val="000000"/>
              </w:rPr>
              <w:t>JU Eu projekti-izvor EU fondovi</w:t>
            </w:r>
          </w:p>
        </w:tc>
        <w:tc>
          <w:tcPr>
            <w:tcW w:w="1408" w:type="dxa"/>
            <w:shd w:val="clear" w:color="auto" w:fill="auto"/>
            <w:noWrap/>
            <w:vAlign w:val="center"/>
            <w:hideMark/>
          </w:tcPr>
          <w:p w14:paraId="3B7B1ACF" w14:textId="77777777" w:rsidR="00302718" w:rsidRDefault="00302718" w:rsidP="008D1E2E">
            <w:pPr>
              <w:jc w:val="right"/>
              <w:rPr>
                <w:rFonts w:ascii="Calibri" w:hAnsi="Calibri" w:cs="Calibri"/>
                <w:color w:val="000000"/>
              </w:rPr>
            </w:pPr>
            <w:r>
              <w:rPr>
                <w:rFonts w:ascii="Calibri" w:hAnsi="Calibri" w:cs="Calibri"/>
                <w:color w:val="000000"/>
              </w:rPr>
              <w:t>202.800</w:t>
            </w:r>
          </w:p>
        </w:tc>
        <w:tc>
          <w:tcPr>
            <w:tcW w:w="1285" w:type="dxa"/>
            <w:shd w:val="clear" w:color="auto" w:fill="auto"/>
            <w:noWrap/>
            <w:vAlign w:val="center"/>
            <w:hideMark/>
          </w:tcPr>
          <w:p w14:paraId="7CC03935" w14:textId="17783EE2" w:rsidR="00302718" w:rsidRDefault="007F088A" w:rsidP="008D1E2E">
            <w:pPr>
              <w:jc w:val="right"/>
              <w:rPr>
                <w:rFonts w:ascii="Calibri" w:hAnsi="Calibri" w:cs="Calibri"/>
                <w:color w:val="000000"/>
              </w:rPr>
            </w:pPr>
            <w:r>
              <w:rPr>
                <w:rFonts w:ascii="Calibri" w:hAnsi="Calibri" w:cs="Calibri"/>
                <w:color w:val="000000"/>
              </w:rPr>
              <w:t>453.010</w:t>
            </w:r>
          </w:p>
        </w:tc>
        <w:tc>
          <w:tcPr>
            <w:tcW w:w="1276" w:type="dxa"/>
            <w:shd w:val="clear" w:color="auto" w:fill="auto"/>
            <w:noWrap/>
            <w:vAlign w:val="center"/>
            <w:hideMark/>
          </w:tcPr>
          <w:p w14:paraId="755FA76D" w14:textId="50731B12" w:rsidR="00302718" w:rsidRDefault="007F088A" w:rsidP="008D1E2E">
            <w:pPr>
              <w:jc w:val="right"/>
              <w:rPr>
                <w:rFonts w:ascii="Calibri" w:hAnsi="Calibri" w:cs="Calibri"/>
                <w:color w:val="000000"/>
              </w:rPr>
            </w:pPr>
            <w:r>
              <w:rPr>
                <w:rFonts w:ascii="Calibri" w:hAnsi="Calibri" w:cs="Calibri"/>
                <w:color w:val="000000"/>
              </w:rPr>
              <w:t>748.548</w:t>
            </w:r>
          </w:p>
        </w:tc>
        <w:tc>
          <w:tcPr>
            <w:tcW w:w="1196" w:type="dxa"/>
            <w:shd w:val="clear" w:color="auto" w:fill="auto"/>
            <w:noWrap/>
            <w:vAlign w:val="center"/>
            <w:hideMark/>
          </w:tcPr>
          <w:p w14:paraId="71A7067E" w14:textId="0163AA32" w:rsidR="00302718" w:rsidRDefault="007F088A" w:rsidP="008D1E2E">
            <w:pPr>
              <w:jc w:val="right"/>
              <w:rPr>
                <w:rFonts w:ascii="Calibri" w:hAnsi="Calibri" w:cs="Calibri"/>
                <w:color w:val="000000"/>
              </w:rPr>
            </w:pPr>
            <w:r>
              <w:rPr>
                <w:rFonts w:ascii="Calibri" w:hAnsi="Calibri" w:cs="Calibri"/>
                <w:color w:val="000000"/>
              </w:rPr>
              <w:t>684.310</w:t>
            </w:r>
          </w:p>
        </w:tc>
        <w:tc>
          <w:tcPr>
            <w:tcW w:w="931" w:type="dxa"/>
            <w:shd w:val="clear" w:color="auto" w:fill="auto"/>
            <w:noWrap/>
            <w:vAlign w:val="center"/>
            <w:hideMark/>
          </w:tcPr>
          <w:p w14:paraId="2FB10064" w14:textId="6AA2D9BF" w:rsidR="00302718" w:rsidRDefault="007F088A" w:rsidP="008D1E2E">
            <w:pPr>
              <w:jc w:val="right"/>
              <w:rPr>
                <w:rFonts w:ascii="Calibri" w:hAnsi="Calibri" w:cs="Calibri"/>
              </w:rPr>
            </w:pPr>
            <w:r>
              <w:rPr>
                <w:rFonts w:ascii="Calibri" w:hAnsi="Calibri" w:cs="Calibri"/>
              </w:rPr>
              <w:t>223</w:t>
            </w:r>
          </w:p>
        </w:tc>
        <w:tc>
          <w:tcPr>
            <w:tcW w:w="7849" w:type="dxa"/>
            <w:vAlign w:val="center"/>
            <w:hideMark/>
          </w:tcPr>
          <w:p w14:paraId="3468D678" w14:textId="77777777" w:rsidR="00302718" w:rsidRDefault="00302718" w:rsidP="008D1E2E">
            <w:pPr>
              <w:rPr>
                <w:sz w:val="20"/>
                <w:szCs w:val="20"/>
              </w:rPr>
            </w:pPr>
          </w:p>
        </w:tc>
      </w:tr>
      <w:tr w:rsidR="00302718" w14:paraId="53D61197" w14:textId="77777777" w:rsidTr="00DA41EF">
        <w:trPr>
          <w:trHeight w:val="300"/>
        </w:trPr>
        <w:tc>
          <w:tcPr>
            <w:tcW w:w="616" w:type="dxa"/>
            <w:shd w:val="clear" w:color="auto" w:fill="8064A2" w:themeFill="accent4"/>
            <w:noWrap/>
            <w:vAlign w:val="center"/>
            <w:hideMark/>
          </w:tcPr>
          <w:p w14:paraId="3C711B33" w14:textId="77777777" w:rsidR="00302718" w:rsidRDefault="00302718" w:rsidP="008D1E2E">
            <w:pPr>
              <w:rPr>
                <w:rFonts w:ascii="Calibri" w:hAnsi="Calibri" w:cs="Calibri"/>
                <w:b/>
                <w:bCs/>
                <w:color w:val="000000"/>
              </w:rPr>
            </w:pPr>
          </w:p>
        </w:tc>
        <w:tc>
          <w:tcPr>
            <w:tcW w:w="4547" w:type="dxa"/>
            <w:shd w:val="clear" w:color="auto" w:fill="8064A2" w:themeFill="accent4"/>
            <w:noWrap/>
            <w:vAlign w:val="center"/>
            <w:hideMark/>
          </w:tcPr>
          <w:p w14:paraId="5A2D4340" w14:textId="77777777" w:rsidR="00302718" w:rsidRDefault="00302718" w:rsidP="008D1E2E">
            <w:pPr>
              <w:rPr>
                <w:rFonts w:ascii="Calibri" w:hAnsi="Calibri" w:cs="Calibri"/>
                <w:b/>
                <w:bCs/>
                <w:color w:val="000000"/>
              </w:rPr>
            </w:pPr>
            <w:r>
              <w:rPr>
                <w:rFonts w:ascii="Calibri" w:hAnsi="Calibri" w:cs="Calibri"/>
                <w:b/>
                <w:bCs/>
                <w:color w:val="000000"/>
              </w:rPr>
              <w:t>SVEUKUPNO 5. (UO + PK):</w:t>
            </w:r>
          </w:p>
        </w:tc>
        <w:tc>
          <w:tcPr>
            <w:tcW w:w="1408" w:type="dxa"/>
            <w:shd w:val="clear" w:color="auto" w:fill="8064A2" w:themeFill="accent4"/>
            <w:noWrap/>
            <w:vAlign w:val="center"/>
            <w:hideMark/>
          </w:tcPr>
          <w:p w14:paraId="1579D248" w14:textId="77777777" w:rsidR="00302718" w:rsidRDefault="00302718" w:rsidP="008D1E2E">
            <w:pPr>
              <w:jc w:val="right"/>
              <w:rPr>
                <w:rFonts w:ascii="Calibri" w:hAnsi="Calibri" w:cs="Calibri"/>
                <w:b/>
                <w:bCs/>
                <w:color w:val="000000"/>
              </w:rPr>
            </w:pPr>
            <w:r>
              <w:rPr>
                <w:rFonts w:ascii="Calibri" w:hAnsi="Calibri" w:cs="Calibri"/>
                <w:b/>
                <w:bCs/>
                <w:color w:val="000000"/>
              </w:rPr>
              <w:t>5.638.420</w:t>
            </w:r>
          </w:p>
        </w:tc>
        <w:tc>
          <w:tcPr>
            <w:tcW w:w="1285" w:type="dxa"/>
            <w:shd w:val="clear" w:color="auto" w:fill="8064A2" w:themeFill="accent4"/>
            <w:noWrap/>
            <w:vAlign w:val="center"/>
            <w:hideMark/>
          </w:tcPr>
          <w:p w14:paraId="7D84DA70" w14:textId="77777777" w:rsidR="00302718" w:rsidRDefault="00302718" w:rsidP="008D1E2E">
            <w:pPr>
              <w:jc w:val="right"/>
              <w:rPr>
                <w:rFonts w:ascii="Calibri" w:hAnsi="Calibri" w:cs="Calibri"/>
                <w:b/>
                <w:bCs/>
                <w:color w:val="000000"/>
              </w:rPr>
            </w:pPr>
            <w:r>
              <w:rPr>
                <w:rFonts w:ascii="Calibri" w:hAnsi="Calibri" w:cs="Calibri"/>
                <w:b/>
                <w:bCs/>
                <w:color w:val="000000"/>
              </w:rPr>
              <w:t>8.687.062</w:t>
            </w:r>
          </w:p>
        </w:tc>
        <w:tc>
          <w:tcPr>
            <w:tcW w:w="1276" w:type="dxa"/>
            <w:shd w:val="clear" w:color="auto" w:fill="8064A2" w:themeFill="accent4"/>
            <w:noWrap/>
            <w:vAlign w:val="center"/>
            <w:hideMark/>
          </w:tcPr>
          <w:p w14:paraId="6CBCE30F" w14:textId="77777777" w:rsidR="00302718" w:rsidRDefault="00302718" w:rsidP="008D1E2E">
            <w:pPr>
              <w:jc w:val="right"/>
              <w:rPr>
                <w:rFonts w:ascii="Calibri" w:hAnsi="Calibri" w:cs="Calibri"/>
                <w:b/>
                <w:bCs/>
                <w:color w:val="000000"/>
              </w:rPr>
            </w:pPr>
            <w:r>
              <w:rPr>
                <w:rFonts w:ascii="Calibri" w:hAnsi="Calibri" w:cs="Calibri"/>
                <w:b/>
                <w:bCs/>
                <w:color w:val="000000"/>
              </w:rPr>
              <w:t>6.733.237</w:t>
            </w:r>
          </w:p>
        </w:tc>
        <w:tc>
          <w:tcPr>
            <w:tcW w:w="1196" w:type="dxa"/>
            <w:shd w:val="clear" w:color="auto" w:fill="8064A2" w:themeFill="accent4"/>
            <w:noWrap/>
            <w:vAlign w:val="center"/>
            <w:hideMark/>
          </w:tcPr>
          <w:p w14:paraId="255FB7B4" w14:textId="77777777" w:rsidR="00302718" w:rsidRDefault="00302718" w:rsidP="008D1E2E">
            <w:pPr>
              <w:jc w:val="right"/>
              <w:rPr>
                <w:rFonts w:ascii="Calibri" w:hAnsi="Calibri" w:cs="Calibri"/>
                <w:b/>
                <w:bCs/>
                <w:color w:val="000000"/>
              </w:rPr>
            </w:pPr>
            <w:r>
              <w:rPr>
                <w:rFonts w:ascii="Calibri" w:hAnsi="Calibri" w:cs="Calibri"/>
                <w:b/>
                <w:bCs/>
                <w:color w:val="000000"/>
              </w:rPr>
              <w:t>4.123.543</w:t>
            </w:r>
          </w:p>
        </w:tc>
        <w:tc>
          <w:tcPr>
            <w:tcW w:w="931" w:type="dxa"/>
            <w:shd w:val="clear" w:color="auto" w:fill="8064A2" w:themeFill="accent4"/>
            <w:noWrap/>
            <w:vAlign w:val="center"/>
            <w:hideMark/>
          </w:tcPr>
          <w:p w14:paraId="6417349A" w14:textId="77777777" w:rsidR="00302718" w:rsidRDefault="00302718" w:rsidP="008D1E2E">
            <w:pPr>
              <w:jc w:val="right"/>
              <w:rPr>
                <w:rFonts w:ascii="Calibri" w:hAnsi="Calibri" w:cs="Calibri"/>
                <w:b/>
                <w:bCs/>
              </w:rPr>
            </w:pPr>
            <w:r>
              <w:rPr>
                <w:rFonts w:ascii="Calibri" w:hAnsi="Calibri" w:cs="Calibri"/>
                <w:b/>
                <w:bCs/>
              </w:rPr>
              <w:t>154</w:t>
            </w:r>
          </w:p>
        </w:tc>
        <w:tc>
          <w:tcPr>
            <w:tcW w:w="7849" w:type="dxa"/>
            <w:vAlign w:val="center"/>
            <w:hideMark/>
          </w:tcPr>
          <w:p w14:paraId="6949EB55" w14:textId="77777777" w:rsidR="00302718" w:rsidRDefault="00302718" w:rsidP="008D1E2E">
            <w:pPr>
              <w:rPr>
                <w:sz w:val="20"/>
                <w:szCs w:val="20"/>
              </w:rPr>
            </w:pPr>
          </w:p>
        </w:tc>
      </w:tr>
    </w:tbl>
    <w:p w14:paraId="49D531AB" w14:textId="77777777" w:rsidR="00302718" w:rsidRDefault="00302718" w:rsidP="00A6525B">
      <w:pPr>
        <w:rPr>
          <w:rFonts w:ascii="Calibri" w:hAnsi="Calibri" w:cs="Calibri"/>
          <w:b/>
        </w:rPr>
      </w:pPr>
    </w:p>
    <w:p w14:paraId="12DF53A0" w14:textId="77777777" w:rsidR="00302718" w:rsidRDefault="00302718" w:rsidP="00302718">
      <w:pPr>
        <w:pStyle w:val="ListParagraph"/>
        <w:numPr>
          <w:ilvl w:val="0"/>
          <w:numId w:val="9"/>
        </w:numPr>
        <w:spacing w:after="0" w:line="240" w:lineRule="auto"/>
        <w:rPr>
          <w:rFonts w:ascii="Calibri" w:hAnsi="Calibri" w:cs="Calibri"/>
          <w:b/>
        </w:rPr>
      </w:pPr>
      <w:r w:rsidRPr="009038C5">
        <w:rPr>
          <w:rFonts w:ascii="Calibri" w:hAnsi="Calibri" w:cs="Calibri"/>
          <w:b/>
        </w:rPr>
        <w:t xml:space="preserve">UPRAVNI ODJEL ZA FINANCIJE  </w:t>
      </w:r>
    </w:p>
    <w:p w14:paraId="1C97E72F" w14:textId="77777777" w:rsidR="00302718" w:rsidRDefault="00302718" w:rsidP="00302718">
      <w:pPr>
        <w:rPr>
          <w:rFonts w:ascii="Calibri" w:hAnsi="Calibri" w:cs="Calibri"/>
          <w:b/>
        </w:rPr>
      </w:pPr>
    </w:p>
    <w:tbl>
      <w:tblPr>
        <w:tblW w:w="14592" w:type="dxa"/>
        <w:tblInd w:w="-998" w:type="dxa"/>
        <w:tblLook w:val="04A0" w:firstRow="1" w:lastRow="0" w:firstColumn="1" w:lastColumn="0" w:noHBand="0" w:noVBand="1"/>
      </w:tblPr>
      <w:tblGrid>
        <w:gridCol w:w="709"/>
        <w:gridCol w:w="4534"/>
        <w:gridCol w:w="1279"/>
        <w:gridCol w:w="1275"/>
        <w:gridCol w:w="1276"/>
        <w:gridCol w:w="1276"/>
        <w:gridCol w:w="934"/>
        <w:gridCol w:w="3309"/>
      </w:tblGrid>
      <w:tr w:rsidR="00302718" w14:paraId="2E720724" w14:textId="77777777" w:rsidTr="00DA41EF">
        <w:trPr>
          <w:gridAfter w:val="1"/>
          <w:wAfter w:w="3309" w:type="dxa"/>
          <w:trHeight w:val="509"/>
        </w:trPr>
        <w:tc>
          <w:tcPr>
            <w:tcW w:w="5243" w:type="dxa"/>
            <w:gridSpan w:val="2"/>
            <w:vMerge w:val="restart"/>
            <w:shd w:val="clear" w:color="auto" w:fill="8064A2" w:themeFill="accent4"/>
            <w:noWrap/>
            <w:vAlign w:val="center"/>
            <w:hideMark/>
          </w:tcPr>
          <w:p w14:paraId="0A8CC98C" w14:textId="77777777" w:rsidR="00302718" w:rsidRDefault="00302718" w:rsidP="008D1E2E">
            <w:pPr>
              <w:jc w:val="center"/>
              <w:rPr>
                <w:rFonts w:ascii="Calibri" w:hAnsi="Calibri" w:cs="Calibri"/>
                <w:b/>
                <w:bCs/>
                <w:color w:val="000000"/>
              </w:rPr>
            </w:pPr>
            <w:r>
              <w:rPr>
                <w:rFonts w:ascii="Calibri" w:hAnsi="Calibri" w:cs="Calibri"/>
                <w:b/>
                <w:bCs/>
                <w:color w:val="000000"/>
              </w:rPr>
              <w:t>Upravni odjel za financije</w:t>
            </w:r>
          </w:p>
        </w:tc>
        <w:tc>
          <w:tcPr>
            <w:tcW w:w="1279" w:type="dxa"/>
            <w:vMerge w:val="restart"/>
            <w:shd w:val="clear" w:color="auto" w:fill="8064A2" w:themeFill="accent4"/>
            <w:vAlign w:val="center"/>
            <w:hideMark/>
          </w:tcPr>
          <w:p w14:paraId="561CC0AC" w14:textId="77777777" w:rsidR="00302718" w:rsidRDefault="00302718" w:rsidP="008D1E2E">
            <w:pPr>
              <w:jc w:val="center"/>
              <w:rPr>
                <w:rFonts w:ascii="Calibri" w:hAnsi="Calibri" w:cs="Calibri"/>
                <w:b/>
                <w:bCs/>
                <w:color w:val="000000"/>
              </w:rPr>
            </w:pPr>
            <w:r>
              <w:rPr>
                <w:rFonts w:ascii="Calibri" w:hAnsi="Calibri" w:cs="Calibri"/>
                <w:b/>
                <w:bCs/>
                <w:color w:val="000000"/>
              </w:rPr>
              <w:t>I. Izmjene i dopune proračuna 2024.</w:t>
            </w:r>
          </w:p>
        </w:tc>
        <w:tc>
          <w:tcPr>
            <w:tcW w:w="1275" w:type="dxa"/>
            <w:vMerge w:val="restart"/>
            <w:shd w:val="clear" w:color="auto" w:fill="8064A2" w:themeFill="accent4"/>
            <w:vAlign w:val="center"/>
            <w:hideMark/>
          </w:tcPr>
          <w:p w14:paraId="281864E5" w14:textId="77777777" w:rsidR="00302718" w:rsidRDefault="00302718" w:rsidP="008D1E2E">
            <w:pPr>
              <w:jc w:val="center"/>
              <w:rPr>
                <w:rFonts w:ascii="Calibri" w:hAnsi="Calibri" w:cs="Calibri"/>
                <w:b/>
                <w:bCs/>
                <w:color w:val="000000"/>
              </w:rPr>
            </w:pPr>
            <w:r>
              <w:rPr>
                <w:rFonts w:ascii="Calibri" w:hAnsi="Calibri" w:cs="Calibri"/>
                <w:b/>
                <w:bCs/>
                <w:color w:val="000000"/>
              </w:rPr>
              <w:t>Plan</w:t>
            </w:r>
          </w:p>
          <w:p w14:paraId="4AE379EF" w14:textId="77777777" w:rsidR="00302718" w:rsidRDefault="00302718" w:rsidP="008D1E2E">
            <w:pPr>
              <w:jc w:val="center"/>
              <w:rPr>
                <w:rFonts w:ascii="Calibri" w:hAnsi="Calibri" w:cs="Calibri"/>
                <w:b/>
                <w:bCs/>
                <w:color w:val="000000"/>
              </w:rPr>
            </w:pPr>
            <w:r>
              <w:rPr>
                <w:rFonts w:ascii="Calibri" w:hAnsi="Calibri" w:cs="Calibri"/>
                <w:b/>
                <w:bCs/>
                <w:color w:val="000000"/>
              </w:rPr>
              <w:t xml:space="preserve"> 2025.</w:t>
            </w:r>
          </w:p>
        </w:tc>
        <w:tc>
          <w:tcPr>
            <w:tcW w:w="1276" w:type="dxa"/>
            <w:vMerge w:val="restart"/>
            <w:shd w:val="clear" w:color="auto" w:fill="8064A2" w:themeFill="accent4"/>
            <w:vAlign w:val="center"/>
            <w:hideMark/>
          </w:tcPr>
          <w:p w14:paraId="13C9B060"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2026.</w:t>
            </w:r>
          </w:p>
        </w:tc>
        <w:tc>
          <w:tcPr>
            <w:tcW w:w="1276" w:type="dxa"/>
            <w:vMerge w:val="restart"/>
            <w:shd w:val="clear" w:color="auto" w:fill="8064A2" w:themeFill="accent4"/>
            <w:vAlign w:val="center"/>
            <w:hideMark/>
          </w:tcPr>
          <w:p w14:paraId="3B801197"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2027.</w:t>
            </w:r>
          </w:p>
        </w:tc>
        <w:tc>
          <w:tcPr>
            <w:tcW w:w="934" w:type="dxa"/>
            <w:vMerge w:val="restart"/>
            <w:shd w:val="clear" w:color="auto" w:fill="8064A2" w:themeFill="accent4"/>
            <w:vAlign w:val="center"/>
            <w:hideMark/>
          </w:tcPr>
          <w:p w14:paraId="3B2FA8F8" w14:textId="77777777" w:rsidR="00302718" w:rsidRDefault="00302718" w:rsidP="008D1E2E">
            <w:pPr>
              <w:jc w:val="center"/>
              <w:rPr>
                <w:rFonts w:ascii="Calibri" w:hAnsi="Calibri" w:cs="Calibri"/>
                <w:b/>
                <w:bCs/>
              </w:rPr>
            </w:pPr>
            <w:r>
              <w:rPr>
                <w:rFonts w:ascii="Calibri" w:hAnsi="Calibri" w:cs="Calibri"/>
                <w:b/>
                <w:bCs/>
              </w:rPr>
              <w:t>Index 25./24.</w:t>
            </w:r>
          </w:p>
        </w:tc>
      </w:tr>
      <w:tr w:rsidR="00302718" w14:paraId="17F701BC" w14:textId="77777777" w:rsidTr="00DA41EF">
        <w:trPr>
          <w:trHeight w:val="300"/>
        </w:trPr>
        <w:tc>
          <w:tcPr>
            <w:tcW w:w="5243" w:type="dxa"/>
            <w:gridSpan w:val="2"/>
            <w:vMerge/>
            <w:shd w:val="clear" w:color="auto" w:fill="8064A2" w:themeFill="accent4"/>
            <w:vAlign w:val="center"/>
            <w:hideMark/>
          </w:tcPr>
          <w:p w14:paraId="6788A9C5" w14:textId="77777777" w:rsidR="00302718" w:rsidRDefault="00302718" w:rsidP="008D1E2E">
            <w:pPr>
              <w:rPr>
                <w:rFonts w:ascii="Calibri" w:hAnsi="Calibri" w:cs="Calibri"/>
                <w:b/>
                <w:bCs/>
                <w:color w:val="000000"/>
              </w:rPr>
            </w:pPr>
          </w:p>
        </w:tc>
        <w:tc>
          <w:tcPr>
            <w:tcW w:w="1279" w:type="dxa"/>
            <w:vMerge/>
            <w:shd w:val="clear" w:color="auto" w:fill="8064A2" w:themeFill="accent4"/>
            <w:vAlign w:val="center"/>
            <w:hideMark/>
          </w:tcPr>
          <w:p w14:paraId="00E5E587" w14:textId="77777777" w:rsidR="00302718" w:rsidRDefault="00302718" w:rsidP="008D1E2E">
            <w:pPr>
              <w:rPr>
                <w:rFonts w:ascii="Calibri" w:hAnsi="Calibri" w:cs="Calibri"/>
                <w:b/>
                <w:bCs/>
                <w:color w:val="000000"/>
              </w:rPr>
            </w:pPr>
          </w:p>
        </w:tc>
        <w:tc>
          <w:tcPr>
            <w:tcW w:w="1275" w:type="dxa"/>
            <w:vMerge/>
            <w:shd w:val="clear" w:color="auto" w:fill="8064A2" w:themeFill="accent4"/>
            <w:vAlign w:val="center"/>
            <w:hideMark/>
          </w:tcPr>
          <w:p w14:paraId="0EA3224B" w14:textId="77777777" w:rsidR="00302718" w:rsidRDefault="00302718" w:rsidP="008D1E2E">
            <w:pPr>
              <w:rPr>
                <w:rFonts w:ascii="Calibri" w:hAnsi="Calibri" w:cs="Calibri"/>
                <w:b/>
                <w:bCs/>
                <w:color w:val="000000"/>
              </w:rPr>
            </w:pPr>
          </w:p>
        </w:tc>
        <w:tc>
          <w:tcPr>
            <w:tcW w:w="1276" w:type="dxa"/>
            <w:vMerge/>
            <w:shd w:val="clear" w:color="auto" w:fill="8064A2" w:themeFill="accent4"/>
            <w:vAlign w:val="center"/>
            <w:hideMark/>
          </w:tcPr>
          <w:p w14:paraId="23675E35" w14:textId="77777777" w:rsidR="00302718" w:rsidRDefault="00302718" w:rsidP="008D1E2E">
            <w:pPr>
              <w:rPr>
                <w:rFonts w:ascii="Calibri" w:hAnsi="Calibri" w:cs="Calibri"/>
                <w:b/>
                <w:bCs/>
                <w:color w:val="000000"/>
              </w:rPr>
            </w:pPr>
          </w:p>
        </w:tc>
        <w:tc>
          <w:tcPr>
            <w:tcW w:w="1276" w:type="dxa"/>
            <w:vMerge/>
            <w:shd w:val="clear" w:color="auto" w:fill="8064A2" w:themeFill="accent4"/>
            <w:vAlign w:val="center"/>
            <w:hideMark/>
          </w:tcPr>
          <w:p w14:paraId="4F95D6C1" w14:textId="77777777" w:rsidR="00302718" w:rsidRDefault="00302718" w:rsidP="008D1E2E">
            <w:pPr>
              <w:rPr>
                <w:rFonts w:ascii="Calibri" w:hAnsi="Calibri" w:cs="Calibri"/>
                <w:b/>
                <w:bCs/>
                <w:color w:val="000000"/>
              </w:rPr>
            </w:pPr>
          </w:p>
        </w:tc>
        <w:tc>
          <w:tcPr>
            <w:tcW w:w="934" w:type="dxa"/>
            <w:vMerge/>
            <w:shd w:val="clear" w:color="auto" w:fill="8064A2" w:themeFill="accent4"/>
            <w:vAlign w:val="center"/>
            <w:hideMark/>
          </w:tcPr>
          <w:p w14:paraId="425C94D9" w14:textId="77777777" w:rsidR="00302718" w:rsidRDefault="00302718" w:rsidP="008D1E2E">
            <w:pPr>
              <w:rPr>
                <w:rFonts w:ascii="Calibri" w:hAnsi="Calibri" w:cs="Calibri"/>
                <w:b/>
                <w:bCs/>
              </w:rPr>
            </w:pPr>
          </w:p>
        </w:tc>
        <w:tc>
          <w:tcPr>
            <w:tcW w:w="3309" w:type="dxa"/>
            <w:shd w:val="clear" w:color="auto" w:fill="auto"/>
            <w:noWrap/>
            <w:vAlign w:val="bottom"/>
            <w:hideMark/>
          </w:tcPr>
          <w:p w14:paraId="74C72C2F" w14:textId="77777777" w:rsidR="00302718" w:rsidRDefault="00302718" w:rsidP="008D1E2E">
            <w:pPr>
              <w:jc w:val="center"/>
              <w:rPr>
                <w:rFonts w:ascii="Calibri" w:hAnsi="Calibri" w:cs="Calibri"/>
                <w:b/>
                <w:bCs/>
              </w:rPr>
            </w:pPr>
          </w:p>
        </w:tc>
      </w:tr>
      <w:tr w:rsidR="00302718" w14:paraId="560F5754" w14:textId="77777777" w:rsidTr="00DA41EF">
        <w:trPr>
          <w:trHeight w:val="645"/>
        </w:trPr>
        <w:tc>
          <w:tcPr>
            <w:tcW w:w="5243" w:type="dxa"/>
            <w:gridSpan w:val="2"/>
            <w:vMerge/>
            <w:shd w:val="clear" w:color="auto" w:fill="8064A2" w:themeFill="accent4"/>
            <w:vAlign w:val="center"/>
            <w:hideMark/>
          </w:tcPr>
          <w:p w14:paraId="7A0A4A1B" w14:textId="77777777" w:rsidR="00302718" w:rsidRDefault="00302718" w:rsidP="008D1E2E">
            <w:pPr>
              <w:rPr>
                <w:rFonts w:ascii="Calibri" w:hAnsi="Calibri" w:cs="Calibri"/>
                <w:b/>
                <w:bCs/>
                <w:color w:val="000000"/>
              </w:rPr>
            </w:pPr>
          </w:p>
        </w:tc>
        <w:tc>
          <w:tcPr>
            <w:tcW w:w="1279" w:type="dxa"/>
            <w:vMerge/>
            <w:shd w:val="clear" w:color="auto" w:fill="8064A2" w:themeFill="accent4"/>
            <w:vAlign w:val="center"/>
            <w:hideMark/>
          </w:tcPr>
          <w:p w14:paraId="77C9F294" w14:textId="77777777" w:rsidR="00302718" w:rsidRDefault="00302718" w:rsidP="008D1E2E">
            <w:pPr>
              <w:rPr>
                <w:rFonts w:ascii="Calibri" w:hAnsi="Calibri" w:cs="Calibri"/>
                <w:b/>
                <w:bCs/>
                <w:color w:val="000000"/>
              </w:rPr>
            </w:pPr>
          </w:p>
        </w:tc>
        <w:tc>
          <w:tcPr>
            <w:tcW w:w="1275" w:type="dxa"/>
            <w:vMerge/>
            <w:shd w:val="clear" w:color="auto" w:fill="8064A2" w:themeFill="accent4"/>
            <w:vAlign w:val="center"/>
            <w:hideMark/>
          </w:tcPr>
          <w:p w14:paraId="196C12E0" w14:textId="77777777" w:rsidR="00302718" w:rsidRDefault="00302718" w:rsidP="008D1E2E">
            <w:pPr>
              <w:rPr>
                <w:rFonts w:ascii="Calibri" w:hAnsi="Calibri" w:cs="Calibri"/>
                <w:b/>
                <w:bCs/>
                <w:color w:val="000000"/>
              </w:rPr>
            </w:pPr>
          </w:p>
        </w:tc>
        <w:tc>
          <w:tcPr>
            <w:tcW w:w="1276" w:type="dxa"/>
            <w:vMerge/>
            <w:shd w:val="clear" w:color="auto" w:fill="8064A2" w:themeFill="accent4"/>
            <w:vAlign w:val="center"/>
            <w:hideMark/>
          </w:tcPr>
          <w:p w14:paraId="621CDFA2" w14:textId="77777777" w:rsidR="00302718" w:rsidRDefault="00302718" w:rsidP="008D1E2E">
            <w:pPr>
              <w:rPr>
                <w:rFonts w:ascii="Calibri" w:hAnsi="Calibri" w:cs="Calibri"/>
                <w:b/>
                <w:bCs/>
                <w:color w:val="000000"/>
              </w:rPr>
            </w:pPr>
          </w:p>
        </w:tc>
        <w:tc>
          <w:tcPr>
            <w:tcW w:w="1276" w:type="dxa"/>
            <w:vMerge/>
            <w:shd w:val="clear" w:color="auto" w:fill="8064A2" w:themeFill="accent4"/>
            <w:vAlign w:val="center"/>
            <w:hideMark/>
          </w:tcPr>
          <w:p w14:paraId="08BC35E7" w14:textId="77777777" w:rsidR="00302718" w:rsidRDefault="00302718" w:rsidP="008D1E2E">
            <w:pPr>
              <w:rPr>
                <w:rFonts w:ascii="Calibri" w:hAnsi="Calibri" w:cs="Calibri"/>
                <w:b/>
                <w:bCs/>
                <w:color w:val="000000"/>
              </w:rPr>
            </w:pPr>
          </w:p>
        </w:tc>
        <w:tc>
          <w:tcPr>
            <w:tcW w:w="934" w:type="dxa"/>
            <w:vMerge/>
            <w:shd w:val="clear" w:color="auto" w:fill="8064A2" w:themeFill="accent4"/>
            <w:vAlign w:val="center"/>
            <w:hideMark/>
          </w:tcPr>
          <w:p w14:paraId="376C8F8C" w14:textId="77777777" w:rsidR="00302718" w:rsidRDefault="00302718" w:rsidP="008D1E2E">
            <w:pPr>
              <w:rPr>
                <w:rFonts w:ascii="Calibri" w:hAnsi="Calibri" w:cs="Calibri"/>
                <w:b/>
                <w:bCs/>
              </w:rPr>
            </w:pPr>
          </w:p>
        </w:tc>
        <w:tc>
          <w:tcPr>
            <w:tcW w:w="3309" w:type="dxa"/>
            <w:shd w:val="clear" w:color="auto" w:fill="auto"/>
            <w:noWrap/>
            <w:vAlign w:val="bottom"/>
            <w:hideMark/>
          </w:tcPr>
          <w:p w14:paraId="5ACBC347" w14:textId="77777777" w:rsidR="00302718" w:rsidRDefault="00302718" w:rsidP="008D1E2E">
            <w:pPr>
              <w:rPr>
                <w:sz w:val="20"/>
                <w:szCs w:val="20"/>
              </w:rPr>
            </w:pPr>
          </w:p>
        </w:tc>
      </w:tr>
      <w:tr w:rsidR="00302718" w14:paraId="073998F9" w14:textId="77777777" w:rsidTr="00DA41EF">
        <w:trPr>
          <w:trHeight w:val="300"/>
        </w:trPr>
        <w:tc>
          <w:tcPr>
            <w:tcW w:w="709" w:type="dxa"/>
            <w:shd w:val="clear" w:color="auto" w:fill="auto"/>
            <w:noWrap/>
            <w:vAlign w:val="center"/>
            <w:hideMark/>
          </w:tcPr>
          <w:p w14:paraId="259617DF" w14:textId="77777777" w:rsidR="00302718" w:rsidRPr="00DA41EF" w:rsidRDefault="00302718" w:rsidP="008D1E2E">
            <w:pPr>
              <w:rPr>
                <w:rFonts w:ascii="Calibri" w:hAnsi="Calibri" w:cs="Calibri"/>
                <w:color w:val="000000"/>
              </w:rPr>
            </w:pPr>
            <w:r w:rsidRPr="00DA41EF">
              <w:rPr>
                <w:rFonts w:ascii="Calibri" w:hAnsi="Calibri" w:cs="Calibri"/>
                <w:color w:val="000000"/>
              </w:rPr>
              <w:t>6.1.</w:t>
            </w:r>
          </w:p>
        </w:tc>
        <w:tc>
          <w:tcPr>
            <w:tcW w:w="4534" w:type="dxa"/>
            <w:shd w:val="clear" w:color="auto" w:fill="auto"/>
            <w:noWrap/>
            <w:vAlign w:val="center"/>
            <w:hideMark/>
          </w:tcPr>
          <w:p w14:paraId="0A1E7E23" w14:textId="77777777" w:rsidR="00302718" w:rsidRPr="00DA41EF" w:rsidRDefault="00302718" w:rsidP="008D1E2E">
            <w:pPr>
              <w:rPr>
                <w:rFonts w:ascii="Calibri" w:hAnsi="Calibri" w:cs="Calibri"/>
                <w:color w:val="000000"/>
              </w:rPr>
            </w:pPr>
            <w:r w:rsidRPr="00DA41EF">
              <w:rPr>
                <w:rFonts w:ascii="Calibri" w:hAnsi="Calibri" w:cs="Calibri"/>
                <w:color w:val="000000"/>
              </w:rPr>
              <w:t>Zajednički stručni i administrativni poslovi</w:t>
            </w:r>
          </w:p>
        </w:tc>
        <w:tc>
          <w:tcPr>
            <w:tcW w:w="1279" w:type="dxa"/>
            <w:shd w:val="clear" w:color="auto" w:fill="auto"/>
            <w:noWrap/>
            <w:vAlign w:val="center"/>
            <w:hideMark/>
          </w:tcPr>
          <w:p w14:paraId="4ED9BA1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3.493.000</w:t>
            </w:r>
          </w:p>
        </w:tc>
        <w:tc>
          <w:tcPr>
            <w:tcW w:w="1275" w:type="dxa"/>
            <w:shd w:val="clear" w:color="auto" w:fill="auto"/>
            <w:noWrap/>
            <w:vAlign w:val="center"/>
            <w:hideMark/>
          </w:tcPr>
          <w:p w14:paraId="11C3DE3E"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4.363.000</w:t>
            </w:r>
          </w:p>
        </w:tc>
        <w:tc>
          <w:tcPr>
            <w:tcW w:w="1276" w:type="dxa"/>
            <w:shd w:val="clear" w:color="auto" w:fill="auto"/>
            <w:noWrap/>
            <w:vAlign w:val="center"/>
            <w:hideMark/>
          </w:tcPr>
          <w:p w14:paraId="2231AF9D"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4.402.000</w:t>
            </w:r>
          </w:p>
        </w:tc>
        <w:tc>
          <w:tcPr>
            <w:tcW w:w="1276" w:type="dxa"/>
            <w:shd w:val="clear" w:color="auto" w:fill="auto"/>
            <w:noWrap/>
            <w:vAlign w:val="center"/>
            <w:hideMark/>
          </w:tcPr>
          <w:p w14:paraId="672AF1A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4.472.100</w:t>
            </w:r>
          </w:p>
        </w:tc>
        <w:tc>
          <w:tcPr>
            <w:tcW w:w="934" w:type="dxa"/>
            <w:shd w:val="clear" w:color="auto" w:fill="auto"/>
            <w:noWrap/>
            <w:vAlign w:val="center"/>
            <w:hideMark/>
          </w:tcPr>
          <w:p w14:paraId="75846DEC" w14:textId="77777777" w:rsidR="00302718" w:rsidRPr="00DA41EF" w:rsidRDefault="00302718" w:rsidP="008D1E2E">
            <w:pPr>
              <w:jc w:val="right"/>
              <w:rPr>
                <w:rFonts w:ascii="Calibri" w:hAnsi="Calibri" w:cs="Calibri"/>
              </w:rPr>
            </w:pPr>
            <w:r w:rsidRPr="00DA41EF">
              <w:rPr>
                <w:rFonts w:ascii="Calibri" w:hAnsi="Calibri" w:cs="Calibri"/>
              </w:rPr>
              <w:t>125</w:t>
            </w:r>
          </w:p>
        </w:tc>
        <w:tc>
          <w:tcPr>
            <w:tcW w:w="3309" w:type="dxa"/>
            <w:vAlign w:val="center"/>
            <w:hideMark/>
          </w:tcPr>
          <w:p w14:paraId="7479FF07" w14:textId="77777777" w:rsidR="00302718" w:rsidRDefault="00302718" w:rsidP="008D1E2E">
            <w:pPr>
              <w:rPr>
                <w:sz w:val="20"/>
                <w:szCs w:val="20"/>
              </w:rPr>
            </w:pPr>
          </w:p>
        </w:tc>
      </w:tr>
      <w:tr w:rsidR="00302718" w:rsidRPr="0078067D" w14:paraId="2C12E275" w14:textId="77777777" w:rsidTr="00DA41EF">
        <w:trPr>
          <w:trHeight w:val="300"/>
        </w:trPr>
        <w:tc>
          <w:tcPr>
            <w:tcW w:w="709" w:type="dxa"/>
            <w:shd w:val="clear" w:color="auto" w:fill="auto"/>
            <w:noWrap/>
            <w:vAlign w:val="center"/>
            <w:hideMark/>
          </w:tcPr>
          <w:p w14:paraId="0CC9D825" w14:textId="77777777" w:rsidR="00302718" w:rsidRPr="00DA41EF" w:rsidRDefault="00302718" w:rsidP="008D1E2E">
            <w:pPr>
              <w:rPr>
                <w:rFonts w:ascii="Calibri" w:hAnsi="Calibri" w:cs="Calibri"/>
              </w:rPr>
            </w:pPr>
            <w:r w:rsidRPr="00DA41EF">
              <w:rPr>
                <w:rFonts w:ascii="Calibri" w:hAnsi="Calibri" w:cs="Calibri"/>
              </w:rPr>
              <w:t>6.2.</w:t>
            </w:r>
          </w:p>
        </w:tc>
        <w:tc>
          <w:tcPr>
            <w:tcW w:w="4534" w:type="dxa"/>
            <w:shd w:val="clear" w:color="auto" w:fill="auto"/>
            <w:noWrap/>
            <w:vAlign w:val="center"/>
            <w:hideMark/>
          </w:tcPr>
          <w:p w14:paraId="3675C3CE" w14:textId="77777777" w:rsidR="00302718" w:rsidRPr="00DA41EF" w:rsidRDefault="00302718" w:rsidP="008D1E2E">
            <w:pPr>
              <w:rPr>
                <w:rFonts w:ascii="Calibri" w:hAnsi="Calibri" w:cs="Calibri"/>
              </w:rPr>
            </w:pPr>
            <w:r w:rsidRPr="00DA41EF">
              <w:rPr>
                <w:rFonts w:ascii="Calibri" w:hAnsi="Calibri" w:cs="Calibri"/>
              </w:rPr>
              <w:t>Redovni rashodi za zaposlene - UDU</w:t>
            </w:r>
          </w:p>
        </w:tc>
        <w:tc>
          <w:tcPr>
            <w:tcW w:w="1279" w:type="dxa"/>
            <w:shd w:val="clear" w:color="auto" w:fill="auto"/>
            <w:noWrap/>
            <w:vAlign w:val="center"/>
            <w:hideMark/>
          </w:tcPr>
          <w:p w14:paraId="5EE590CC" w14:textId="77777777" w:rsidR="00302718" w:rsidRPr="00DA41EF" w:rsidRDefault="00302718" w:rsidP="008D1E2E">
            <w:pPr>
              <w:jc w:val="right"/>
              <w:rPr>
                <w:rFonts w:ascii="Calibri" w:hAnsi="Calibri" w:cs="Calibri"/>
              </w:rPr>
            </w:pPr>
            <w:r w:rsidRPr="00DA41EF">
              <w:rPr>
                <w:rFonts w:ascii="Calibri" w:hAnsi="Calibri" w:cs="Calibri"/>
              </w:rPr>
              <w:t>2.894.700</w:t>
            </w:r>
          </w:p>
        </w:tc>
        <w:tc>
          <w:tcPr>
            <w:tcW w:w="1275" w:type="dxa"/>
            <w:shd w:val="clear" w:color="auto" w:fill="auto"/>
            <w:noWrap/>
            <w:vAlign w:val="center"/>
            <w:hideMark/>
          </w:tcPr>
          <w:p w14:paraId="27F0CF95" w14:textId="77777777" w:rsidR="00302718" w:rsidRPr="00DA41EF" w:rsidRDefault="00302718" w:rsidP="008D1E2E">
            <w:pPr>
              <w:jc w:val="right"/>
              <w:rPr>
                <w:rFonts w:ascii="Calibri" w:hAnsi="Calibri" w:cs="Calibri"/>
              </w:rPr>
            </w:pPr>
            <w:r w:rsidRPr="00DA41EF">
              <w:rPr>
                <w:rFonts w:ascii="Calibri" w:hAnsi="Calibri" w:cs="Calibri"/>
              </w:rPr>
              <w:t>3.654.700</w:t>
            </w:r>
          </w:p>
        </w:tc>
        <w:tc>
          <w:tcPr>
            <w:tcW w:w="1276" w:type="dxa"/>
            <w:shd w:val="clear" w:color="auto" w:fill="auto"/>
            <w:noWrap/>
            <w:vAlign w:val="center"/>
            <w:hideMark/>
          </w:tcPr>
          <w:p w14:paraId="5C584910" w14:textId="77777777" w:rsidR="00302718" w:rsidRPr="00DA41EF" w:rsidRDefault="00302718" w:rsidP="008D1E2E">
            <w:pPr>
              <w:jc w:val="right"/>
              <w:rPr>
                <w:rFonts w:ascii="Calibri" w:hAnsi="Calibri" w:cs="Calibri"/>
              </w:rPr>
            </w:pPr>
            <w:r w:rsidRPr="00DA41EF">
              <w:rPr>
                <w:rFonts w:ascii="Calibri" w:hAnsi="Calibri" w:cs="Calibri"/>
              </w:rPr>
              <w:t>3.671.200</w:t>
            </w:r>
          </w:p>
        </w:tc>
        <w:tc>
          <w:tcPr>
            <w:tcW w:w="1276" w:type="dxa"/>
            <w:shd w:val="clear" w:color="auto" w:fill="auto"/>
            <w:noWrap/>
            <w:vAlign w:val="center"/>
            <w:hideMark/>
          </w:tcPr>
          <w:p w14:paraId="41F7E505" w14:textId="77777777" w:rsidR="00302718" w:rsidRPr="00DA41EF" w:rsidRDefault="00302718" w:rsidP="008D1E2E">
            <w:pPr>
              <w:jc w:val="right"/>
              <w:rPr>
                <w:rFonts w:ascii="Calibri" w:hAnsi="Calibri" w:cs="Calibri"/>
              </w:rPr>
            </w:pPr>
            <w:r w:rsidRPr="00DA41EF">
              <w:rPr>
                <w:rFonts w:ascii="Calibri" w:hAnsi="Calibri" w:cs="Calibri"/>
              </w:rPr>
              <w:t>3.687.700</w:t>
            </w:r>
          </w:p>
        </w:tc>
        <w:tc>
          <w:tcPr>
            <w:tcW w:w="934" w:type="dxa"/>
            <w:shd w:val="clear" w:color="auto" w:fill="auto"/>
            <w:noWrap/>
            <w:vAlign w:val="center"/>
            <w:hideMark/>
          </w:tcPr>
          <w:p w14:paraId="5E19D478" w14:textId="77777777" w:rsidR="00302718" w:rsidRPr="00DA41EF" w:rsidRDefault="00302718" w:rsidP="008D1E2E">
            <w:pPr>
              <w:jc w:val="right"/>
              <w:rPr>
                <w:rFonts w:ascii="Calibri" w:hAnsi="Calibri" w:cs="Calibri"/>
              </w:rPr>
            </w:pPr>
            <w:r w:rsidRPr="00DA41EF">
              <w:rPr>
                <w:rFonts w:ascii="Calibri" w:hAnsi="Calibri" w:cs="Calibri"/>
              </w:rPr>
              <w:t>126</w:t>
            </w:r>
          </w:p>
        </w:tc>
        <w:tc>
          <w:tcPr>
            <w:tcW w:w="3309" w:type="dxa"/>
            <w:vAlign w:val="center"/>
            <w:hideMark/>
          </w:tcPr>
          <w:p w14:paraId="1FF8EFC4" w14:textId="77777777" w:rsidR="00302718" w:rsidRPr="0078067D" w:rsidRDefault="00302718" w:rsidP="008D1E2E">
            <w:pPr>
              <w:rPr>
                <w:sz w:val="20"/>
                <w:szCs w:val="20"/>
              </w:rPr>
            </w:pPr>
          </w:p>
        </w:tc>
      </w:tr>
      <w:tr w:rsidR="00302718" w:rsidRPr="0078067D" w14:paraId="3E3C42C8" w14:textId="77777777" w:rsidTr="00DA41EF">
        <w:trPr>
          <w:trHeight w:val="300"/>
        </w:trPr>
        <w:tc>
          <w:tcPr>
            <w:tcW w:w="709" w:type="dxa"/>
            <w:shd w:val="clear" w:color="auto" w:fill="auto"/>
            <w:noWrap/>
            <w:vAlign w:val="center"/>
            <w:hideMark/>
          </w:tcPr>
          <w:p w14:paraId="6B867B71" w14:textId="77777777" w:rsidR="00302718" w:rsidRPr="00DA41EF" w:rsidRDefault="00302718" w:rsidP="008D1E2E">
            <w:pPr>
              <w:rPr>
                <w:rFonts w:ascii="Calibri" w:hAnsi="Calibri" w:cs="Calibri"/>
              </w:rPr>
            </w:pPr>
            <w:r w:rsidRPr="00DA41EF">
              <w:rPr>
                <w:rFonts w:ascii="Calibri" w:hAnsi="Calibri" w:cs="Calibri"/>
              </w:rPr>
              <w:t>6.3.</w:t>
            </w:r>
          </w:p>
        </w:tc>
        <w:tc>
          <w:tcPr>
            <w:tcW w:w="4534" w:type="dxa"/>
            <w:shd w:val="clear" w:color="auto" w:fill="auto"/>
            <w:noWrap/>
            <w:vAlign w:val="center"/>
            <w:hideMark/>
          </w:tcPr>
          <w:p w14:paraId="213A8F32" w14:textId="77777777" w:rsidR="00302718" w:rsidRPr="00DA41EF" w:rsidRDefault="00302718" w:rsidP="008D1E2E">
            <w:pPr>
              <w:rPr>
                <w:rFonts w:ascii="Calibri" w:hAnsi="Calibri" w:cs="Calibri"/>
              </w:rPr>
            </w:pPr>
            <w:r w:rsidRPr="00DA41EF">
              <w:rPr>
                <w:rFonts w:ascii="Calibri" w:hAnsi="Calibri" w:cs="Calibri"/>
              </w:rPr>
              <w:t>Ostali financijski rashodi</w:t>
            </w:r>
          </w:p>
        </w:tc>
        <w:tc>
          <w:tcPr>
            <w:tcW w:w="1279" w:type="dxa"/>
            <w:shd w:val="clear" w:color="auto" w:fill="auto"/>
            <w:noWrap/>
            <w:vAlign w:val="center"/>
            <w:hideMark/>
          </w:tcPr>
          <w:p w14:paraId="5E942F6E" w14:textId="77777777" w:rsidR="00302718" w:rsidRPr="00DA41EF" w:rsidRDefault="00302718" w:rsidP="008D1E2E">
            <w:pPr>
              <w:jc w:val="right"/>
              <w:rPr>
                <w:rFonts w:ascii="Calibri" w:hAnsi="Calibri" w:cs="Calibri"/>
              </w:rPr>
            </w:pPr>
            <w:r w:rsidRPr="00DA41EF">
              <w:rPr>
                <w:rFonts w:ascii="Calibri" w:hAnsi="Calibri" w:cs="Calibri"/>
              </w:rPr>
              <w:t>270.010</w:t>
            </w:r>
          </w:p>
        </w:tc>
        <w:tc>
          <w:tcPr>
            <w:tcW w:w="1275" w:type="dxa"/>
            <w:shd w:val="clear" w:color="auto" w:fill="auto"/>
            <w:noWrap/>
            <w:vAlign w:val="center"/>
            <w:hideMark/>
          </w:tcPr>
          <w:p w14:paraId="75EC66A0" w14:textId="77777777" w:rsidR="00302718" w:rsidRPr="00DA41EF" w:rsidRDefault="00302718" w:rsidP="008D1E2E">
            <w:pPr>
              <w:jc w:val="right"/>
              <w:rPr>
                <w:rFonts w:ascii="Calibri" w:hAnsi="Calibri" w:cs="Calibri"/>
              </w:rPr>
            </w:pPr>
            <w:r w:rsidRPr="00DA41EF">
              <w:rPr>
                <w:rFonts w:ascii="Calibri" w:hAnsi="Calibri" w:cs="Calibri"/>
              </w:rPr>
              <w:t>270.000</w:t>
            </w:r>
          </w:p>
        </w:tc>
        <w:tc>
          <w:tcPr>
            <w:tcW w:w="1276" w:type="dxa"/>
            <w:shd w:val="clear" w:color="auto" w:fill="auto"/>
            <w:noWrap/>
            <w:vAlign w:val="center"/>
            <w:hideMark/>
          </w:tcPr>
          <w:p w14:paraId="0929F5E6" w14:textId="77777777" w:rsidR="00302718" w:rsidRPr="00DA41EF" w:rsidRDefault="00302718" w:rsidP="008D1E2E">
            <w:pPr>
              <w:jc w:val="right"/>
              <w:rPr>
                <w:rFonts w:ascii="Calibri" w:hAnsi="Calibri" w:cs="Calibri"/>
              </w:rPr>
            </w:pPr>
            <w:r w:rsidRPr="00DA41EF">
              <w:rPr>
                <w:rFonts w:ascii="Calibri" w:hAnsi="Calibri" w:cs="Calibri"/>
              </w:rPr>
              <w:t>270.000</w:t>
            </w:r>
          </w:p>
        </w:tc>
        <w:tc>
          <w:tcPr>
            <w:tcW w:w="1276" w:type="dxa"/>
            <w:shd w:val="clear" w:color="auto" w:fill="auto"/>
            <w:noWrap/>
            <w:vAlign w:val="center"/>
            <w:hideMark/>
          </w:tcPr>
          <w:p w14:paraId="29CB3014" w14:textId="77777777" w:rsidR="00302718" w:rsidRPr="00DA41EF" w:rsidRDefault="00302718" w:rsidP="008D1E2E">
            <w:pPr>
              <w:jc w:val="right"/>
              <w:rPr>
                <w:rFonts w:ascii="Calibri" w:hAnsi="Calibri" w:cs="Calibri"/>
              </w:rPr>
            </w:pPr>
            <w:r w:rsidRPr="00DA41EF">
              <w:rPr>
                <w:rFonts w:ascii="Calibri" w:hAnsi="Calibri" w:cs="Calibri"/>
              </w:rPr>
              <w:t>2.476.654</w:t>
            </w:r>
          </w:p>
        </w:tc>
        <w:tc>
          <w:tcPr>
            <w:tcW w:w="934" w:type="dxa"/>
            <w:shd w:val="clear" w:color="auto" w:fill="auto"/>
            <w:noWrap/>
            <w:vAlign w:val="center"/>
            <w:hideMark/>
          </w:tcPr>
          <w:p w14:paraId="73003997" w14:textId="77777777" w:rsidR="00302718" w:rsidRPr="00DA41EF" w:rsidRDefault="00302718" w:rsidP="008D1E2E">
            <w:pPr>
              <w:jc w:val="right"/>
              <w:rPr>
                <w:rFonts w:ascii="Calibri" w:hAnsi="Calibri" w:cs="Calibri"/>
              </w:rPr>
            </w:pPr>
            <w:r w:rsidRPr="00DA41EF">
              <w:rPr>
                <w:rFonts w:ascii="Calibri" w:hAnsi="Calibri" w:cs="Calibri"/>
              </w:rPr>
              <w:t>100</w:t>
            </w:r>
          </w:p>
        </w:tc>
        <w:tc>
          <w:tcPr>
            <w:tcW w:w="3309" w:type="dxa"/>
            <w:vAlign w:val="center"/>
            <w:hideMark/>
          </w:tcPr>
          <w:p w14:paraId="6AAE5D40" w14:textId="77777777" w:rsidR="00302718" w:rsidRPr="0078067D" w:rsidRDefault="00302718" w:rsidP="008D1E2E">
            <w:pPr>
              <w:rPr>
                <w:sz w:val="20"/>
                <w:szCs w:val="20"/>
              </w:rPr>
            </w:pPr>
          </w:p>
        </w:tc>
      </w:tr>
      <w:tr w:rsidR="00302718" w:rsidRPr="0078067D" w14:paraId="10DFFD1C" w14:textId="77777777" w:rsidTr="00DA41EF">
        <w:trPr>
          <w:trHeight w:val="300"/>
        </w:trPr>
        <w:tc>
          <w:tcPr>
            <w:tcW w:w="709" w:type="dxa"/>
            <w:shd w:val="clear" w:color="auto" w:fill="auto"/>
            <w:noWrap/>
            <w:vAlign w:val="center"/>
            <w:hideMark/>
          </w:tcPr>
          <w:p w14:paraId="4B924060" w14:textId="77777777" w:rsidR="00302718" w:rsidRPr="00DA41EF" w:rsidRDefault="00302718" w:rsidP="008D1E2E">
            <w:pPr>
              <w:rPr>
                <w:rFonts w:ascii="Calibri" w:hAnsi="Calibri" w:cs="Calibri"/>
              </w:rPr>
            </w:pPr>
            <w:r w:rsidRPr="00DA41EF">
              <w:rPr>
                <w:rFonts w:ascii="Calibri" w:hAnsi="Calibri" w:cs="Calibri"/>
              </w:rPr>
              <w:t>6.4.</w:t>
            </w:r>
          </w:p>
        </w:tc>
        <w:tc>
          <w:tcPr>
            <w:tcW w:w="4534" w:type="dxa"/>
            <w:shd w:val="clear" w:color="auto" w:fill="auto"/>
            <w:noWrap/>
            <w:vAlign w:val="center"/>
            <w:hideMark/>
          </w:tcPr>
          <w:p w14:paraId="44BC724D" w14:textId="77777777" w:rsidR="00302718" w:rsidRPr="00DA41EF" w:rsidRDefault="00302718" w:rsidP="008D1E2E">
            <w:pPr>
              <w:rPr>
                <w:rFonts w:ascii="Calibri" w:hAnsi="Calibri" w:cs="Calibri"/>
              </w:rPr>
            </w:pPr>
            <w:r w:rsidRPr="00DA41EF">
              <w:rPr>
                <w:rFonts w:ascii="Calibri" w:hAnsi="Calibri" w:cs="Calibri"/>
              </w:rPr>
              <w:t>Jamstvena zaliha</w:t>
            </w:r>
          </w:p>
        </w:tc>
        <w:tc>
          <w:tcPr>
            <w:tcW w:w="1279" w:type="dxa"/>
            <w:shd w:val="clear" w:color="auto" w:fill="auto"/>
            <w:noWrap/>
            <w:vAlign w:val="center"/>
            <w:hideMark/>
          </w:tcPr>
          <w:p w14:paraId="0C79BC22" w14:textId="77777777" w:rsidR="00302718" w:rsidRPr="00DA41EF" w:rsidRDefault="00302718" w:rsidP="008D1E2E">
            <w:pPr>
              <w:jc w:val="right"/>
              <w:rPr>
                <w:rFonts w:ascii="Calibri" w:hAnsi="Calibri" w:cs="Calibri"/>
              </w:rPr>
            </w:pPr>
            <w:r w:rsidRPr="00DA41EF">
              <w:rPr>
                <w:rFonts w:ascii="Calibri" w:hAnsi="Calibri" w:cs="Calibri"/>
              </w:rPr>
              <w:t>135.000</w:t>
            </w:r>
          </w:p>
        </w:tc>
        <w:tc>
          <w:tcPr>
            <w:tcW w:w="1275" w:type="dxa"/>
            <w:shd w:val="clear" w:color="auto" w:fill="auto"/>
            <w:noWrap/>
            <w:vAlign w:val="center"/>
            <w:hideMark/>
          </w:tcPr>
          <w:p w14:paraId="353314C2" w14:textId="77777777" w:rsidR="00302718" w:rsidRPr="00DA41EF" w:rsidRDefault="00302718" w:rsidP="008D1E2E">
            <w:pPr>
              <w:jc w:val="right"/>
              <w:rPr>
                <w:rFonts w:ascii="Calibri" w:hAnsi="Calibri" w:cs="Calibri"/>
              </w:rPr>
            </w:pPr>
            <w:r w:rsidRPr="00DA41EF">
              <w:rPr>
                <w:rFonts w:ascii="Calibri" w:hAnsi="Calibri" w:cs="Calibri"/>
              </w:rPr>
              <w:t>135.000</w:t>
            </w:r>
          </w:p>
        </w:tc>
        <w:tc>
          <w:tcPr>
            <w:tcW w:w="1276" w:type="dxa"/>
            <w:shd w:val="clear" w:color="auto" w:fill="auto"/>
            <w:noWrap/>
            <w:vAlign w:val="center"/>
            <w:hideMark/>
          </w:tcPr>
          <w:p w14:paraId="03B016FE" w14:textId="77777777" w:rsidR="00302718" w:rsidRPr="00DA41EF" w:rsidRDefault="00302718" w:rsidP="008D1E2E">
            <w:pPr>
              <w:jc w:val="right"/>
              <w:rPr>
                <w:rFonts w:ascii="Calibri" w:hAnsi="Calibri" w:cs="Calibri"/>
              </w:rPr>
            </w:pPr>
            <w:r w:rsidRPr="00DA41EF">
              <w:rPr>
                <w:rFonts w:ascii="Calibri" w:hAnsi="Calibri" w:cs="Calibri"/>
              </w:rPr>
              <w:t>135.000</w:t>
            </w:r>
          </w:p>
        </w:tc>
        <w:tc>
          <w:tcPr>
            <w:tcW w:w="1276" w:type="dxa"/>
            <w:shd w:val="clear" w:color="auto" w:fill="auto"/>
            <w:noWrap/>
            <w:vAlign w:val="center"/>
            <w:hideMark/>
          </w:tcPr>
          <w:p w14:paraId="156ED0D0" w14:textId="77777777" w:rsidR="00302718" w:rsidRPr="00DA41EF" w:rsidRDefault="00302718" w:rsidP="008D1E2E">
            <w:pPr>
              <w:jc w:val="right"/>
              <w:rPr>
                <w:rFonts w:ascii="Calibri" w:hAnsi="Calibri" w:cs="Calibri"/>
              </w:rPr>
            </w:pPr>
            <w:r w:rsidRPr="00DA41EF">
              <w:rPr>
                <w:rFonts w:ascii="Calibri" w:hAnsi="Calibri" w:cs="Calibri"/>
              </w:rPr>
              <w:t>170.000</w:t>
            </w:r>
          </w:p>
        </w:tc>
        <w:tc>
          <w:tcPr>
            <w:tcW w:w="934" w:type="dxa"/>
            <w:shd w:val="clear" w:color="auto" w:fill="auto"/>
            <w:noWrap/>
            <w:vAlign w:val="center"/>
            <w:hideMark/>
          </w:tcPr>
          <w:p w14:paraId="574D7A6D" w14:textId="77777777" w:rsidR="00302718" w:rsidRPr="00DA41EF" w:rsidRDefault="00302718" w:rsidP="008D1E2E">
            <w:pPr>
              <w:jc w:val="right"/>
              <w:rPr>
                <w:rFonts w:ascii="Calibri" w:hAnsi="Calibri" w:cs="Calibri"/>
              </w:rPr>
            </w:pPr>
            <w:r w:rsidRPr="00DA41EF">
              <w:rPr>
                <w:rFonts w:ascii="Calibri" w:hAnsi="Calibri" w:cs="Calibri"/>
              </w:rPr>
              <w:t>100</w:t>
            </w:r>
          </w:p>
        </w:tc>
        <w:tc>
          <w:tcPr>
            <w:tcW w:w="3309" w:type="dxa"/>
            <w:vAlign w:val="center"/>
            <w:hideMark/>
          </w:tcPr>
          <w:p w14:paraId="525E90A5" w14:textId="77777777" w:rsidR="00302718" w:rsidRPr="0078067D" w:rsidRDefault="00302718" w:rsidP="008D1E2E">
            <w:pPr>
              <w:rPr>
                <w:sz w:val="20"/>
                <w:szCs w:val="20"/>
              </w:rPr>
            </w:pPr>
          </w:p>
        </w:tc>
      </w:tr>
      <w:tr w:rsidR="00302718" w:rsidRPr="0078067D" w14:paraId="5592E60C" w14:textId="77777777" w:rsidTr="00DA41EF">
        <w:trPr>
          <w:trHeight w:val="300"/>
        </w:trPr>
        <w:tc>
          <w:tcPr>
            <w:tcW w:w="709" w:type="dxa"/>
            <w:shd w:val="clear" w:color="auto" w:fill="auto"/>
            <w:noWrap/>
            <w:vAlign w:val="center"/>
            <w:hideMark/>
          </w:tcPr>
          <w:p w14:paraId="7BFDD59D" w14:textId="77777777" w:rsidR="00302718" w:rsidRPr="00DA41EF" w:rsidRDefault="00302718" w:rsidP="008D1E2E">
            <w:pPr>
              <w:rPr>
                <w:rFonts w:ascii="Calibri" w:hAnsi="Calibri" w:cs="Calibri"/>
              </w:rPr>
            </w:pPr>
            <w:r w:rsidRPr="00DA41EF">
              <w:rPr>
                <w:rFonts w:ascii="Calibri" w:hAnsi="Calibri" w:cs="Calibri"/>
              </w:rPr>
              <w:t>6.5.</w:t>
            </w:r>
          </w:p>
        </w:tc>
        <w:tc>
          <w:tcPr>
            <w:tcW w:w="4534" w:type="dxa"/>
            <w:shd w:val="clear" w:color="auto" w:fill="auto"/>
            <w:noWrap/>
            <w:vAlign w:val="center"/>
            <w:hideMark/>
          </w:tcPr>
          <w:p w14:paraId="53F8DBF3" w14:textId="77777777" w:rsidR="00302718" w:rsidRPr="00DA41EF" w:rsidRDefault="00302718" w:rsidP="008D1E2E">
            <w:pPr>
              <w:rPr>
                <w:rFonts w:ascii="Calibri" w:hAnsi="Calibri" w:cs="Calibri"/>
              </w:rPr>
            </w:pPr>
            <w:r w:rsidRPr="00DA41EF">
              <w:rPr>
                <w:rFonts w:ascii="Calibri" w:hAnsi="Calibri" w:cs="Calibri"/>
              </w:rPr>
              <w:t>Proračunska zaliha</w:t>
            </w:r>
          </w:p>
        </w:tc>
        <w:tc>
          <w:tcPr>
            <w:tcW w:w="1279" w:type="dxa"/>
            <w:shd w:val="clear" w:color="auto" w:fill="auto"/>
            <w:noWrap/>
            <w:vAlign w:val="center"/>
            <w:hideMark/>
          </w:tcPr>
          <w:p w14:paraId="0D1AD31F" w14:textId="77777777" w:rsidR="00302718" w:rsidRPr="00DA41EF" w:rsidRDefault="00302718" w:rsidP="008D1E2E">
            <w:pPr>
              <w:jc w:val="right"/>
              <w:rPr>
                <w:rFonts w:ascii="Calibri" w:hAnsi="Calibri" w:cs="Calibri"/>
              </w:rPr>
            </w:pPr>
            <w:r w:rsidRPr="00DA41EF">
              <w:rPr>
                <w:rFonts w:ascii="Calibri" w:hAnsi="Calibri" w:cs="Calibri"/>
              </w:rPr>
              <w:t>74.600</w:t>
            </w:r>
          </w:p>
        </w:tc>
        <w:tc>
          <w:tcPr>
            <w:tcW w:w="1275" w:type="dxa"/>
            <w:shd w:val="clear" w:color="auto" w:fill="auto"/>
            <w:noWrap/>
            <w:vAlign w:val="center"/>
            <w:hideMark/>
          </w:tcPr>
          <w:p w14:paraId="5921F792" w14:textId="77777777" w:rsidR="00302718" w:rsidRPr="00DA41EF" w:rsidRDefault="00302718" w:rsidP="008D1E2E">
            <w:pPr>
              <w:jc w:val="right"/>
              <w:rPr>
                <w:rFonts w:ascii="Calibri" w:hAnsi="Calibri" w:cs="Calibri"/>
              </w:rPr>
            </w:pPr>
            <w:r w:rsidRPr="00DA41EF">
              <w:rPr>
                <w:rFonts w:ascii="Calibri" w:hAnsi="Calibri" w:cs="Calibri"/>
              </w:rPr>
              <w:t>74.600</w:t>
            </w:r>
          </w:p>
        </w:tc>
        <w:tc>
          <w:tcPr>
            <w:tcW w:w="1276" w:type="dxa"/>
            <w:shd w:val="clear" w:color="auto" w:fill="auto"/>
            <w:noWrap/>
            <w:vAlign w:val="center"/>
            <w:hideMark/>
          </w:tcPr>
          <w:p w14:paraId="0723756F" w14:textId="77777777" w:rsidR="00302718" w:rsidRPr="00DA41EF" w:rsidRDefault="00302718" w:rsidP="008D1E2E">
            <w:pPr>
              <w:jc w:val="right"/>
              <w:rPr>
                <w:rFonts w:ascii="Calibri" w:hAnsi="Calibri" w:cs="Calibri"/>
              </w:rPr>
            </w:pPr>
            <w:r w:rsidRPr="00DA41EF">
              <w:rPr>
                <w:rFonts w:ascii="Calibri" w:hAnsi="Calibri" w:cs="Calibri"/>
              </w:rPr>
              <w:t>74.600</w:t>
            </w:r>
          </w:p>
        </w:tc>
        <w:tc>
          <w:tcPr>
            <w:tcW w:w="1276" w:type="dxa"/>
            <w:shd w:val="clear" w:color="auto" w:fill="auto"/>
            <w:noWrap/>
            <w:vAlign w:val="center"/>
            <w:hideMark/>
          </w:tcPr>
          <w:p w14:paraId="765CCB2F" w14:textId="77777777" w:rsidR="00302718" w:rsidRPr="00DA41EF" w:rsidRDefault="00302718" w:rsidP="008D1E2E">
            <w:pPr>
              <w:jc w:val="right"/>
              <w:rPr>
                <w:rFonts w:ascii="Calibri" w:hAnsi="Calibri" w:cs="Calibri"/>
              </w:rPr>
            </w:pPr>
            <w:r w:rsidRPr="00DA41EF">
              <w:rPr>
                <w:rFonts w:ascii="Calibri" w:hAnsi="Calibri" w:cs="Calibri"/>
              </w:rPr>
              <w:t>99.000</w:t>
            </w:r>
          </w:p>
        </w:tc>
        <w:tc>
          <w:tcPr>
            <w:tcW w:w="934" w:type="dxa"/>
            <w:shd w:val="clear" w:color="auto" w:fill="auto"/>
            <w:noWrap/>
            <w:vAlign w:val="center"/>
            <w:hideMark/>
          </w:tcPr>
          <w:p w14:paraId="60EBBC30" w14:textId="77777777" w:rsidR="00302718" w:rsidRPr="00DA41EF" w:rsidRDefault="00302718" w:rsidP="008D1E2E">
            <w:pPr>
              <w:jc w:val="right"/>
              <w:rPr>
                <w:rFonts w:ascii="Calibri" w:hAnsi="Calibri" w:cs="Calibri"/>
              </w:rPr>
            </w:pPr>
            <w:r w:rsidRPr="00DA41EF">
              <w:rPr>
                <w:rFonts w:ascii="Calibri" w:hAnsi="Calibri" w:cs="Calibri"/>
              </w:rPr>
              <w:t>100</w:t>
            </w:r>
          </w:p>
        </w:tc>
        <w:tc>
          <w:tcPr>
            <w:tcW w:w="3309" w:type="dxa"/>
            <w:vAlign w:val="center"/>
            <w:hideMark/>
          </w:tcPr>
          <w:p w14:paraId="4E9F6FDA" w14:textId="77777777" w:rsidR="00302718" w:rsidRPr="0078067D" w:rsidRDefault="00302718" w:rsidP="008D1E2E">
            <w:pPr>
              <w:rPr>
                <w:sz w:val="20"/>
                <w:szCs w:val="20"/>
              </w:rPr>
            </w:pPr>
          </w:p>
        </w:tc>
      </w:tr>
      <w:tr w:rsidR="00302718" w:rsidRPr="0078067D" w14:paraId="28C88620" w14:textId="77777777" w:rsidTr="00DA41EF">
        <w:trPr>
          <w:trHeight w:val="300"/>
        </w:trPr>
        <w:tc>
          <w:tcPr>
            <w:tcW w:w="709" w:type="dxa"/>
            <w:shd w:val="clear" w:color="auto" w:fill="8064A2" w:themeFill="accent4"/>
            <w:noWrap/>
            <w:vAlign w:val="center"/>
            <w:hideMark/>
          </w:tcPr>
          <w:p w14:paraId="7F902AC1" w14:textId="77777777" w:rsidR="00302718" w:rsidRPr="0078067D" w:rsidRDefault="00302718" w:rsidP="008D1E2E">
            <w:pPr>
              <w:jc w:val="center"/>
              <w:rPr>
                <w:rFonts w:ascii="Calibri" w:hAnsi="Calibri" w:cs="Calibri"/>
                <w:b/>
                <w:bCs/>
              </w:rPr>
            </w:pPr>
            <w:r w:rsidRPr="0078067D">
              <w:rPr>
                <w:rFonts w:ascii="Calibri" w:hAnsi="Calibri" w:cs="Calibri"/>
                <w:b/>
                <w:bCs/>
              </w:rPr>
              <w:t> </w:t>
            </w:r>
          </w:p>
        </w:tc>
        <w:tc>
          <w:tcPr>
            <w:tcW w:w="4534" w:type="dxa"/>
            <w:shd w:val="clear" w:color="auto" w:fill="8064A2" w:themeFill="accent4"/>
            <w:noWrap/>
            <w:vAlign w:val="center"/>
            <w:hideMark/>
          </w:tcPr>
          <w:p w14:paraId="58C52A7E" w14:textId="77777777" w:rsidR="00302718" w:rsidRPr="0078067D" w:rsidRDefault="00302718" w:rsidP="008D1E2E">
            <w:pPr>
              <w:rPr>
                <w:rFonts w:ascii="Calibri" w:hAnsi="Calibri" w:cs="Calibri"/>
                <w:b/>
                <w:bCs/>
              </w:rPr>
            </w:pPr>
            <w:r>
              <w:rPr>
                <w:rFonts w:ascii="Calibri" w:hAnsi="Calibri" w:cs="Calibri"/>
                <w:b/>
                <w:bCs/>
              </w:rPr>
              <w:t>SVEUKUPNO 6.</w:t>
            </w:r>
          </w:p>
        </w:tc>
        <w:tc>
          <w:tcPr>
            <w:tcW w:w="1279" w:type="dxa"/>
            <w:shd w:val="clear" w:color="auto" w:fill="8064A2" w:themeFill="accent4"/>
            <w:noWrap/>
            <w:vAlign w:val="center"/>
            <w:hideMark/>
          </w:tcPr>
          <w:p w14:paraId="1EFC11B2" w14:textId="77777777" w:rsidR="00302718" w:rsidRPr="0078067D" w:rsidRDefault="00302718" w:rsidP="008D1E2E">
            <w:pPr>
              <w:jc w:val="right"/>
              <w:rPr>
                <w:rFonts w:ascii="Calibri" w:hAnsi="Calibri" w:cs="Calibri"/>
                <w:b/>
                <w:bCs/>
              </w:rPr>
            </w:pPr>
            <w:r w:rsidRPr="0078067D">
              <w:rPr>
                <w:rFonts w:ascii="Calibri" w:hAnsi="Calibri" w:cs="Calibri"/>
                <w:b/>
                <w:bCs/>
              </w:rPr>
              <w:t>6.867.310</w:t>
            </w:r>
          </w:p>
        </w:tc>
        <w:tc>
          <w:tcPr>
            <w:tcW w:w="1275" w:type="dxa"/>
            <w:shd w:val="clear" w:color="auto" w:fill="8064A2" w:themeFill="accent4"/>
            <w:noWrap/>
            <w:vAlign w:val="center"/>
            <w:hideMark/>
          </w:tcPr>
          <w:p w14:paraId="473F9F0C" w14:textId="77777777" w:rsidR="00302718" w:rsidRPr="0078067D" w:rsidRDefault="00302718" w:rsidP="008D1E2E">
            <w:pPr>
              <w:jc w:val="right"/>
              <w:rPr>
                <w:rFonts w:ascii="Calibri" w:hAnsi="Calibri" w:cs="Calibri"/>
                <w:b/>
                <w:bCs/>
              </w:rPr>
            </w:pPr>
            <w:r w:rsidRPr="0078067D">
              <w:rPr>
                <w:rFonts w:ascii="Calibri" w:hAnsi="Calibri" w:cs="Calibri"/>
                <w:b/>
                <w:bCs/>
              </w:rPr>
              <w:t>8.497.300</w:t>
            </w:r>
          </w:p>
        </w:tc>
        <w:tc>
          <w:tcPr>
            <w:tcW w:w="1276" w:type="dxa"/>
            <w:shd w:val="clear" w:color="auto" w:fill="8064A2" w:themeFill="accent4"/>
            <w:noWrap/>
            <w:vAlign w:val="center"/>
            <w:hideMark/>
          </w:tcPr>
          <w:p w14:paraId="6EC570D7" w14:textId="77777777" w:rsidR="00302718" w:rsidRPr="0078067D" w:rsidRDefault="00302718" w:rsidP="008D1E2E">
            <w:pPr>
              <w:jc w:val="right"/>
              <w:rPr>
                <w:rFonts w:ascii="Calibri" w:hAnsi="Calibri" w:cs="Calibri"/>
                <w:b/>
                <w:bCs/>
              </w:rPr>
            </w:pPr>
            <w:r w:rsidRPr="0078067D">
              <w:rPr>
                <w:rFonts w:ascii="Calibri" w:hAnsi="Calibri" w:cs="Calibri"/>
                <w:b/>
                <w:bCs/>
              </w:rPr>
              <w:t>8.552.800</w:t>
            </w:r>
          </w:p>
        </w:tc>
        <w:tc>
          <w:tcPr>
            <w:tcW w:w="1276" w:type="dxa"/>
            <w:shd w:val="clear" w:color="auto" w:fill="8064A2" w:themeFill="accent4"/>
            <w:noWrap/>
            <w:vAlign w:val="center"/>
            <w:hideMark/>
          </w:tcPr>
          <w:p w14:paraId="2786CE02" w14:textId="77777777" w:rsidR="00302718" w:rsidRPr="0078067D" w:rsidRDefault="00302718" w:rsidP="008D1E2E">
            <w:pPr>
              <w:jc w:val="right"/>
              <w:rPr>
                <w:rFonts w:ascii="Calibri" w:hAnsi="Calibri" w:cs="Calibri"/>
                <w:b/>
                <w:bCs/>
              </w:rPr>
            </w:pPr>
            <w:r w:rsidRPr="0078067D">
              <w:rPr>
                <w:rFonts w:ascii="Calibri" w:hAnsi="Calibri" w:cs="Calibri"/>
                <w:b/>
                <w:bCs/>
              </w:rPr>
              <w:t>10.905.454</w:t>
            </w:r>
          </w:p>
        </w:tc>
        <w:tc>
          <w:tcPr>
            <w:tcW w:w="934" w:type="dxa"/>
            <w:shd w:val="clear" w:color="auto" w:fill="8064A2" w:themeFill="accent4"/>
            <w:noWrap/>
            <w:vAlign w:val="center"/>
            <w:hideMark/>
          </w:tcPr>
          <w:p w14:paraId="7999FDC3" w14:textId="77777777" w:rsidR="00302718" w:rsidRPr="0078067D" w:rsidRDefault="00302718" w:rsidP="008D1E2E">
            <w:pPr>
              <w:jc w:val="right"/>
              <w:rPr>
                <w:rFonts w:ascii="Calibri" w:hAnsi="Calibri" w:cs="Calibri"/>
                <w:b/>
                <w:bCs/>
              </w:rPr>
            </w:pPr>
            <w:r w:rsidRPr="0078067D">
              <w:rPr>
                <w:rFonts w:ascii="Calibri" w:hAnsi="Calibri" w:cs="Calibri"/>
                <w:b/>
                <w:bCs/>
              </w:rPr>
              <w:t>124</w:t>
            </w:r>
          </w:p>
        </w:tc>
        <w:tc>
          <w:tcPr>
            <w:tcW w:w="3309" w:type="dxa"/>
            <w:vAlign w:val="center"/>
            <w:hideMark/>
          </w:tcPr>
          <w:p w14:paraId="23A91648" w14:textId="77777777" w:rsidR="00302718" w:rsidRPr="0078067D" w:rsidRDefault="00302718" w:rsidP="008D1E2E">
            <w:pPr>
              <w:rPr>
                <w:sz w:val="20"/>
                <w:szCs w:val="20"/>
              </w:rPr>
            </w:pPr>
          </w:p>
        </w:tc>
      </w:tr>
    </w:tbl>
    <w:p w14:paraId="2FCE356B" w14:textId="77777777" w:rsidR="00302718" w:rsidRDefault="00302718" w:rsidP="00302718">
      <w:pPr>
        <w:rPr>
          <w:rFonts w:ascii="Calibri" w:hAnsi="Calibri" w:cs="Calibri"/>
          <w:b/>
        </w:rPr>
      </w:pPr>
    </w:p>
    <w:p w14:paraId="14E421C4" w14:textId="77777777" w:rsidR="00302718" w:rsidRDefault="00302718" w:rsidP="00302718">
      <w:pPr>
        <w:rPr>
          <w:rFonts w:ascii="Calibri" w:hAnsi="Calibri" w:cs="Calibri"/>
          <w:b/>
        </w:rPr>
      </w:pPr>
    </w:p>
    <w:p w14:paraId="0EF01228" w14:textId="77777777" w:rsidR="00302718" w:rsidRDefault="00302718" w:rsidP="00302718">
      <w:pPr>
        <w:pStyle w:val="ListParagraph"/>
        <w:numPr>
          <w:ilvl w:val="0"/>
          <w:numId w:val="9"/>
        </w:numPr>
        <w:spacing w:after="0" w:line="240" w:lineRule="auto"/>
        <w:rPr>
          <w:rFonts w:ascii="Calibri" w:hAnsi="Calibri" w:cs="Calibri"/>
          <w:b/>
        </w:rPr>
      </w:pPr>
      <w:r w:rsidRPr="001322BE">
        <w:rPr>
          <w:rFonts w:ascii="Calibri" w:hAnsi="Calibri" w:cs="Calibri"/>
          <w:b/>
        </w:rPr>
        <w:t xml:space="preserve">UPRAVNI ODJEL ZA OPĆU UPRAVU I IMOVINSKO PRAVNE POSLOVE  </w:t>
      </w:r>
    </w:p>
    <w:p w14:paraId="2AF5339E" w14:textId="77777777" w:rsidR="00302718" w:rsidRDefault="00302718" w:rsidP="00302718">
      <w:pPr>
        <w:rPr>
          <w:rFonts w:ascii="Calibri" w:hAnsi="Calibri" w:cs="Calibri"/>
          <w:b/>
        </w:rPr>
      </w:pPr>
    </w:p>
    <w:tbl>
      <w:tblPr>
        <w:tblW w:w="16069" w:type="dxa"/>
        <w:tblInd w:w="-998" w:type="dxa"/>
        <w:tblLook w:val="04A0" w:firstRow="1" w:lastRow="0" w:firstColumn="1" w:lastColumn="0" w:noHBand="0" w:noVBand="1"/>
      </w:tblPr>
      <w:tblGrid>
        <w:gridCol w:w="709"/>
        <w:gridCol w:w="4679"/>
        <w:gridCol w:w="1240"/>
        <w:gridCol w:w="1311"/>
        <w:gridCol w:w="1197"/>
        <w:gridCol w:w="1218"/>
        <w:gridCol w:w="992"/>
        <w:gridCol w:w="4723"/>
      </w:tblGrid>
      <w:tr w:rsidR="00302718" w14:paraId="4EF4A853" w14:textId="77777777" w:rsidTr="00DA41EF">
        <w:trPr>
          <w:gridAfter w:val="1"/>
          <w:wAfter w:w="4723" w:type="dxa"/>
          <w:trHeight w:val="585"/>
        </w:trPr>
        <w:tc>
          <w:tcPr>
            <w:tcW w:w="5388" w:type="dxa"/>
            <w:gridSpan w:val="2"/>
            <w:vMerge w:val="restart"/>
            <w:shd w:val="clear" w:color="auto" w:fill="8064A2" w:themeFill="accent4"/>
            <w:vAlign w:val="center"/>
            <w:hideMark/>
          </w:tcPr>
          <w:p w14:paraId="1BC9F8E3" w14:textId="77777777" w:rsidR="00302718" w:rsidRDefault="00302718" w:rsidP="008D1E2E">
            <w:pPr>
              <w:jc w:val="center"/>
              <w:rPr>
                <w:rFonts w:ascii="Calibri" w:hAnsi="Calibri" w:cs="Calibri"/>
                <w:b/>
                <w:bCs/>
                <w:color w:val="000000"/>
              </w:rPr>
            </w:pPr>
            <w:r>
              <w:rPr>
                <w:rFonts w:ascii="Calibri" w:hAnsi="Calibri" w:cs="Calibri"/>
                <w:b/>
                <w:bCs/>
                <w:color w:val="000000"/>
              </w:rPr>
              <w:t>Upravni odjel za opću upravu i imovinsko-pravne poslove</w:t>
            </w:r>
          </w:p>
        </w:tc>
        <w:tc>
          <w:tcPr>
            <w:tcW w:w="1240" w:type="dxa"/>
            <w:vMerge w:val="restart"/>
            <w:shd w:val="clear" w:color="auto" w:fill="8064A2" w:themeFill="accent4"/>
            <w:vAlign w:val="center"/>
            <w:hideMark/>
          </w:tcPr>
          <w:p w14:paraId="2E5DD0B1" w14:textId="77777777" w:rsidR="00302718" w:rsidRDefault="00302718" w:rsidP="008D1E2E">
            <w:pPr>
              <w:jc w:val="center"/>
              <w:rPr>
                <w:rFonts w:ascii="Calibri" w:hAnsi="Calibri" w:cs="Calibri"/>
                <w:b/>
                <w:bCs/>
                <w:color w:val="000000"/>
              </w:rPr>
            </w:pPr>
            <w:r>
              <w:rPr>
                <w:rFonts w:ascii="Calibri" w:hAnsi="Calibri" w:cs="Calibri"/>
                <w:b/>
                <w:bCs/>
                <w:color w:val="000000"/>
              </w:rPr>
              <w:t>I. Izmjene i dopune proračuna 2024.</w:t>
            </w:r>
          </w:p>
        </w:tc>
        <w:tc>
          <w:tcPr>
            <w:tcW w:w="1311" w:type="dxa"/>
            <w:vMerge w:val="restart"/>
            <w:shd w:val="clear" w:color="auto" w:fill="8064A2" w:themeFill="accent4"/>
            <w:vAlign w:val="center"/>
            <w:hideMark/>
          </w:tcPr>
          <w:p w14:paraId="601BE0ED" w14:textId="77777777" w:rsidR="00302718" w:rsidRDefault="00302718" w:rsidP="008D1E2E">
            <w:pPr>
              <w:jc w:val="center"/>
              <w:rPr>
                <w:rFonts w:ascii="Calibri" w:hAnsi="Calibri" w:cs="Calibri"/>
                <w:b/>
                <w:bCs/>
                <w:color w:val="000000"/>
              </w:rPr>
            </w:pPr>
            <w:r>
              <w:rPr>
                <w:rFonts w:ascii="Calibri" w:hAnsi="Calibri" w:cs="Calibri"/>
                <w:b/>
                <w:bCs/>
                <w:color w:val="000000"/>
              </w:rPr>
              <w:t>Plan</w:t>
            </w:r>
          </w:p>
          <w:p w14:paraId="2890E101" w14:textId="77777777" w:rsidR="00302718" w:rsidRDefault="00302718" w:rsidP="008D1E2E">
            <w:pPr>
              <w:jc w:val="center"/>
              <w:rPr>
                <w:rFonts w:ascii="Calibri" w:hAnsi="Calibri" w:cs="Calibri"/>
                <w:b/>
                <w:bCs/>
                <w:color w:val="000000"/>
              </w:rPr>
            </w:pPr>
            <w:r>
              <w:rPr>
                <w:rFonts w:ascii="Calibri" w:hAnsi="Calibri" w:cs="Calibri"/>
                <w:b/>
                <w:bCs/>
                <w:color w:val="000000"/>
              </w:rPr>
              <w:t>2025.</w:t>
            </w:r>
          </w:p>
        </w:tc>
        <w:tc>
          <w:tcPr>
            <w:tcW w:w="1197" w:type="dxa"/>
            <w:vMerge w:val="restart"/>
            <w:shd w:val="clear" w:color="auto" w:fill="8064A2" w:themeFill="accent4"/>
            <w:vAlign w:val="center"/>
            <w:hideMark/>
          </w:tcPr>
          <w:p w14:paraId="5914B555"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2026.</w:t>
            </w:r>
          </w:p>
        </w:tc>
        <w:tc>
          <w:tcPr>
            <w:tcW w:w="1218" w:type="dxa"/>
            <w:vMerge w:val="restart"/>
            <w:shd w:val="clear" w:color="auto" w:fill="8064A2" w:themeFill="accent4"/>
            <w:vAlign w:val="center"/>
            <w:hideMark/>
          </w:tcPr>
          <w:p w14:paraId="0A7D7325"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2027.</w:t>
            </w:r>
          </w:p>
        </w:tc>
        <w:tc>
          <w:tcPr>
            <w:tcW w:w="992" w:type="dxa"/>
            <w:vMerge w:val="restart"/>
            <w:shd w:val="clear" w:color="auto" w:fill="8064A2" w:themeFill="accent4"/>
            <w:vAlign w:val="center"/>
            <w:hideMark/>
          </w:tcPr>
          <w:p w14:paraId="09B71030" w14:textId="77777777" w:rsidR="00302718" w:rsidRDefault="00302718" w:rsidP="008D1E2E">
            <w:pPr>
              <w:jc w:val="center"/>
              <w:rPr>
                <w:rFonts w:ascii="Calibri" w:hAnsi="Calibri" w:cs="Calibri"/>
                <w:b/>
                <w:bCs/>
              </w:rPr>
            </w:pPr>
            <w:r>
              <w:rPr>
                <w:rFonts w:ascii="Calibri" w:hAnsi="Calibri" w:cs="Calibri"/>
                <w:b/>
                <w:bCs/>
              </w:rPr>
              <w:t>Index 25./24.</w:t>
            </w:r>
          </w:p>
        </w:tc>
      </w:tr>
      <w:tr w:rsidR="00302718" w14:paraId="50457DC1" w14:textId="77777777" w:rsidTr="00DA41EF">
        <w:trPr>
          <w:trHeight w:val="300"/>
        </w:trPr>
        <w:tc>
          <w:tcPr>
            <w:tcW w:w="5388" w:type="dxa"/>
            <w:gridSpan w:val="2"/>
            <w:vMerge/>
            <w:shd w:val="clear" w:color="auto" w:fill="8064A2" w:themeFill="accent4"/>
            <w:vAlign w:val="center"/>
            <w:hideMark/>
          </w:tcPr>
          <w:p w14:paraId="1AEA5C69" w14:textId="77777777" w:rsidR="00302718" w:rsidRDefault="00302718" w:rsidP="008D1E2E">
            <w:pPr>
              <w:rPr>
                <w:rFonts w:ascii="Calibri" w:hAnsi="Calibri" w:cs="Calibri"/>
                <w:b/>
                <w:bCs/>
                <w:color w:val="000000"/>
              </w:rPr>
            </w:pPr>
          </w:p>
        </w:tc>
        <w:tc>
          <w:tcPr>
            <w:tcW w:w="1240" w:type="dxa"/>
            <w:vMerge/>
            <w:shd w:val="clear" w:color="auto" w:fill="8064A2" w:themeFill="accent4"/>
            <w:vAlign w:val="center"/>
            <w:hideMark/>
          </w:tcPr>
          <w:p w14:paraId="2BE7DCF8" w14:textId="77777777" w:rsidR="00302718" w:rsidRDefault="00302718" w:rsidP="008D1E2E">
            <w:pPr>
              <w:rPr>
                <w:rFonts w:ascii="Calibri" w:hAnsi="Calibri" w:cs="Calibri"/>
                <w:b/>
                <w:bCs/>
                <w:color w:val="000000"/>
              </w:rPr>
            </w:pPr>
          </w:p>
        </w:tc>
        <w:tc>
          <w:tcPr>
            <w:tcW w:w="1311" w:type="dxa"/>
            <w:vMerge/>
            <w:shd w:val="clear" w:color="auto" w:fill="8064A2" w:themeFill="accent4"/>
            <w:vAlign w:val="center"/>
            <w:hideMark/>
          </w:tcPr>
          <w:p w14:paraId="7914F21A" w14:textId="77777777" w:rsidR="00302718" w:rsidRDefault="00302718" w:rsidP="008D1E2E">
            <w:pPr>
              <w:rPr>
                <w:rFonts w:ascii="Calibri" w:hAnsi="Calibri" w:cs="Calibri"/>
                <w:b/>
                <w:bCs/>
                <w:color w:val="000000"/>
              </w:rPr>
            </w:pPr>
          </w:p>
        </w:tc>
        <w:tc>
          <w:tcPr>
            <w:tcW w:w="1197" w:type="dxa"/>
            <w:vMerge/>
            <w:shd w:val="clear" w:color="auto" w:fill="8064A2" w:themeFill="accent4"/>
            <w:vAlign w:val="center"/>
            <w:hideMark/>
          </w:tcPr>
          <w:p w14:paraId="3398D1BF" w14:textId="77777777" w:rsidR="00302718" w:rsidRDefault="00302718" w:rsidP="008D1E2E">
            <w:pPr>
              <w:rPr>
                <w:rFonts w:ascii="Calibri" w:hAnsi="Calibri" w:cs="Calibri"/>
                <w:b/>
                <w:bCs/>
                <w:color w:val="000000"/>
              </w:rPr>
            </w:pPr>
          </w:p>
        </w:tc>
        <w:tc>
          <w:tcPr>
            <w:tcW w:w="1218" w:type="dxa"/>
            <w:vMerge/>
            <w:shd w:val="clear" w:color="auto" w:fill="8064A2" w:themeFill="accent4"/>
            <w:vAlign w:val="center"/>
            <w:hideMark/>
          </w:tcPr>
          <w:p w14:paraId="08B3616F" w14:textId="77777777" w:rsidR="00302718" w:rsidRDefault="00302718" w:rsidP="008D1E2E">
            <w:pPr>
              <w:rPr>
                <w:rFonts w:ascii="Calibri" w:hAnsi="Calibri" w:cs="Calibri"/>
                <w:b/>
                <w:bCs/>
                <w:color w:val="000000"/>
              </w:rPr>
            </w:pPr>
          </w:p>
        </w:tc>
        <w:tc>
          <w:tcPr>
            <w:tcW w:w="992" w:type="dxa"/>
            <w:vMerge/>
            <w:shd w:val="clear" w:color="auto" w:fill="8064A2" w:themeFill="accent4"/>
            <w:vAlign w:val="center"/>
            <w:hideMark/>
          </w:tcPr>
          <w:p w14:paraId="64AD9904" w14:textId="77777777" w:rsidR="00302718" w:rsidRDefault="00302718" w:rsidP="008D1E2E">
            <w:pPr>
              <w:rPr>
                <w:rFonts w:ascii="Calibri" w:hAnsi="Calibri" w:cs="Calibri"/>
                <w:b/>
                <w:bCs/>
              </w:rPr>
            </w:pPr>
          </w:p>
        </w:tc>
        <w:tc>
          <w:tcPr>
            <w:tcW w:w="4723" w:type="dxa"/>
            <w:shd w:val="clear" w:color="auto" w:fill="auto"/>
            <w:noWrap/>
            <w:vAlign w:val="bottom"/>
            <w:hideMark/>
          </w:tcPr>
          <w:p w14:paraId="72D42968" w14:textId="77777777" w:rsidR="00302718" w:rsidRDefault="00302718" w:rsidP="008D1E2E">
            <w:pPr>
              <w:jc w:val="center"/>
              <w:rPr>
                <w:rFonts w:ascii="Calibri" w:hAnsi="Calibri" w:cs="Calibri"/>
                <w:b/>
                <w:bCs/>
              </w:rPr>
            </w:pPr>
          </w:p>
        </w:tc>
      </w:tr>
      <w:tr w:rsidR="00302718" w14:paraId="548AF381" w14:textId="77777777" w:rsidTr="00DA41EF">
        <w:trPr>
          <w:trHeight w:val="420"/>
        </w:trPr>
        <w:tc>
          <w:tcPr>
            <w:tcW w:w="5388" w:type="dxa"/>
            <w:gridSpan w:val="2"/>
            <w:vMerge/>
            <w:shd w:val="clear" w:color="auto" w:fill="8064A2" w:themeFill="accent4"/>
            <w:vAlign w:val="center"/>
            <w:hideMark/>
          </w:tcPr>
          <w:p w14:paraId="14F64270" w14:textId="77777777" w:rsidR="00302718" w:rsidRDefault="00302718" w:rsidP="008D1E2E">
            <w:pPr>
              <w:rPr>
                <w:rFonts w:ascii="Calibri" w:hAnsi="Calibri" w:cs="Calibri"/>
                <w:b/>
                <w:bCs/>
                <w:color w:val="000000"/>
              </w:rPr>
            </w:pPr>
          </w:p>
        </w:tc>
        <w:tc>
          <w:tcPr>
            <w:tcW w:w="1240" w:type="dxa"/>
            <w:vMerge/>
            <w:shd w:val="clear" w:color="auto" w:fill="8064A2" w:themeFill="accent4"/>
            <w:vAlign w:val="center"/>
            <w:hideMark/>
          </w:tcPr>
          <w:p w14:paraId="465F76B0" w14:textId="77777777" w:rsidR="00302718" w:rsidRDefault="00302718" w:rsidP="008D1E2E">
            <w:pPr>
              <w:rPr>
                <w:rFonts w:ascii="Calibri" w:hAnsi="Calibri" w:cs="Calibri"/>
                <w:b/>
                <w:bCs/>
                <w:color w:val="000000"/>
              </w:rPr>
            </w:pPr>
          </w:p>
        </w:tc>
        <w:tc>
          <w:tcPr>
            <w:tcW w:w="1311" w:type="dxa"/>
            <w:vMerge/>
            <w:shd w:val="clear" w:color="auto" w:fill="8064A2" w:themeFill="accent4"/>
            <w:vAlign w:val="center"/>
            <w:hideMark/>
          </w:tcPr>
          <w:p w14:paraId="57591A06" w14:textId="77777777" w:rsidR="00302718" w:rsidRDefault="00302718" w:rsidP="008D1E2E">
            <w:pPr>
              <w:rPr>
                <w:rFonts w:ascii="Calibri" w:hAnsi="Calibri" w:cs="Calibri"/>
                <w:b/>
                <w:bCs/>
                <w:color w:val="000000"/>
              </w:rPr>
            </w:pPr>
          </w:p>
        </w:tc>
        <w:tc>
          <w:tcPr>
            <w:tcW w:w="1197" w:type="dxa"/>
            <w:vMerge/>
            <w:shd w:val="clear" w:color="auto" w:fill="8064A2" w:themeFill="accent4"/>
            <w:vAlign w:val="center"/>
            <w:hideMark/>
          </w:tcPr>
          <w:p w14:paraId="10483B17" w14:textId="77777777" w:rsidR="00302718" w:rsidRDefault="00302718" w:rsidP="008D1E2E">
            <w:pPr>
              <w:rPr>
                <w:rFonts w:ascii="Calibri" w:hAnsi="Calibri" w:cs="Calibri"/>
                <w:b/>
                <w:bCs/>
                <w:color w:val="000000"/>
              </w:rPr>
            </w:pPr>
          </w:p>
        </w:tc>
        <w:tc>
          <w:tcPr>
            <w:tcW w:w="1218" w:type="dxa"/>
            <w:vMerge/>
            <w:shd w:val="clear" w:color="auto" w:fill="8064A2" w:themeFill="accent4"/>
            <w:vAlign w:val="center"/>
            <w:hideMark/>
          </w:tcPr>
          <w:p w14:paraId="3E0F8BD7" w14:textId="77777777" w:rsidR="00302718" w:rsidRDefault="00302718" w:rsidP="008D1E2E">
            <w:pPr>
              <w:rPr>
                <w:rFonts w:ascii="Calibri" w:hAnsi="Calibri" w:cs="Calibri"/>
                <w:b/>
                <w:bCs/>
                <w:color w:val="000000"/>
              </w:rPr>
            </w:pPr>
          </w:p>
        </w:tc>
        <w:tc>
          <w:tcPr>
            <w:tcW w:w="992" w:type="dxa"/>
            <w:vMerge/>
            <w:shd w:val="clear" w:color="auto" w:fill="8064A2" w:themeFill="accent4"/>
            <w:vAlign w:val="center"/>
            <w:hideMark/>
          </w:tcPr>
          <w:p w14:paraId="75749091" w14:textId="77777777" w:rsidR="00302718" w:rsidRDefault="00302718" w:rsidP="008D1E2E">
            <w:pPr>
              <w:rPr>
                <w:rFonts w:ascii="Calibri" w:hAnsi="Calibri" w:cs="Calibri"/>
                <w:b/>
                <w:bCs/>
              </w:rPr>
            </w:pPr>
          </w:p>
        </w:tc>
        <w:tc>
          <w:tcPr>
            <w:tcW w:w="4723" w:type="dxa"/>
            <w:shd w:val="clear" w:color="auto" w:fill="auto"/>
            <w:noWrap/>
            <w:vAlign w:val="bottom"/>
            <w:hideMark/>
          </w:tcPr>
          <w:p w14:paraId="13DB063C" w14:textId="77777777" w:rsidR="00302718" w:rsidRDefault="00302718" w:rsidP="008D1E2E">
            <w:pPr>
              <w:rPr>
                <w:sz w:val="20"/>
                <w:szCs w:val="20"/>
              </w:rPr>
            </w:pPr>
          </w:p>
        </w:tc>
      </w:tr>
      <w:tr w:rsidR="00302718" w14:paraId="1093FF2C" w14:textId="77777777" w:rsidTr="00DA41EF">
        <w:trPr>
          <w:trHeight w:val="300"/>
        </w:trPr>
        <w:tc>
          <w:tcPr>
            <w:tcW w:w="709" w:type="dxa"/>
            <w:shd w:val="clear" w:color="auto" w:fill="auto"/>
            <w:noWrap/>
            <w:vAlign w:val="center"/>
            <w:hideMark/>
          </w:tcPr>
          <w:p w14:paraId="71AC6F2E" w14:textId="77777777" w:rsidR="00302718" w:rsidRPr="00DA41EF" w:rsidRDefault="00302718" w:rsidP="008D1E2E">
            <w:pPr>
              <w:rPr>
                <w:rFonts w:ascii="Calibri" w:hAnsi="Calibri" w:cs="Calibri"/>
                <w:color w:val="000000"/>
              </w:rPr>
            </w:pPr>
            <w:r w:rsidRPr="00DA41EF">
              <w:rPr>
                <w:rFonts w:ascii="Calibri" w:hAnsi="Calibri" w:cs="Calibri"/>
                <w:color w:val="000000"/>
              </w:rPr>
              <w:t>7.1.</w:t>
            </w:r>
          </w:p>
        </w:tc>
        <w:tc>
          <w:tcPr>
            <w:tcW w:w="4679" w:type="dxa"/>
            <w:shd w:val="clear" w:color="auto" w:fill="auto"/>
            <w:noWrap/>
            <w:vAlign w:val="center"/>
            <w:hideMark/>
          </w:tcPr>
          <w:p w14:paraId="7F32374F" w14:textId="77777777" w:rsidR="00302718" w:rsidRPr="00DA41EF" w:rsidRDefault="00302718" w:rsidP="008D1E2E">
            <w:pPr>
              <w:rPr>
                <w:rFonts w:ascii="Calibri" w:hAnsi="Calibri" w:cs="Calibri"/>
                <w:color w:val="000000"/>
              </w:rPr>
            </w:pPr>
            <w:r w:rsidRPr="00DA41EF">
              <w:rPr>
                <w:rFonts w:ascii="Calibri" w:hAnsi="Calibri" w:cs="Calibri"/>
                <w:color w:val="000000"/>
              </w:rPr>
              <w:t>Opća uprava, osoba stanja i matičarstva</w:t>
            </w:r>
          </w:p>
        </w:tc>
        <w:tc>
          <w:tcPr>
            <w:tcW w:w="1240" w:type="dxa"/>
            <w:shd w:val="clear" w:color="auto" w:fill="auto"/>
            <w:noWrap/>
            <w:vAlign w:val="center"/>
            <w:hideMark/>
          </w:tcPr>
          <w:p w14:paraId="4480DECA"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80.000</w:t>
            </w:r>
          </w:p>
        </w:tc>
        <w:tc>
          <w:tcPr>
            <w:tcW w:w="1311" w:type="dxa"/>
            <w:shd w:val="clear" w:color="auto" w:fill="auto"/>
            <w:noWrap/>
            <w:vAlign w:val="center"/>
            <w:hideMark/>
          </w:tcPr>
          <w:p w14:paraId="1EEFC66C"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50.000</w:t>
            </w:r>
          </w:p>
        </w:tc>
        <w:tc>
          <w:tcPr>
            <w:tcW w:w="1197" w:type="dxa"/>
            <w:shd w:val="clear" w:color="auto" w:fill="auto"/>
            <w:noWrap/>
            <w:vAlign w:val="center"/>
            <w:hideMark/>
          </w:tcPr>
          <w:p w14:paraId="6F9BEB4F"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50.000</w:t>
            </w:r>
          </w:p>
        </w:tc>
        <w:tc>
          <w:tcPr>
            <w:tcW w:w="1218" w:type="dxa"/>
            <w:shd w:val="clear" w:color="auto" w:fill="auto"/>
            <w:noWrap/>
            <w:vAlign w:val="center"/>
            <w:hideMark/>
          </w:tcPr>
          <w:p w14:paraId="4B9F19E1"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50.000</w:t>
            </w:r>
          </w:p>
        </w:tc>
        <w:tc>
          <w:tcPr>
            <w:tcW w:w="992" w:type="dxa"/>
            <w:shd w:val="clear" w:color="auto" w:fill="auto"/>
            <w:noWrap/>
            <w:vAlign w:val="center"/>
            <w:hideMark/>
          </w:tcPr>
          <w:p w14:paraId="31B0A109"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63</w:t>
            </w:r>
          </w:p>
        </w:tc>
        <w:tc>
          <w:tcPr>
            <w:tcW w:w="4723" w:type="dxa"/>
            <w:vAlign w:val="center"/>
            <w:hideMark/>
          </w:tcPr>
          <w:p w14:paraId="601E9702" w14:textId="77777777" w:rsidR="00302718" w:rsidRDefault="00302718" w:rsidP="008D1E2E">
            <w:pPr>
              <w:rPr>
                <w:sz w:val="20"/>
                <w:szCs w:val="20"/>
              </w:rPr>
            </w:pPr>
          </w:p>
        </w:tc>
      </w:tr>
      <w:tr w:rsidR="00302718" w14:paraId="7F4DACC1" w14:textId="77777777" w:rsidTr="00DA41EF">
        <w:trPr>
          <w:trHeight w:val="300"/>
        </w:trPr>
        <w:tc>
          <w:tcPr>
            <w:tcW w:w="709" w:type="dxa"/>
            <w:shd w:val="clear" w:color="auto" w:fill="auto"/>
            <w:noWrap/>
            <w:vAlign w:val="center"/>
            <w:hideMark/>
          </w:tcPr>
          <w:p w14:paraId="248B6C43" w14:textId="77777777" w:rsidR="00302718" w:rsidRPr="00DA41EF" w:rsidRDefault="00302718" w:rsidP="008D1E2E">
            <w:pPr>
              <w:rPr>
                <w:rFonts w:ascii="Calibri" w:hAnsi="Calibri" w:cs="Calibri"/>
                <w:color w:val="000000"/>
              </w:rPr>
            </w:pPr>
            <w:r w:rsidRPr="00DA41EF">
              <w:rPr>
                <w:rFonts w:ascii="Calibri" w:hAnsi="Calibri" w:cs="Calibri"/>
                <w:color w:val="000000"/>
              </w:rPr>
              <w:lastRenderedPageBreak/>
              <w:t>7.2.</w:t>
            </w:r>
          </w:p>
        </w:tc>
        <w:tc>
          <w:tcPr>
            <w:tcW w:w="4679" w:type="dxa"/>
            <w:shd w:val="clear" w:color="auto" w:fill="auto"/>
            <w:noWrap/>
            <w:vAlign w:val="center"/>
            <w:hideMark/>
          </w:tcPr>
          <w:p w14:paraId="13C5031C" w14:textId="77777777" w:rsidR="00302718" w:rsidRPr="00DA41EF" w:rsidRDefault="00302718" w:rsidP="008D1E2E">
            <w:pPr>
              <w:rPr>
                <w:rFonts w:ascii="Calibri" w:hAnsi="Calibri" w:cs="Calibri"/>
                <w:color w:val="000000"/>
              </w:rPr>
            </w:pPr>
            <w:r w:rsidRPr="00DA41EF">
              <w:rPr>
                <w:rFonts w:ascii="Calibri" w:hAnsi="Calibri" w:cs="Calibri"/>
                <w:color w:val="000000"/>
              </w:rPr>
              <w:t>Imovinsko pravni i komunalni poslovi</w:t>
            </w:r>
          </w:p>
        </w:tc>
        <w:tc>
          <w:tcPr>
            <w:tcW w:w="1240" w:type="dxa"/>
            <w:shd w:val="clear" w:color="auto" w:fill="auto"/>
            <w:noWrap/>
            <w:vAlign w:val="center"/>
            <w:hideMark/>
          </w:tcPr>
          <w:p w14:paraId="08150891"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368.000</w:t>
            </w:r>
          </w:p>
        </w:tc>
        <w:tc>
          <w:tcPr>
            <w:tcW w:w="1311" w:type="dxa"/>
            <w:shd w:val="clear" w:color="auto" w:fill="auto"/>
            <w:noWrap/>
            <w:vAlign w:val="center"/>
            <w:hideMark/>
          </w:tcPr>
          <w:p w14:paraId="29F6496A"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465.000</w:t>
            </w:r>
          </w:p>
        </w:tc>
        <w:tc>
          <w:tcPr>
            <w:tcW w:w="1197" w:type="dxa"/>
            <w:shd w:val="clear" w:color="auto" w:fill="auto"/>
            <w:noWrap/>
            <w:vAlign w:val="center"/>
            <w:hideMark/>
          </w:tcPr>
          <w:p w14:paraId="686B3DD3"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465.000</w:t>
            </w:r>
          </w:p>
        </w:tc>
        <w:tc>
          <w:tcPr>
            <w:tcW w:w="1218" w:type="dxa"/>
            <w:shd w:val="clear" w:color="auto" w:fill="auto"/>
            <w:noWrap/>
            <w:vAlign w:val="center"/>
            <w:hideMark/>
          </w:tcPr>
          <w:p w14:paraId="752FAB14"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465.000</w:t>
            </w:r>
          </w:p>
        </w:tc>
        <w:tc>
          <w:tcPr>
            <w:tcW w:w="992" w:type="dxa"/>
            <w:shd w:val="clear" w:color="auto" w:fill="auto"/>
            <w:noWrap/>
            <w:vAlign w:val="center"/>
            <w:hideMark/>
          </w:tcPr>
          <w:p w14:paraId="40C31FE4"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126</w:t>
            </w:r>
          </w:p>
        </w:tc>
        <w:tc>
          <w:tcPr>
            <w:tcW w:w="4723" w:type="dxa"/>
            <w:vAlign w:val="center"/>
            <w:hideMark/>
          </w:tcPr>
          <w:p w14:paraId="18AB50F6" w14:textId="77777777" w:rsidR="00302718" w:rsidRDefault="00302718" w:rsidP="008D1E2E">
            <w:pPr>
              <w:rPr>
                <w:sz w:val="20"/>
                <w:szCs w:val="20"/>
              </w:rPr>
            </w:pPr>
          </w:p>
        </w:tc>
      </w:tr>
      <w:tr w:rsidR="00302718" w14:paraId="4CE39689" w14:textId="77777777" w:rsidTr="00DA41EF">
        <w:trPr>
          <w:trHeight w:val="300"/>
        </w:trPr>
        <w:tc>
          <w:tcPr>
            <w:tcW w:w="709" w:type="dxa"/>
            <w:shd w:val="clear" w:color="auto" w:fill="CCC0D9" w:themeFill="accent4" w:themeFillTint="66"/>
            <w:noWrap/>
            <w:vAlign w:val="center"/>
            <w:hideMark/>
          </w:tcPr>
          <w:p w14:paraId="44016E92" w14:textId="77777777" w:rsidR="00302718" w:rsidRDefault="00302718" w:rsidP="008D1E2E">
            <w:pPr>
              <w:rPr>
                <w:rFonts w:ascii="Calibri" w:hAnsi="Calibri" w:cs="Calibri"/>
                <w:b/>
                <w:bCs/>
                <w:color w:val="000000"/>
              </w:rPr>
            </w:pPr>
          </w:p>
        </w:tc>
        <w:tc>
          <w:tcPr>
            <w:tcW w:w="4679" w:type="dxa"/>
            <w:shd w:val="clear" w:color="auto" w:fill="CCC0D9" w:themeFill="accent4" w:themeFillTint="66"/>
            <w:noWrap/>
            <w:vAlign w:val="center"/>
            <w:hideMark/>
          </w:tcPr>
          <w:p w14:paraId="05FB9D07" w14:textId="77777777" w:rsidR="00302718" w:rsidRDefault="00302718" w:rsidP="008D1E2E">
            <w:pPr>
              <w:rPr>
                <w:rFonts w:ascii="Calibri" w:hAnsi="Calibri" w:cs="Calibri"/>
                <w:b/>
                <w:bCs/>
                <w:color w:val="000000"/>
              </w:rPr>
            </w:pPr>
            <w:r>
              <w:rPr>
                <w:rFonts w:ascii="Calibri" w:hAnsi="Calibri" w:cs="Calibri"/>
                <w:b/>
                <w:bCs/>
                <w:color w:val="000000"/>
              </w:rPr>
              <w:t>UKUPNO (OD 7.1. DO 7.2.):</w:t>
            </w:r>
          </w:p>
        </w:tc>
        <w:tc>
          <w:tcPr>
            <w:tcW w:w="1240" w:type="dxa"/>
            <w:shd w:val="clear" w:color="auto" w:fill="CCC0D9" w:themeFill="accent4" w:themeFillTint="66"/>
            <w:noWrap/>
            <w:vAlign w:val="center"/>
            <w:hideMark/>
          </w:tcPr>
          <w:p w14:paraId="20C3BBAF" w14:textId="77777777" w:rsidR="00302718" w:rsidRDefault="00302718" w:rsidP="008D1E2E">
            <w:pPr>
              <w:jc w:val="right"/>
              <w:rPr>
                <w:rFonts w:ascii="Calibri" w:hAnsi="Calibri" w:cs="Calibri"/>
                <w:b/>
                <w:bCs/>
                <w:color w:val="000000"/>
              </w:rPr>
            </w:pPr>
            <w:r>
              <w:rPr>
                <w:rFonts w:ascii="Calibri" w:hAnsi="Calibri" w:cs="Calibri"/>
                <w:b/>
                <w:bCs/>
                <w:color w:val="000000"/>
              </w:rPr>
              <w:t>448.000</w:t>
            </w:r>
          </w:p>
        </w:tc>
        <w:tc>
          <w:tcPr>
            <w:tcW w:w="1311" w:type="dxa"/>
            <w:shd w:val="clear" w:color="auto" w:fill="CCC0D9" w:themeFill="accent4" w:themeFillTint="66"/>
            <w:noWrap/>
            <w:vAlign w:val="center"/>
            <w:hideMark/>
          </w:tcPr>
          <w:p w14:paraId="1003ED83" w14:textId="77777777" w:rsidR="00302718" w:rsidRDefault="00302718" w:rsidP="008D1E2E">
            <w:pPr>
              <w:jc w:val="right"/>
              <w:rPr>
                <w:rFonts w:ascii="Calibri" w:hAnsi="Calibri" w:cs="Calibri"/>
                <w:b/>
                <w:bCs/>
                <w:color w:val="000000"/>
              </w:rPr>
            </w:pPr>
            <w:r>
              <w:rPr>
                <w:rFonts w:ascii="Calibri" w:hAnsi="Calibri" w:cs="Calibri"/>
                <w:b/>
                <w:bCs/>
                <w:color w:val="000000"/>
              </w:rPr>
              <w:t>515.000</w:t>
            </w:r>
          </w:p>
        </w:tc>
        <w:tc>
          <w:tcPr>
            <w:tcW w:w="1197" w:type="dxa"/>
            <w:shd w:val="clear" w:color="auto" w:fill="CCC0D9" w:themeFill="accent4" w:themeFillTint="66"/>
            <w:noWrap/>
            <w:vAlign w:val="center"/>
            <w:hideMark/>
          </w:tcPr>
          <w:p w14:paraId="01BB7244" w14:textId="77777777" w:rsidR="00302718" w:rsidRDefault="00302718" w:rsidP="008D1E2E">
            <w:pPr>
              <w:jc w:val="right"/>
              <w:rPr>
                <w:rFonts w:ascii="Calibri" w:hAnsi="Calibri" w:cs="Calibri"/>
                <w:b/>
                <w:bCs/>
                <w:color w:val="000000"/>
              </w:rPr>
            </w:pPr>
            <w:r>
              <w:rPr>
                <w:rFonts w:ascii="Calibri" w:hAnsi="Calibri" w:cs="Calibri"/>
                <w:b/>
                <w:bCs/>
                <w:color w:val="000000"/>
              </w:rPr>
              <w:t>515.000</w:t>
            </w:r>
          </w:p>
        </w:tc>
        <w:tc>
          <w:tcPr>
            <w:tcW w:w="1218" w:type="dxa"/>
            <w:shd w:val="clear" w:color="auto" w:fill="CCC0D9" w:themeFill="accent4" w:themeFillTint="66"/>
            <w:noWrap/>
            <w:vAlign w:val="center"/>
            <w:hideMark/>
          </w:tcPr>
          <w:p w14:paraId="0F1B4C9C" w14:textId="77777777" w:rsidR="00302718" w:rsidRDefault="00302718" w:rsidP="008D1E2E">
            <w:pPr>
              <w:jc w:val="right"/>
              <w:rPr>
                <w:rFonts w:ascii="Calibri" w:hAnsi="Calibri" w:cs="Calibri"/>
                <w:b/>
                <w:bCs/>
                <w:color w:val="000000"/>
              </w:rPr>
            </w:pPr>
            <w:r>
              <w:rPr>
                <w:rFonts w:ascii="Calibri" w:hAnsi="Calibri" w:cs="Calibri"/>
                <w:b/>
                <w:bCs/>
                <w:color w:val="000000"/>
              </w:rPr>
              <w:t>515.000</w:t>
            </w:r>
          </w:p>
        </w:tc>
        <w:tc>
          <w:tcPr>
            <w:tcW w:w="992" w:type="dxa"/>
            <w:shd w:val="clear" w:color="auto" w:fill="CCC0D9" w:themeFill="accent4" w:themeFillTint="66"/>
            <w:noWrap/>
            <w:vAlign w:val="center"/>
            <w:hideMark/>
          </w:tcPr>
          <w:p w14:paraId="2556AF1A" w14:textId="77777777" w:rsidR="00302718" w:rsidRDefault="00302718" w:rsidP="008D1E2E">
            <w:pPr>
              <w:jc w:val="right"/>
              <w:rPr>
                <w:rFonts w:ascii="Calibri" w:hAnsi="Calibri" w:cs="Calibri"/>
                <w:b/>
                <w:bCs/>
                <w:color w:val="000000"/>
              </w:rPr>
            </w:pPr>
            <w:r>
              <w:rPr>
                <w:rFonts w:ascii="Calibri" w:hAnsi="Calibri" w:cs="Calibri"/>
                <w:b/>
                <w:bCs/>
                <w:color w:val="000000"/>
              </w:rPr>
              <w:t>115</w:t>
            </w:r>
          </w:p>
        </w:tc>
        <w:tc>
          <w:tcPr>
            <w:tcW w:w="4723" w:type="dxa"/>
            <w:vAlign w:val="center"/>
            <w:hideMark/>
          </w:tcPr>
          <w:p w14:paraId="09884C4B" w14:textId="77777777" w:rsidR="00302718" w:rsidRDefault="00302718" w:rsidP="008D1E2E">
            <w:pPr>
              <w:rPr>
                <w:sz w:val="20"/>
                <w:szCs w:val="20"/>
              </w:rPr>
            </w:pPr>
          </w:p>
        </w:tc>
      </w:tr>
      <w:tr w:rsidR="00302718" w14:paraId="03363407" w14:textId="77777777" w:rsidTr="00DA41EF">
        <w:trPr>
          <w:trHeight w:val="300"/>
        </w:trPr>
        <w:tc>
          <w:tcPr>
            <w:tcW w:w="709" w:type="dxa"/>
            <w:shd w:val="clear" w:color="auto" w:fill="auto"/>
            <w:noWrap/>
            <w:vAlign w:val="center"/>
            <w:hideMark/>
          </w:tcPr>
          <w:p w14:paraId="5212F5F0" w14:textId="77777777" w:rsidR="00302718" w:rsidRPr="00DA41EF" w:rsidRDefault="00302718" w:rsidP="008D1E2E">
            <w:pPr>
              <w:rPr>
                <w:rFonts w:ascii="Calibri" w:hAnsi="Calibri" w:cs="Calibri"/>
                <w:color w:val="000000"/>
              </w:rPr>
            </w:pPr>
          </w:p>
        </w:tc>
        <w:tc>
          <w:tcPr>
            <w:tcW w:w="4679" w:type="dxa"/>
            <w:shd w:val="clear" w:color="auto" w:fill="auto"/>
            <w:noWrap/>
            <w:vAlign w:val="center"/>
            <w:hideMark/>
          </w:tcPr>
          <w:p w14:paraId="3C71CECE" w14:textId="77777777" w:rsidR="00302718" w:rsidRPr="00DA41EF" w:rsidRDefault="00302718" w:rsidP="008D1E2E">
            <w:pPr>
              <w:rPr>
                <w:rFonts w:ascii="Calibri" w:hAnsi="Calibri" w:cs="Calibri"/>
                <w:color w:val="000000"/>
              </w:rPr>
            </w:pPr>
            <w:r w:rsidRPr="00DA41EF">
              <w:rPr>
                <w:rFonts w:ascii="Calibri" w:hAnsi="Calibri" w:cs="Calibri"/>
                <w:color w:val="000000"/>
              </w:rPr>
              <w:t>Raspored namjenskog viška prihoda iz prethodne godine</w:t>
            </w:r>
          </w:p>
        </w:tc>
        <w:tc>
          <w:tcPr>
            <w:tcW w:w="1240" w:type="dxa"/>
            <w:shd w:val="clear" w:color="auto" w:fill="auto"/>
            <w:noWrap/>
            <w:vAlign w:val="center"/>
            <w:hideMark/>
          </w:tcPr>
          <w:p w14:paraId="75178DC6"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256.129</w:t>
            </w:r>
          </w:p>
        </w:tc>
        <w:tc>
          <w:tcPr>
            <w:tcW w:w="1311" w:type="dxa"/>
            <w:shd w:val="clear" w:color="auto" w:fill="auto"/>
            <w:noWrap/>
            <w:vAlign w:val="center"/>
            <w:hideMark/>
          </w:tcPr>
          <w:p w14:paraId="23A6D613"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w:t>
            </w:r>
          </w:p>
        </w:tc>
        <w:tc>
          <w:tcPr>
            <w:tcW w:w="1197" w:type="dxa"/>
            <w:shd w:val="clear" w:color="auto" w:fill="auto"/>
            <w:noWrap/>
            <w:vAlign w:val="center"/>
            <w:hideMark/>
          </w:tcPr>
          <w:p w14:paraId="526F552B"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w:t>
            </w:r>
          </w:p>
        </w:tc>
        <w:tc>
          <w:tcPr>
            <w:tcW w:w="1218" w:type="dxa"/>
            <w:shd w:val="clear" w:color="auto" w:fill="auto"/>
            <w:noWrap/>
            <w:vAlign w:val="center"/>
            <w:hideMark/>
          </w:tcPr>
          <w:p w14:paraId="14232A4A"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w:t>
            </w:r>
          </w:p>
        </w:tc>
        <w:tc>
          <w:tcPr>
            <w:tcW w:w="992" w:type="dxa"/>
            <w:shd w:val="clear" w:color="auto" w:fill="auto"/>
            <w:noWrap/>
            <w:vAlign w:val="center"/>
            <w:hideMark/>
          </w:tcPr>
          <w:p w14:paraId="241A204B"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w:t>
            </w:r>
          </w:p>
        </w:tc>
        <w:tc>
          <w:tcPr>
            <w:tcW w:w="4723" w:type="dxa"/>
            <w:vAlign w:val="center"/>
            <w:hideMark/>
          </w:tcPr>
          <w:p w14:paraId="195594B2" w14:textId="77777777" w:rsidR="00302718" w:rsidRDefault="00302718" w:rsidP="008D1E2E">
            <w:pPr>
              <w:rPr>
                <w:sz w:val="20"/>
                <w:szCs w:val="20"/>
              </w:rPr>
            </w:pPr>
          </w:p>
        </w:tc>
      </w:tr>
      <w:tr w:rsidR="00302718" w14:paraId="7F23EC3D" w14:textId="77777777" w:rsidTr="00DA41EF">
        <w:trPr>
          <w:trHeight w:val="300"/>
        </w:trPr>
        <w:tc>
          <w:tcPr>
            <w:tcW w:w="709" w:type="dxa"/>
            <w:shd w:val="clear" w:color="auto" w:fill="8064A2" w:themeFill="accent4"/>
            <w:noWrap/>
            <w:vAlign w:val="center"/>
          </w:tcPr>
          <w:p w14:paraId="378A70D6" w14:textId="77777777" w:rsidR="00302718" w:rsidRDefault="00302718" w:rsidP="008D1E2E">
            <w:pPr>
              <w:rPr>
                <w:rFonts w:ascii="Calibri" w:hAnsi="Calibri" w:cs="Calibri"/>
                <w:b/>
                <w:bCs/>
                <w:color w:val="000000"/>
              </w:rPr>
            </w:pPr>
          </w:p>
        </w:tc>
        <w:tc>
          <w:tcPr>
            <w:tcW w:w="4679" w:type="dxa"/>
            <w:shd w:val="clear" w:color="auto" w:fill="8064A2" w:themeFill="accent4"/>
            <w:noWrap/>
            <w:vAlign w:val="center"/>
            <w:hideMark/>
          </w:tcPr>
          <w:p w14:paraId="55179044" w14:textId="77777777" w:rsidR="00302718" w:rsidRDefault="00302718" w:rsidP="008D1E2E">
            <w:pPr>
              <w:rPr>
                <w:rFonts w:ascii="Calibri" w:hAnsi="Calibri" w:cs="Calibri"/>
                <w:b/>
                <w:bCs/>
                <w:color w:val="000000"/>
              </w:rPr>
            </w:pPr>
            <w:r>
              <w:rPr>
                <w:rFonts w:ascii="Calibri" w:hAnsi="Calibri" w:cs="Calibri"/>
                <w:b/>
                <w:bCs/>
                <w:color w:val="000000"/>
              </w:rPr>
              <w:t>SVEUKUPNO 7.</w:t>
            </w:r>
          </w:p>
        </w:tc>
        <w:tc>
          <w:tcPr>
            <w:tcW w:w="1240" w:type="dxa"/>
            <w:shd w:val="clear" w:color="auto" w:fill="8064A2" w:themeFill="accent4"/>
            <w:noWrap/>
            <w:vAlign w:val="center"/>
            <w:hideMark/>
          </w:tcPr>
          <w:p w14:paraId="04066855" w14:textId="77777777" w:rsidR="00302718" w:rsidRDefault="00302718" w:rsidP="008D1E2E">
            <w:pPr>
              <w:jc w:val="right"/>
              <w:rPr>
                <w:rFonts w:ascii="Calibri" w:hAnsi="Calibri" w:cs="Calibri"/>
                <w:b/>
                <w:bCs/>
                <w:color w:val="000000"/>
              </w:rPr>
            </w:pPr>
            <w:r>
              <w:rPr>
                <w:rFonts w:ascii="Calibri" w:hAnsi="Calibri" w:cs="Calibri"/>
                <w:b/>
                <w:bCs/>
                <w:color w:val="000000"/>
              </w:rPr>
              <w:t>704.129</w:t>
            </w:r>
          </w:p>
        </w:tc>
        <w:tc>
          <w:tcPr>
            <w:tcW w:w="1311" w:type="dxa"/>
            <w:shd w:val="clear" w:color="auto" w:fill="8064A2" w:themeFill="accent4"/>
            <w:noWrap/>
            <w:vAlign w:val="center"/>
            <w:hideMark/>
          </w:tcPr>
          <w:p w14:paraId="04DD4060" w14:textId="77777777" w:rsidR="00302718" w:rsidRDefault="00302718" w:rsidP="008D1E2E">
            <w:pPr>
              <w:jc w:val="right"/>
              <w:rPr>
                <w:rFonts w:ascii="Calibri" w:hAnsi="Calibri" w:cs="Calibri"/>
                <w:b/>
                <w:bCs/>
                <w:color w:val="000000"/>
              </w:rPr>
            </w:pPr>
            <w:r>
              <w:rPr>
                <w:rFonts w:ascii="Calibri" w:hAnsi="Calibri" w:cs="Calibri"/>
                <w:b/>
                <w:bCs/>
                <w:color w:val="000000"/>
              </w:rPr>
              <w:t>515.000</w:t>
            </w:r>
          </w:p>
        </w:tc>
        <w:tc>
          <w:tcPr>
            <w:tcW w:w="1197" w:type="dxa"/>
            <w:shd w:val="clear" w:color="auto" w:fill="8064A2" w:themeFill="accent4"/>
            <w:noWrap/>
            <w:vAlign w:val="center"/>
            <w:hideMark/>
          </w:tcPr>
          <w:p w14:paraId="36FB5EE5" w14:textId="77777777" w:rsidR="00302718" w:rsidRDefault="00302718" w:rsidP="008D1E2E">
            <w:pPr>
              <w:jc w:val="right"/>
              <w:rPr>
                <w:rFonts w:ascii="Calibri" w:hAnsi="Calibri" w:cs="Calibri"/>
                <w:b/>
                <w:bCs/>
                <w:color w:val="000000"/>
              </w:rPr>
            </w:pPr>
            <w:r>
              <w:rPr>
                <w:rFonts w:ascii="Calibri" w:hAnsi="Calibri" w:cs="Calibri"/>
                <w:b/>
                <w:bCs/>
                <w:color w:val="000000"/>
              </w:rPr>
              <w:t>515.000</w:t>
            </w:r>
          </w:p>
        </w:tc>
        <w:tc>
          <w:tcPr>
            <w:tcW w:w="1218" w:type="dxa"/>
            <w:shd w:val="clear" w:color="auto" w:fill="8064A2" w:themeFill="accent4"/>
            <w:noWrap/>
            <w:vAlign w:val="center"/>
            <w:hideMark/>
          </w:tcPr>
          <w:p w14:paraId="64743D9F" w14:textId="77777777" w:rsidR="00302718" w:rsidRDefault="00302718" w:rsidP="008D1E2E">
            <w:pPr>
              <w:jc w:val="right"/>
              <w:rPr>
                <w:rFonts w:ascii="Calibri" w:hAnsi="Calibri" w:cs="Calibri"/>
                <w:b/>
                <w:bCs/>
                <w:color w:val="000000"/>
              </w:rPr>
            </w:pPr>
            <w:r>
              <w:rPr>
                <w:rFonts w:ascii="Calibri" w:hAnsi="Calibri" w:cs="Calibri"/>
                <w:b/>
                <w:bCs/>
                <w:color w:val="000000"/>
              </w:rPr>
              <w:t>515.000</w:t>
            </w:r>
          </w:p>
        </w:tc>
        <w:tc>
          <w:tcPr>
            <w:tcW w:w="992" w:type="dxa"/>
            <w:shd w:val="clear" w:color="auto" w:fill="8064A2" w:themeFill="accent4"/>
            <w:noWrap/>
            <w:vAlign w:val="center"/>
            <w:hideMark/>
          </w:tcPr>
          <w:p w14:paraId="5A6CF312" w14:textId="77777777" w:rsidR="00302718" w:rsidRDefault="00302718" w:rsidP="008D1E2E">
            <w:pPr>
              <w:jc w:val="right"/>
              <w:rPr>
                <w:rFonts w:ascii="Calibri" w:hAnsi="Calibri" w:cs="Calibri"/>
                <w:b/>
                <w:bCs/>
                <w:color w:val="000000"/>
              </w:rPr>
            </w:pPr>
            <w:r>
              <w:rPr>
                <w:rFonts w:ascii="Calibri" w:hAnsi="Calibri" w:cs="Calibri"/>
                <w:b/>
                <w:bCs/>
                <w:color w:val="000000"/>
              </w:rPr>
              <w:t>73</w:t>
            </w:r>
          </w:p>
        </w:tc>
        <w:tc>
          <w:tcPr>
            <w:tcW w:w="4723" w:type="dxa"/>
            <w:vAlign w:val="center"/>
            <w:hideMark/>
          </w:tcPr>
          <w:p w14:paraId="20B5F27A" w14:textId="77777777" w:rsidR="00302718" w:rsidRDefault="00302718" w:rsidP="008D1E2E">
            <w:pPr>
              <w:rPr>
                <w:sz w:val="20"/>
                <w:szCs w:val="20"/>
              </w:rPr>
            </w:pPr>
          </w:p>
        </w:tc>
      </w:tr>
    </w:tbl>
    <w:p w14:paraId="202AC9A9" w14:textId="77777777" w:rsidR="00302718" w:rsidRDefault="00302718" w:rsidP="00302718">
      <w:pPr>
        <w:rPr>
          <w:rFonts w:ascii="Calibri" w:hAnsi="Calibri" w:cs="Calibri"/>
          <w:b/>
        </w:rPr>
      </w:pPr>
    </w:p>
    <w:p w14:paraId="702F0A05" w14:textId="77777777" w:rsidR="00302718" w:rsidRDefault="00302718" w:rsidP="00302718">
      <w:pPr>
        <w:pStyle w:val="ListParagraph"/>
        <w:numPr>
          <w:ilvl w:val="0"/>
          <w:numId w:val="9"/>
        </w:numPr>
        <w:spacing w:after="0" w:line="240" w:lineRule="auto"/>
        <w:rPr>
          <w:rFonts w:ascii="Calibri" w:hAnsi="Calibri" w:cs="Calibri"/>
          <w:b/>
        </w:rPr>
      </w:pPr>
      <w:r w:rsidRPr="001D3462">
        <w:rPr>
          <w:rFonts w:ascii="Calibri" w:hAnsi="Calibri" w:cs="Calibri"/>
          <w:b/>
        </w:rPr>
        <w:t xml:space="preserve">UPRAVNI ODJEL ZA ZDRAVSTVO, OBITELJ I BRANITELJE  </w:t>
      </w:r>
    </w:p>
    <w:p w14:paraId="3D5BFCE5" w14:textId="77777777" w:rsidR="00302718" w:rsidRDefault="00302718" w:rsidP="00302718">
      <w:pPr>
        <w:rPr>
          <w:rFonts w:ascii="Calibri" w:hAnsi="Calibri" w:cs="Calibri"/>
          <w:b/>
        </w:rPr>
      </w:pPr>
    </w:p>
    <w:tbl>
      <w:tblPr>
        <w:tblW w:w="17477" w:type="dxa"/>
        <w:tblInd w:w="-998" w:type="dxa"/>
        <w:tblLook w:val="04A0" w:firstRow="1" w:lastRow="0" w:firstColumn="1" w:lastColumn="0" w:noHBand="0" w:noVBand="1"/>
      </w:tblPr>
      <w:tblGrid>
        <w:gridCol w:w="567"/>
        <w:gridCol w:w="4679"/>
        <w:gridCol w:w="1414"/>
        <w:gridCol w:w="1226"/>
        <w:gridCol w:w="1226"/>
        <w:gridCol w:w="1242"/>
        <w:gridCol w:w="934"/>
        <w:gridCol w:w="6189"/>
      </w:tblGrid>
      <w:tr w:rsidR="00302718" w14:paraId="5F345769" w14:textId="77777777" w:rsidTr="00DA41EF">
        <w:trPr>
          <w:gridAfter w:val="1"/>
          <w:wAfter w:w="6189" w:type="dxa"/>
          <w:trHeight w:val="509"/>
        </w:trPr>
        <w:tc>
          <w:tcPr>
            <w:tcW w:w="5246" w:type="dxa"/>
            <w:gridSpan w:val="2"/>
            <w:vMerge w:val="restart"/>
            <w:shd w:val="clear" w:color="auto" w:fill="8064A2" w:themeFill="accent4"/>
            <w:noWrap/>
            <w:vAlign w:val="center"/>
            <w:hideMark/>
          </w:tcPr>
          <w:p w14:paraId="0D01A653" w14:textId="77777777" w:rsidR="00302718" w:rsidRDefault="00302718" w:rsidP="008D1E2E">
            <w:pPr>
              <w:jc w:val="center"/>
              <w:rPr>
                <w:rFonts w:ascii="Calibri" w:hAnsi="Calibri" w:cs="Calibri"/>
                <w:b/>
                <w:bCs/>
                <w:color w:val="000000"/>
              </w:rPr>
            </w:pPr>
            <w:r>
              <w:rPr>
                <w:rFonts w:ascii="Calibri" w:hAnsi="Calibri" w:cs="Calibri"/>
                <w:b/>
                <w:bCs/>
                <w:color w:val="000000"/>
              </w:rPr>
              <w:t>Upravni odjel za zdravstvo, obitelj i branitelje</w:t>
            </w:r>
          </w:p>
        </w:tc>
        <w:tc>
          <w:tcPr>
            <w:tcW w:w="1414" w:type="dxa"/>
            <w:vMerge w:val="restart"/>
            <w:shd w:val="clear" w:color="auto" w:fill="8064A2" w:themeFill="accent4"/>
            <w:vAlign w:val="center"/>
            <w:hideMark/>
          </w:tcPr>
          <w:p w14:paraId="13567C6C" w14:textId="77777777" w:rsidR="00302718" w:rsidRDefault="00302718" w:rsidP="008D1E2E">
            <w:pPr>
              <w:jc w:val="center"/>
              <w:rPr>
                <w:rFonts w:ascii="Calibri" w:hAnsi="Calibri" w:cs="Calibri"/>
                <w:b/>
                <w:bCs/>
                <w:color w:val="000000"/>
              </w:rPr>
            </w:pPr>
            <w:r>
              <w:rPr>
                <w:rFonts w:ascii="Calibri" w:hAnsi="Calibri" w:cs="Calibri"/>
                <w:b/>
                <w:bCs/>
                <w:color w:val="000000"/>
              </w:rPr>
              <w:t>I. Izmjene i dopune proračuna 2024.</w:t>
            </w:r>
          </w:p>
        </w:tc>
        <w:tc>
          <w:tcPr>
            <w:tcW w:w="1226" w:type="dxa"/>
            <w:vMerge w:val="restart"/>
            <w:shd w:val="clear" w:color="auto" w:fill="8064A2" w:themeFill="accent4"/>
            <w:vAlign w:val="center"/>
            <w:hideMark/>
          </w:tcPr>
          <w:p w14:paraId="77EFEC89" w14:textId="77777777" w:rsidR="00302718" w:rsidRDefault="00302718" w:rsidP="008D1E2E">
            <w:pPr>
              <w:jc w:val="center"/>
              <w:rPr>
                <w:rFonts w:ascii="Calibri" w:hAnsi="Calibri" w:cs="Calibri"/>
                <w:b/>
                <w:bCs/>
                <w:color w:val="000000"/>
              </w:rPr>
            </w:pPr>
            <w:r>
              <w:rPr>
                <w:rFonts w:ascii="Calibri" w:hAnsi="Calibri" w:cs="Calibri"/>
                <w:b/>
                <w:bCs/>
                <w:color w:val="000000"/>
              </w:rPr>
              <w:t xml:space="preserve">Plan </w:t>
            </w:r>
          </w:p>
          <w:p w14:paraId="4A52318A" w14:textId="77777777" w:rsidR="00302718" w:rsidRDefault="00302718" w:rsidP="008D1E2E">
            <w:pPr>
              <w:jc w:val="center"/>
              <w:rPr>
                <w:rFonts w:ascii="Calibri" w:hAnsi="Calibri" w:cs="Calibri"/>
                <w:b/>
                <w:bCs/>
                <w:color w:val="000000"/>
              </w:rPr>
            </w:pPr>
            <w:r>
              <w:rPr>
                <w:rFonts w:ascii="Calibri" w:hAnsi="Calibri" w:cs="Calibri"/>
                <w:b/>
                <w:bCs/>
                <w:color w:val="000000"/>
              </w:rPr>
              <w:t>2025.</w:t>
            </w:r>
          </w:p>
        </w:tc>
        <w:tc>
          <w:tcPr>
            <w:tcW w:w="1226" w:type="dxa"/>
            <w:vMerge w:val="restart"/>
            <w:shd w:val="clear" w:color="auto" w:fill="8064A2" w:themeFill="accent4"/>
            <w:vAlign w:val="center"/>
            <w:hideMark/>
          </w:tcPr>
          <w:p w14:paraId="4E435904"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2026.</w:t>
            </w:r>
          </w:p>
        </w:tc>
        <w:tc>
          <w:tcPr>
            <w:tcW w:w="1242" w:type="dxa"/>
            <w:vMerge w:val="restart"/>
            <w:shd w:val="clear" w:color="auto" w:fill="8064A2" w:themeFill="accent4"/>
            <w:vAlign w:val="center"/>
            <w:hideMark/>
          </w:tcPr>
          <w:p w14:paraId="08BADF26"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2027.</w:t>
            </w:r>
          </w:p>
        </w:tc>
        <w:tc>
          <w:tcPr>
            <w:tcW w:w="934" w:type="dxa"/>
            <w:vMerge w:val="restart"/>
            <w:shd w:val="clear" w:color="auto" w:fill="8064A2" w:themeFill="accent4"/>
            <w:vAlign w:val="center"/>
            <w:hideMark/>
          </w:tcPr>
          <w:p w14:paraId="040F6F7A" w14:textId="77777777" w:rsidR="00302718" w:rsidRDefault="00302718" w:rsidP="008D1E2E">
            <w:pPr>
              <w:jc w:val="center"/>
              <w:rPr>
                <w:rFonts w:ascii="Calibri" w:hAnsi="Calibri" w:cs="Calibri"/>
                <w:b/>
                <w:bCs/>
              </w:rPr>
            </w:pPr>
            <w:r>
              <w:rPr>
                <w:rFonts w:ascii="Calibri" w:hAnsi="Calibri" w:cs="Calibri"/>
                <w:b/>
                <w:bCs/>
              </w:rPr>
              <w:t>Index 25./24.</w:t>
            </w:r>
          </w:p>
        </w:tc>
      </w:tr>
      <w:tr w:rsidR="00302718" w14:paraId="7B13AD78" w14:textId="77777777" w:rsidTr="00DA41EF">
        <w:trPr>
          <w:trHeight w:val="300"/>
        </w:trPr>
        <w:tc>
          <w:tcPr>
            <w:tcW w:w="5246" w:type="dxa"/>
            <w:gridSpan w:val="2"/>
            <w:vMerge/>
            <w:shd w:val="clear" w:color="auto" w:fill="8064A2" w:themeFill="accent4"/>
            <w:vAlign w:val="center"/>
            <w:hideMark/>
          </w:tcPr>
          <w:p w14:paraId="760A4AE8" w14:textId="77777777" w:rsidR="00302718" w:rsidRDefault="00302718" w:rsidP="008D1E2E">
            <w:pPr>
              <w:rPr>
                <w:rFonts w:ascii="Calibri" w:hAnsi="Calibri" w:cs="Calibri"/>
                <w:b/>
                <w:bCs/>
                <w:color w:val="000000"/>
              </w:rPr>
            </w:pPr>
          </w:p>
        </w:tc>
        <w:tc>
          <w:tcPr>
            <w:tcW w:w="1414" w:type="dxa"/>
            <w:vMerge/>
            <w:shd w:val="clear" w:color="auto" w:fill="8064A2" w:themeFill="accent4"/>
            <w:vAlign w:val="center"/>
            <w:hideMark/>
          </w:tcPr>
          <w:p w14:paraId="03E8987A" w14:textId="77777777" w:rsidR="00302718" w:rsidRDefault="00302718" w:rsidP="008D1E2E">
            <w:pPr>
              <w:rPr>
                <w:rFonts w:ascii="Calibri" w:hAnsi="Calibri" w:cs="Calibri"/>
                <w:b/>
                <w:bCs/>
                <w:color w:val="000000"/>
              </w:rPr>
            </w:pPr>
          </w:p>
        </w:tc>
        <w:tc>
          <w:tcPr>
            <w:tcW w:w="1226" w:type="dxa"/>
            <w:vMerge/>
            <w:shd w:val="clear" w:color="auto" w:fill="8064A2" w:themeFill="accent4"/>
            <w:vAlign w:val="center"/>
            <w:hideMark/>
          </w:tcPr>
          <w:p w14:paraId="0D2E2CE8" w14:textId="77777777" w:rsidR="00302718" w:rsidRDefault="00302718" w:rsidP="008D1E2E">
            <w:pPr>
              <w:rPr>
                <w:rFonts w:ascii="Calibri" w:hAnsi="Calibri" w:cs="Calibri"/>
                <w:b/>
                <w:bCs/>
                <w:color w:val="000000"/>
              </w:rPr>
            </w:pPr>
          </w:p>
        </w:tc>
        <w:tc>
          <w:tcPr>
            <w:tcW w:w="1226" w:type="dxa"/>
            <w:vMerge/>
            <w:shd w:val="clear" w:color="auto" w:fill="8064A2" w:themeFill="accent4"/>
            <w:vAlign w:val="center"/>
            <w:hideMark/>
          </w:tcPr>
          <w:p w14:paraId="3F7D76AE" w14:textId="77777777" w:rsidR="00302718" w:rsidRDefault="00302718" w:rsidP="008D1E2E">
            <w:pPr>
              <w:rPr>
                <w:rFonts w:ascii="Calibri" w:hAnsi="Calibri" w:cs="Calibri"/>
                <w:b/>
                <w:bCs/>
                <w:color w:val="000000"/>
              </w:rPr>
            </w:pPr>
          </w:p>
        </w:tc>
        <w:tc>
          <w:tcPr>
            <w:tcW w:w="1242" w:type="dxa"/>
            <w:vMerge/>
            <w:shd w:val="clear" w:color="auto" w:fill="8064A2" w:themeFill="accent4"/>
            <w:vAlign w:val="center"/>
            <w:hideMark/>
          </w:tcPr>
          <w:p w14:paraId="4B3EC61B" w14:textId="77777777" w:rsidR="00302718" w:rsidRDefault="00302718" w:rsidP="008D1E2E">
            <w:pPr>
              <w:rPr>
                <w:rFonts w:ascii="Calibri" w:hAnsi="Calibri" w:cs="Calibri"/>
                <w:b/>
                <w:bCs/>
                <w:color w:val="000000"/>
              </w:rPr>
            </w:pPr>
          </w:p>
        </w:tc>
        <w:tc>
          <w:tcPr>
            <w:tcW w:w="934" w:type="dxa"/>
            <w:vMerge/>
            <w:shd w:val="clear" w:color="auto" w:fill="8064A2" w:themeFill="accent4"/>
            <w:vAlign w:val="center"/>
            <w:hideMark/>
          </w:tcPr>
          <w:p w14:paraId="4242CBEE" w14:textId="77777777" w:rsidR="00302718" w:rsidRDefault="00302718" w:rsidP="008D1E2E">
            <w:pPr>
              <w:rPr>
                <w:rFonts w:ascii="Calibri" w:hAnsi="Calibri" w:cs="Calibri"/>
                <w:b/>
                <w:bCs/>
              </w:rPr>
            </w:pPr>
          </w:p>
        </w:tc>
        <w:tc>
          <w:tcPr>
            <w:tcW w:w="6189" w:type="dxa"/>
            <w:shd w:val="clear" w:color="auto" w:fill="auto"/>
            <w:noWrap/>
            <w:vAlign w:val="bottom"/>
            <w:hideMark/>
          </w:tcPr>
          <w:p w14:paraId="1796464D" w14:textId="77777777" w:rsidR="00302718" w:rsidRDefault="00302718" w:rsidP="008D1E2E">
            <w:pPr>
              <w:jc w:val="center"/>
              <w:rPr>
                <w:rFonts w:ascii="Calibri" w:hAnsi="Calibri" w:cs="Calibri"/>
                <w:b/>
                <w:bCs/>
              </w:rPr>
            </w:pPr>
          </w:p>
        </w:tc>
      </w:tr>
      <w:tr w:rsidR="00302718" w14:paraId="02EE9C73" w14:textId="77777777" w:rsidTr="00DA41EF">
        <w:trPr>
          <w:trHeight w:val="555"/>
        </w:trPr>
        <w:tc>
          <w:tcPr>
            <w:tcW w:w="5246" w:type="dxa"/>
            <w:gridSpan w:val="2"/>
            <w:vMerge/>
            <w:shd w:val="clear" w:color="auto" w:fill="8064A2" w:themeFill="accent4"/>
            <w:vAlign w:val="center"/>
            <w:hideMark/>
          </w:tcPr>
          <w:p w14:paraId="3CF2C8F5" w14:textId="77777777" w:rsidR="00302718" w:rsidRDefault="00302718" w:rsidP="008D1E2E">
            <w:pPr>
              <w:rPr>
                <w:rFonts w:ascii="Calibri" w:hAnsi="Calibri" w:cs="Calibri"/>
                <w:b/>
                <w:bCs/>
                <w:color w:val="000000"/>
              </w:rPr>
            </w:pPr>
          </w:p>
        </w:tc>
        <w:tc>
          <w:tcPr>
            <w:tcW w:w="1414" w:type="dxa"/>
            <w:vMerge/>
            <w:shd w:val="clear" w:color="auto" w:fill="8064A2" w:themeFill="accent4"/>
            <w:vAlign w:val="center"/>
            <w:hideMark/>
          </w:tcPr>
          <w:p w14:paraId="49143C4A" w14:textId="77777777" w:rsidR="00302718" w:rsidRDefault="00302718" w:rsidP="008D1E2E">
            <w:pPr>
              <w:rPr>
                <w:rFonts w:ascii="Calibri" w:hAnsi="Calibri" w:cs="Calibri"/>
                <w:b/>
                <w:bCs/>
                <w:color w:val="000000"/>
              </w:rPr>
            </w:pPr>
          </w:p>
        </w:tc>
        <w:tc>
          <w:tcPr>
            <w:tcW w:w="1226" w:type="dxa"/>
            <w:vMerge/>
            <w:shd w:val="clear" w:color="auto" w:fill="8064A2" w:themeFill="accent4"/>
            <w:vAlign w:val="center"/>
            <w:hideMark/>
          </w:tcPr>
          <w:p w14:paraId="2859C232" w14:textId="77777777" w:rsidR="00302718" w:rsidRDefault="00302718" w:rsidP="008D1E2E">
            <w:pPr>
              <w:rPr>
                <w:rFonts w:ascii="Calibri" w:hAnsi="Calibri" w:cs="Calibri"/>
                <w:b/>
                <w:bCs/>
                <w:color w:val="000000"/>
              </w:rPr>
            </w:pPr>
          </w:p>
        </w:tc>
        <w:tc>
          <w:tcPr>
            <w:tcW w:w="1226" w:type="dxa"/>
            <w:vMerge/>
            <w:shd w:val="clear" w:color="auto" w:fill="8064A2" w:themeFill="accent4"/>
            <w:vAlign w:val="center"/>
            <w:hideMark/>
          </w:tcPr>
          <w:p w14:paraId="167BAD71" w14:textId="77777777" w:rsidR="00302718" w:rsidRDefault="00302718" w:rsidP="008D1E2E">
            <w:pPr>
              <w:rPr>
                <w:rFonts w:ascii="Calibri" w:hAnsi="Calibri" w:cs="Calibri"/>
                <w:b/>
                <w:bCs/>
                <w:color w:val="000000"/>
              </w:rPr>
            </w:pPr>
          </w:p>
        </w:tc>
        <w:tc>
          <w:tcPr>
            <w:tcW w:w="1242" w:type="dxa"/>
            <w:vMerge/>
            <w:shd w:val="clear" w:color="auto" w:fill="8064A2" w:themeFill="accent4"/>
            <w:vAlign w:val="center"/>
            <w:hideMark/>
          </w:tcPr>
          <w:p w14:paraId="21B98126" w14:textId="77777777" w:rsidR="00302718" w:rsidRDefault="00302718" w:rsidP="008D1E2E">
            <w:pPr>
              <w:rPr>
                <w:rFonts w:ascii="Calibri" w:hAnsi="Calibri" w:cs="Calibri"/>
                <w:b/>
                <w:bCs/>
                <w:color w:val="000000"/>
              </w:rPr>
            </w:pPr>
          </w:p>
        </w:tc>
        <w:tc>
          <w:tcPr>
            <w:tcW w:w="934" w:type="dxa"/>
            <w:vMerge/>
            <w:shd w:val="clear" w:color="auto" w:fill="8064A2" w:themeFill="accent4"/>
            <w:vAlign w:val="center"/>
            <w:hideMark/>
          </w:tcPr>
          <w:p w14:paraId="649C5203" w14:textId="77777777" w:rsidR="00302718" w:rsidRDefault="00302718" w:rsidP="008D1E2E">
            <w:pPr>
              <w:rPr>
                <w:rFonts w:ascii="Calibri" w:hAnsi="Calibri" w:cs="Calibri"/>
                <w:b/>
                <w:bCs/>
              </w:rPr>
            </w:pPr>
          </w:p>
        </w:tc>
        <w:tc>
          <w:tcPr>
            <w:tcW w:w="6189" w:type="dxa"/>
            <w:shd w:val="clear" w:color="auto" w:fill="auto"/>
            <w:noWrap/>
            <w:vAlign w:val="bottom"/>
            <w:hideMark/>
          </w:tcPr>
          <w:p w14:paraId="5C033AAB" w14:textId="77777777" w:rsidR="00302718" w:rsidRDefault="00302718" w:rsidP="008D1E2E">
            <w:pPr>
              <w:rPr>
                <w:sz w:val="20"/>
                <w:szCs w:val="20"/>
              </w:rPr>
            </w:pPr>
          </w:p>
        </w:tc>
      </w:tr>
      <w:tr w:rsidR="00302718" w14:paraId="79CC9289" w14:textId="77777777" w:rsidTr="00DA41EF">
        <w:trPr>
          <w:trHeight w:val="300"/>
        </w:trPr>
        <w:tc>
          <w:tcPr>
            <w:tcW w:w="567" w:type="dxa"/>
            <w:shd w:val="clear" w:color="auto" w:fill="auto"/>
            <w:noWrap/>
            <w:vAlign w:val="center"/>
            <w:hideMark/>
          </w:tcPr>
          <w:p w14:paraId="16F49197" w14:textId="77777777" w:rsidR="00302718" w:rsidRPr="00DA41EF" w:rsidRDefault="00302718" w:rsidP="008D1E2E">
            <w:pPr>
              <w:rPr>
                <w:rFonts w:ascii="Calibri" w:hAnsi="Calibri" w:cs="Calibri"/>
                <w:color w:val="000000"/>
              </w:rPr>
            </w:pPr>
            <w:r w:rsidRPr="00DA41EF">
              <w:rPr>
                <w:rFonts w:ascii="Calibri" w:hAnsi="Calibri" w:cs="Calibri"/>
                <w:color w:val="000000"/>
              </w:rPr>
              <w:t>8.1.</w:t>
            </w:r>
          </w:p>
        </w:tc>
        <w:tc>
          <w:tcPr>
            <w:tcW w:w="4679" w:type="dxa"/>
            <w:shd w:val="clear" w:color="auto" w:fill="auto"/>
            <w:noWrap/>
            <w:vAlign w:val="center"/>
            <w:hideMark/>
          </w:tcPr>
          <w:p w14:paraId="3F820EF9" w14:textId="77777777" w:rsidR="00302718" w:rsidRPr="00DA41EF" w:rsidRDefault="00302718" w:rsidP="008D1E2E">
            <w:pPr>
              <w:rPr>
                <w:rFonts w:ascii="Calibri" w:hAnsi="Calibri" w:cs="Calibri"/>
                <w:color w:val="000000"/>
              </w:rPr>
            </w:pPr>
            <w:r w:rsidRPr="00DA41EF">
              <w:rPr>
                <w:rFonts w:ascii="Calibri" w:hAnsi="Calibri" w:cs="Calibri"/>
                <w:color w:val="000000"/>
              </w:rPr>
              <w:t>Zdravstvo</w:t>
            </w:r>
          </w:p>
        </w:tc>
        <w:tc>
          <w:tcPr>
            <w:tcW w:w="1414" w:type="dxa"/>
            <w:shd w:val="clear" w:color="auto" w:fill="auto"/>
            <w:noWrap/>
            <w:vAlign w:val="center"/>
            <w:hideMark/>
          </w:tcPr>
          <w:p w14:paraId="7B852B03"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356.428</w:t>
            </w:r>
          </w:p>
        </w:tc>
        <w:tc>
          <w:tcPr>
            <w:tcW w:w="1226" w:type="dxa"/>
            <w:shd w:val="clear" w:color="auto" w:fill="auto"/>
            <w:noWrap/>
            <w:vAlign w:val="center"/>
            <w:hideMark/>
          </w:tcPr>
          <w:p w14:paraId="3ED01A03" w14:textId="40810D43" w:rsidR="00302718" w:rsidRPr="00DA41EF" w:rsidRDefault="00FC013F" w:rsidP="008D1E2E">
            <w:pPr>
              <w:jc w:val="right"/>
              <w:rPr>
                <w:rFonts w:ascii="Calibri" w:hAnsi="Calibri" w:cs="Calibri"/>
                <w:color w:val="000000"/>
              </w:rPr>
            </w:pPr>
            <w:r>
              <w:rPr>
                <w:rFonts w:ascii="Calibri" w:hAnsi="Calibri" w:cs="Calibri"/>
                <w:color w:val="000000"/>
              </w:rPr>
              <w:t>412</w:t>
            </w:r>
            <w:r w:rsidR="00302718" w:rsidRPr="00DA41EF">
              <w:rPr>
                <w:rFonts w:ascii="Calibri" w:hAnsi="Calibri" w:cs="Calibri"/>
                <w:color w:val="000000"/>
              </w:rPr>
              <w:t>.849</w:t>
            </w:r>
          </w:p>
        </w:tc>
        <w:tc>
          <w:tcPr>
            <w:tcW w:w="1226" w:type="dxa"/>
            <w:shd w:val="clear" w:color="auto" w:fill="auto"/>
            <w:noWrap/>
            <w:vAlign w:val="center"/>
            <w:hideMark/>
          </w:tcPr>
          <w:p w14:paraId="5082ABBF"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382.849</w:t>
            </w:r>
          </w:p>
        </w:tc>
        <w:tc>
          <w:tcPr>
            <w:tcW w:w="1242" w:type="dxa"/>
            <w:shd w:val="clear" w:color="auto" w:fill="auto"/>
            <w:noWrap/>
            <w:vAlign w:val="center"/>
            <w:hideMark/>
          </w:tcPr>
          <w:p w14:paraId="4003A33E"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382.849</w:t>
            </w:r>
          </w:p>
        </w:tc>
        <w:tc>
          <w:tcPr>
            <w:tcW w:w="934" w:type="dxa"/>
            <w:shd w:val="clear" w:color="auto" w:fill="auto"/>
            <w:noWrap/>
            <w:vAlign w:val="center"/>
            <w:hideMark/>
          </w:tcPr>
          <w:p w14:paraId="669A47BB"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107</w:t>
            </w:r>
          </w:p>
        </w:tc>
        <w:tc>
          <w:tcPr>
            <w:tcW w:w="6189" w:type="dxa"/>
            <w:vAlign w:val="center"/>
            <w:hideMark/>
          </w:tcPr>
          <w:p w14:paraId="47BEB257" w14:textId="77777777" w:rsidR="00302718" w:rsidRDefault="00302718" w:rsidP="008D1E2E">
            <w:pPr>
              <w:rPr>
                <w:sz w:val="20"/>
                <w:szCs w:val="20"/>
              </w:rPr>
            </w:pPr>
          </w:p>
        </w:tc>
      </w:tr>
      <w:tr w:rsidR="00302718" w14:paraId="14798E54" w14:textId="77777777" w:rsidTr="00DA41EF">
        <w:trPr>
          <w:trHeight w:val="300"/>
        </w:trPr>
        <w:tc>
          <w:tcPr>
            <w:tcW w:w="567" w:type="dxa"/>
            <w:shd w:val="clear" w:color="auto" w:fill="auto"/>
            <w:noWrap/>
            <w:vAlign w:val="center"/>
            <w:hideMark/>
          </w:tcPr>
          <w:p w14:paraId="26457EA2" w14:textId="77777777" w:rsidR="00302718" w:rsidRPr="00DA41EF" w:rsidRDefault="00302718" w:rsidP="008D1E2E">
            <w:pPr>
              <w:rPr>
                <w:rFonts w:ascii="Calibri" w:hAnsi="Calibri" w:cs="Calibri"/>
                <w:color w:val="000000"/>
              </w:rPr>
            </w:pPr>
            <w:r w:rsidRPr="00DA41EF">
              <w:rPr>
                <w:rFonts w:ascii="Calibri" w:hAnsi="Calibri" w:cs="Calibri"/>
                <w:color w:val="000000"/>
              </w:rPr>
              <w:t>8.2.</w:t>
            </w:r>
          </w:p>
        </w:tc>
        <w:tc>
          <w:tcPr>
            <w:tcW w:w="4679" w:type="dxa"/>
            <w:shd w:val="clear" w:color="auto" w:fill="auto"/>
            <w:noWrap/>
            <w:vAlign w:val="center"/>
            <w:hideMark/>
          </w:tcPr>
          <w:p w14:paraId="5317CCD7" w14:textId="77777777" w:rsidR="00302718" w:rsidRPr="00DA41EF" w:rsidRDefault="00302718" w:rsidP="008D1E2E">
            <w:pPr>
              <w:rPr>
                <w:rFonts w:ascii="Calibri" w:hAnsi="Calibri" w:cs="Calibri"/>
                <w:color w:val="000000"/>
              </w:rPr>
            </w:pPr>
            <w:r w:rsidRPr="00DA41EF">
              <w:rPr>
                <w:rFonts w:ascii="Calibri" w:hAnsi="Calibri" w:cs="Calibri"/>
                <w:color w:val="000000"/>
              </w:rPr>
              <w:t>Socijalna skrb</w:t>
            </w:r>
          </w:p>
        </w:tc>
        <w:tc>
          <w:tcPr>
            <w:tcW w:w="1414" w:type="dxa"/>
            <w:shd w:val="clear" w:color="auto" w:fill="auto"/>
            <w:noWrap/>
            <w:vAlign w:val="center"/>
            <w:hideMark/>
          </w:tcPr>
          <w:p w14:paraId="531A3297"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130.918</w:t>
            </w:r>
          </w:p>
        </w:tc>
        <w:tc>
          <w:tcPr>
            <w:tcW w:w="1226" w:type="dxa"/>
            <w:shd w:val="clear" w:color="auto" w:fill="auto"/>
            <w:noWrap/>
            <w:vAlign w:val="center"/>
            <w:hideMark/>
          </w:tcPr>
          <w:p w14:paraId="2F13A692"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113.272</w:t>
            </w:r>
          </w:p>
        </w:tc>
        <w:tc>
          <w:tcPr>
            <w:tcW w:w="1226" w:type="dxa"/>
            <w:shd w:val="clear" w:color="auto" w:fill="auto"/>
            <w:noWrap/>
            <w:vAlign w:val="center"/>
            <w:hideMark/>
          </w:tcPr>
          <w:p w14:paraId="1FE9EF1B"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113.272</w:t>
            </w:r>
          </w:p>
        </w:tc>
        <w:tc>
          <w:tcPr>
            <w:tcW w:w="1242" w:type="dxa"/>
            <w:shd w:val="clear" w:color="auto" w:fill="auto"/>
            <w:noWrap/>
            <w:vAlign w:val="center"/>
            <w:hideMark/>
          </w:tcPr>
          <w:p w14:paraId="6C869DE5"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113.272</w:t>
            </w:r>
          </w:p>
        </w:tc>
        <w:tc>
          <w:tcPr>
            <w:tcW w:w="934" w:type="dxa"/>
            <w:shd w:val="clear" w:color="auto" w:fill="auto"/>
            <w:noWrap/>
            <w:vAlign w:val="center"/>
            <w:hideMark/>
          </w:tcPr>
          <w:p w14:paraId="03645826"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87</w:t>
            </w:r>
          </w:p>
        </w:tc>
        <w:tc>
          <w:tcPr>
            <w:tcW w:w="6189" w:type="dxa"/>
            <w:vAlign w:val="center"/>
            <w:hideMark/>
          </w:tcPr>
          <w:p w14:paraId="3B966A52" w14:textId="77777777" w:rsidR="00302718" w:rsidRDefault="00302718" w:rsidP="008D1E2E">
            <w:pPr>
              <w:rPr>
                <w:sz w:val="20"/>
                <w:szCs w:val="20"/>
              </w:rPr>
            </w:pPr>
          </w:p>
        </w:tc>
      </w:tr>
      <w:tr w:rsidR="00302718" w14:paraId="1602AFAE" w14:textId="77777777" w:rsidTr="00DA41EF">
        <w:trPr>
          <w:trHeight w:val="300"/>
        </w:trPr>
        <w:tc>
          <w:tcPr>
            <w:tcW w:w="567" w:type="dxa"/>
            <w:shd w:val="clear" w:color="auto" w:fill="auto"/>
            <w:noWrap/>
            <w:vAlign w:val="center"/>
            <w:hideMark/>
          </w:tcPr>
          <w:p w14:paraId="7CA0A2E8" w14:textId="77777777" w:rsidR="00302718" w:rsidRPr="00DA41EF" w:rsidRDefault="00302718" w:rsidP="008D1E2E">
            <w:pPr>
              <w:rPr>
                <w:rFonts w:ascii="Calibri" w:hAnsi="Calibri" w:cs="Calibri"/>
                <w:color w:val="000000"/>
              </w:rPr>
            </w:pPr>
            <w:r w:rsidRPr="00DA41EF">
              <w:rPr>
                <w:rFonts w:ascii="Calibri" w:hAnsi="Calibri" w:cs="Calibri"/>
                <w:color w:val="000000"/>
              </w:rPr>
              <w:t>8.3.</w:t>
            </w:r>
          </w:p>
        </w:tc>
        <w:tc>
          <w:tcPr>
            <w:tcW w:w="4679" w:type="dxa"/>
            <w:shd w:val="clear" w:color="auto" w:fill="auto"/>
            <w:noWrap/>
            <w:vAlign w:val="center"/>
            <w:hideMark/>
          </w:tcPr>
          <w:p w14:paraId="3996A621" w14:textId="77777777" w:rsidR="00302718" w:rsidRPr="00DA41EF" w:rsidRDefault="00302718" w:rsidP="008D1E2E">
            <w:pPr>
              <w:rPr>
                <w:rFonts w:ascii="Calibri" w:hAnsi="Calibri" w:cs="Calibri"/>
                <w:color w:val="000000"/>
              </w:rPr>
            </w:pPr>
            <w:r w:rsidRPr="00DA41EF">
              <w:rPr>
                <w:rFonts w:ascii="Calibri" w:hAnsi="Calibri" w:cs="Calibri"/>
                <w:color w:val="000000"/>
              </w:rPr>
              <w:t>Međugeneracijska solidarnost i branitelji</w:t>
            </w:r>
          </w:p>
        </w:tc>
        <w:tc>
          <w:tcPr>
            <w:tcW w:w="1414" w:type="dxa"/>
            <w:shd w:val="clear" w:color="auto" w:fill="auto"/>
            <w:noWrap/>
            <w:vAlign w:val="center"/>
            <w:hideMark/>
          </w:tcPr>
          <w:p w14:paraId="63700B24"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604.423</w:t>
            </w:r>
          </w:p>
        </w:tc>
        <w:tc>
          <w:tcPr>
            <w:tcW w:w="1226" w:type="dxa"/>
            <w:shd w:val="clear" w:color="auto" w:fill="auto"/>
            <w:noWrap/>
            <w:vAlign w:val="center"/>
            <w:hideMark/>
          </w:tcPr>
          <w:p w14:paraId="5C684509"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628.554</w:t>
            </w:r>
          </w:p>
        </w:tc>
        <w:tc>
          <w:tcPr>
            <w:tcW w:w="1226" w:type="dxa"/>
            <w:shd w:val="clear" w:color="auto" w:fill="auto"/>
            <w:noWrap/>
            <w:vAlign w:val="center"/>
            <w:hideMark/>
          </w:tcPr>
          <w:p w14:paraId="272D45C2"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628.554</w:t>
            </w:r>
          </w:p>
        </w:tc>
        <w:tc>
          <w:tcPr>
            <w:tcW w:w="1242" w:type="dxa"/>
            <w:shd w:val="clear" w:color="auto" w:fill="auto"/>
            <w:noWrap/>
            <w:vAlign w:val="center"/>
            <w:hideMark/>
          </w:tcPr>
          <w:p w14:paraId="0ED9F50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628.554</w:t>
            </w:r>
          </w:p>
        </w:tc>
        <w:tc>
          <w:tcPr>
            <w:tcW w:w="934" w:type="dxa"/>
            <w:shd w:val="clear" w:color="auto" w:fill="auto"/>
            <w:noWrap/>
            <w:vAlign w:val="center"/>
            <w:hideMark/>
          </w:tcPr>
          <w:p w14:paraId="5A98CC74"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104</w:t>
            </w:r>
          </w:p>
        </w:tc>
        <w:tc>
          <w:tcPr>
            <w:tcW w:w="6189" w:type="dxa"/>
            <w:vAlign w:val="center"/>
            <w:hideMark/>
          </w:tcPr>
          <w:p w14:paraId="32E8549C" w14:textId="77777777" w:rsidR="00302718" w:rsidRDefault="00302718" w:rsidP="008D1E2E">
            <w:pPr>
              <w:rPr>
                <w:sz w:val="20"/>
                <w:szCs w:val="20"/>
              </w:rPr>
            </w:pPr>
          </w:p>
        </w:tc>
      </w:tr>
      <w:tr w:rsidR="00302718" w14:paraId="1A688531" w14:textId="77777777" w:rsidTr="00DA41EF">
        <w:trPr>
          <w:trHeight w:val="300"/>
        </w:trPr>
        <w:tc>
          <w:tcPr>
            <w:tcW w:w="567" w:type="dxa"/>
            <w:shd w:val="clear" w:color="auto" w:fill="auto"/>
            <w:noWrap/>
            <w:vAlign w:val="center"/>
            <w:hideMark/>
          </w:tcPr>
          <w:p w14:paraId="3B28894A" w14:textId="77777777" w:rsidR="00302718" w:rsidRPr="00DA41EF" w:rsidRDefault="00302718" w:rsidP="008D1E2E">
            <w:pPr>
              <w:rPr>
                <w:rFonts w:ascii="Calibri" w:hAnsi="Calibri" w:cs="Calibri"/>
                <w:color w:val="000000"/>
              </w:rPr>
            </w:pPr>
            <w:r w:rsidRPr="00DA41EF">
              <w:rPr>
                <w:rFonts w:ascii="Calibri" w:hAnsi="Calibri" w:cs="Calibri"/>
                <w:color w:val="000000"/>
              </w:rPr>
              <w:t>8.4.</w:t>
            </w:r>
          </w:p>
        </w:tc>
        <w:tc>
          <w:tcPr>
            <w:tcW w:w="4679" w:type="dxa"/>
            <w:shd w:val="clear" w:color="auto" w:fill="auto"/>
            <w:noWrap/>
            <w:vAlign w:val="center"/>
            <w:hideMark/>
          </w:tcPr>
          <w:p w14:paraId="1D27BEB7" w14:textId="77777777" w:rsidR="00302718" w:rsidRPr="00DA41EF" w:rsidRDefault="00302718" w:rsidP="008D1E2E">
            <w:pPr>
              <w:rPr>
                <w:rFonts w:ascii="Calibri" w:hAnsi="Calibri" w:cs="Calibri"/>
                <w:color w:val="000000"/>
              </w:rPr>
            </w:pPr>
            <w:r w:rsidRPr="00DA41EF">
              <w:rPr>
                <w:rFonts w:ascii="Calibri" w:hAnsi="Calibri" w:cs="Calibri"/>
                <w:color w:val="000000"/>
              </w:rPr>
              <w:t>EU projekti UO za zdravstvo, obitelj i branitelje</w:t>
            </w:r>
          </w:p>
        </w:tc>
        <w:tc>
          <w:tcPr>
            <w:tcW w:w="1414" w:type="dxa"/>
            <w:shd w:val="clear" w:color="auto" w:fill="auto"/>
            <w:noWrap/>
            <w:vAlign w:val="center"/>
            <w:hideMark/>
          </w:tcPr>
          <w:p w14:paraId="18CC3C5D"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1.336.869</w:t>
            </w:r>
          </w:p>
        </w:tc>
        <w:tc>
          <w:tcPr>
            <w:tcW w:w="1226" w:type="dxa"/>
            <w:shd w:val="clear" w:color="auto" w:fill="auto"/>
            <w:noWrap/>
            <w:vAlign w:val="center"/>
            <w:hideMark/>
          </w:tcPr>
          <w:p w14:paraId="6E347301"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1.098.258</w:t>
            </w:r>
          </w:p>
        </w:tc>
        <w:tc>
          <w:tcPr>
            <w:tcW w:w="1226" w:type="dxa"/>
            <w:shd w:val="clear" w:color="auto" w:fill="auto"/>
            <w:noWrap/>
            <w:vAlign w:val="center"/>
            <w:hideMark/>
          </w:tcPr>
          <w:p w14:paraId="6D2CE88B"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850.785</w:t>
            </w:r>
          </w:p>
        </w:tc>
        <w:tc>
          <w:tcPr>
            <w:tcW w:w="1242" w:type="dxa"/>
            <w:shd w:val="clear" w:color="auto" w:fill="auto"/>
            <w:noWrap/>
            <w:vAlign w:val="center"/>
            <w:hideMark/>
          </w:tcPr>
          <w:p w14:paraId="6EE20E03"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700.708</w:t>
            </w:r>
          </w:p>
        </w:tc>
        <w:tc>
          <w:tcPr>
            <w:tcW w:w="934" w:type="dxa"/>
            <w:shd w:val="clear" w:color="auto" w:fill="auto"/>
            <w:noWrap/>
            <w:vAlign w:val="center"/>
            <w:hideMark/>
          </w:tcPr>
          <w:p w14:paraId="71406A1F"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82</w:t>
            </w:r>
          </w:p>
        </w:tc>
        <w:tc>
          <w:tcPr>
            <w:tcW w:w="6189" w:type="dxa"/>
            <w:vAlign w:val="center"/>
            <w:hideMark/>
          </w:tcPr>
          <w:p w14:paraId="4F3409CB" w14:textId="77777777" w:rsidR="00302718" w:rsidRDefault="00302718" w:rsidP="008D1E2E">
            <w:pPr>
              <w:rPr>
                <w:sz w:val="20"/>
                <w:szCs w:val="20"/>
              </w:rPr>
            </w:pPr>
          </w:p>
        </w:tc>
      </w:tr>
      <w:tr w:rsidR="00302718" w14:paraId="1E08EF70" w14:textId="77777777" w:rsidTr="00DA41EF">
        <w:trPr>
          <w:trHeight w:val="300"/>
        </w:trPr>
        <w:tc>
          <w:tcPr>
            <w:tcW w:w="567" w:type="dxa"/>
            <w:shd w:val="clear" w:color="auto" w:fill="auto"/>
            <w:noWrap/>
            <w:vAlign w:val="center"/>
            <w:hideMark/>
          </w:tcPr>
          <w:p w14:paraId="089F2086" w14:textId="77777777" w:rsidR="00302718" w:rsidRPr="00DA41EF" w:rsidRDefault="00302718" w:rsidP="008D1E2E">
            <w:pPr>
              <w:rPr>
                <w:rFonts w:ascii="Calibri" w:hAnsi="Calibri" w:cs="Calibri"/>
                <w:color w:val="000000"/>
              </w:rPr>
            </w:pPr>
            <w:r w:rsidRPr="00DA41EF">
              <w:rPr>
                <w:rFonts w:ascii="Calibri" w:hAnsi="Calibri" w:cs="Calibri"/>
                <w:color w:val="000000"/>
              </w:rPr>
              <w:t>8.5.</w:t>
            </w:r>
          </w:p>
        </w:tc>
        <w:tc>
          <w:tcPr>
            <w:tcW w:w="4679" w:type="dxa"/>
            <w:shd w:val="clear" w:color="auto" w:fill="auto"/>
            <w:noWrap/>
            <w:vAlign w:val="center"/>
            <w:hideMark/>
          </w:tcPr>
          <w:p w14:paraId="5BAF5D11" w14:textId="77777777" w:rsidR="00302718" w:rsidRPr="00DA41EF" w:rsidRDefault="00302718" w:rsidP="008D1E2E">
            <w:pPr>
              <w:rPr>
                <w:rFonts w:ascii="Calibri" w:hAnsi="Calibri" w:cs="Calibri"/>
                <w:color w:val="000000"/>
              </w:rPr>
            </w:pPr>
            <w:r w:rsidRPr="00DA41EF">
              <w:rPr>
                <w:rFonts w:ascii="Calibri" w:hAnsi="Calibri" w:cs="Calibri"/>
                <w:color w:val="000000"/>
              </w:rPr>
              <w:t>Program ustanova u zdravstvu iznad standarda</w:t>
            </w:r>
          </w:p>
        </w:tc>
        <w:tc>
          <w:tcPr>
            <w:tcW w:w="1414" w:type="dxa"/>
            <w:shd w:val="clear" w:color="auto" w:fill="auto"/>
            <w:noWrap/>
            <w:vAlign w:val="center"/>
            <w:hideMark/>
          </w:tcPr>
          <w:p w14:paraId="71922B57"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2.076.844</w:t>
            </w:r>
          </w:p>
        </w:tc>
        <w:tc>
          <w:tcPr>
            <w:tcW w:w="1226" w:type="dxa"/>
            <w:shd w:val="clear" w:color="auto" w:fill="auto"/>
            <w:noWrap/>
            <w:vAlign w:val="center"/>
            <w:hideMark/>
          </w:tcPr>
          <w:p w14:paraId="0F95A477"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3.754.005</w:t>
            </w:r>
          </w:p>
        </w:tc>
        <w:tc>
          <w:tcPr>
            <w:tcW w:w="1226" w:type="dxa"/>
            <w:shd w:val="clear" w:color="auto" w:fill="auto"/>
            <w:noWrap/>
            <w:vAlign w:val="center"/>
            <w:hideMark/>
          </w:tcPr>
          <w:p w14:paraId="7AD32672"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2.181.084</w:t>
            </w:r>
          </w:p>
        </w:tc>
        <w:tc>
          <w:tcPr>
            <w:tcW w:w="1242" w:type="dxa"/>
            <w:shd w:val="clear" w:color="auto" w:fill="auto"/>
            <w:noWrap/>
            <w:vAlign w:val="center"/>
            <w:hideMark/>
          </w:tcPr>
          <w:p w14:paraId="1176CC9E"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1.801.084</w:t>
            </w:r>
          </w:p>
        </w:tc>
        <w:tc>
          <w:tcPr>
            <w:tcW w:w="934" w:type="dxa"/>
            <w:shd w:val="clear" w:color="auto" w:fill="auto"/>
            <w:noWrap/>
            <w:vAlign w:val="center"/>
            <w:hideMark/>
          </w:tcPr>
          <w:p w14:paraId="15947DC7"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181</w:t>
            </w:r>
          </w:p>
        </w:tc>
        <w:tc>
          <w:tcPr>
            <w:tcW w:w="6189" w:type="dxa"/>
            <w:vAlign w:val="center"/>
            <w:hideMark/>
          </w:tcPr>
          <w:p w14:paraId="7CA9ED7E" w14:textId="77777777" w:rsidR="00302718" w:rsidRDefault="00302718" w:rsidP="008D1E2E">
            <w:pPr>
              <w:rPr>
                <w:sz w:val="20"/>
                <w:szCs w:val="20"/>
              </w:rPr>
            </w:pPr>
          </w:p>
        </w:tc>
      </w:tr>
      <w:tr w:rsidR="00302718" w14:paraId="3E2017F9" w14:textId="77777777" w:rsidTr="00DA41EF">
        <w:trPr>
          <w:trHeight w:val="300"/>
        </w:trPr>
        <w:tc>
          <w:tcPr>
            <w:tcW w:w="567" w:type="dxa"/>
            <w:shd w:val="clear" w:color="auto" w:fill="auto"/>
            <w:noWrap/>
            <w:vAlign w:val="center"/>
            <w:hideMark/>
          </w:tcPr>
          <w:p w14:paraId="65F023B0" w14:textId="77777777" w:rsidR="00302718" w:rsidRPr="00DA41EF" w:rsidRDefault="00302718" w:rsidP="008D1E2E">
            <w:pPr>
              <w:rPr>
                <w:rFonts w:ascii="Calibri" w:hAnsi="Calibri" w:cs="Calibri"/>
                <w:color w:val="000000"/>
              </w:rPr>
            </w:pPr>
            <w:r w:rsidRPr="00DA41EF">
              <w:rPr>
                <w:rFonts w:ascii="Calibri" w:hAnsi="Calibri" w:cs="Calibri"/>
                <w:color w:val="000000"/>
              </w:rPr>
              <w:t>8.6.</w:t>
            </w:r>
          </w:p>
        </w:tc>
        <w:tc>
          <w:tcPr>
            <w:tcW w:w="4679" w:type="dxa"/>
            <w:shd w:val="clear" w:color="auto" w:fill="auto"/>
            <w:noWrap/>
            <w:vAlign w:val="center"/>
            <w:hideMark/>
          </w:tcPr>
          <w:p w14:paraId="489610B2" w14:textId="77777777" w:rsidR="00302718" w:rsidRPr="00DA41EF" w:rsidRDefault="00302718" w:rsidP="008D1E2E">
            <w:pPr>
              <w:rPr>
                <w:rFonts w:ascii="Calibri" w:hAnsi="Calibri" w:cs="Calibri"/>
                <w:color w:val="000000"/>
              </w:rPr>
            </w:pPr>
            <w:r w:rsidRPr="00DA41EF">
              <w:rPr>
                <w:rFonts w:ascii="Calibri" w:hAnsi="Calibri" w:cs="Calibri"/>
                <w:color w:val="000000"/>
              </w:rPr>
              <w:t>Program ustanova u socijalnoj skrbi iznad standarda</w:t>
            </w:r>
          </w:p>
        </w:tc>
        <w:tc>
          <w:tcPr>
            <w:tcW w:w="1414" w:type="dxa"/>
            <w:shd w:val="clear" w:color="auto" w:fill="auto"/>
            <w:noWrap/>
            <w:vAlign w:val="center"/>
            <w:hideMark/>
          </w:tcPr>
          <w:p w14:paraId="400B5CDF"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1.134.365</w:t>
            </w:r>
          </w:p>
        </w:tc>
        <w:tc>
          <w:tcPr>
            <w:tcW w:w="1226" w:type="dxa"/>
            <w:shd w:val="clear" w:color="auto" w:fill="auto"/>
            <w:noWrap/>
            <w:vAlign w:val="center"/>
            <w:hideMark/>
          </w:tcPr>
          <w:p w14:paraId="0EF6B98C"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1.104.689</w:t>
            </w:r>
          </w:p>
        </w:tc>
        <w:tc>
          <w:tcPr>
            <w:tcW w:w="1226" w:type="dxa"/>
            <w:shd w:val="clear" w:color="auto" w:fill="auto"/>
            <w:noWrap/>
            <w:vAlign w:val="center"/>
            <w:hideMark/>
          </w:tcPr>
          <w:p w14:paraId="2A38DDDE"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610.876</w:t>
            </w:r>
          </w:p>
        </w:tc>
        <w:tc>
          <w:tcPr>
            <w:tcW w:w="1242" w:type="dxa"/>
            <w:shd w:val="clear" w:color="auto" w:fill="auto"/>
            <w:noWrap/>
            <w:vAlign w:val="center"/>
            <w:hideMark/>
          </w:tcPr>
          <w:p w14:paraId="62A4555A"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610.876</w:t>
            </w:r>
          </w:p>
        </w:tc>
        <w:tc>
          <w:tcPr>
            <w:tcW w:w="934" w:type="dxa"/>
            <w:shd w:val="clear" w:color="auto" w:fill="auto"/>
            <w:noWrap/>
            <w:vAlign w:val="center"/>
            <w:hideMark/>
          </w:tcPr>
          <w:p w14:paraId="556B5761"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97</w:t>
            </w:r>
          </w:p>
        </w:tc>
        <w:tc>
          <w:tcPr>
            <w:tcW w:w="6189" w:type="dxa"/>
            <w:vAlign w:val="center"/>
            <w:hideMark/>
          </w:tcPr>
          <w:p w14:paraId="1203FD7B" w14:textId="77777777" w:rsidR="00302718" w:rsidRDefault="00302718" w:rsidP="008D1E2E">
            <w:pPr>
              <w:rPr>
                <w:sz w:val="20"/>
                <w:szCs w:val="20"/>
              </w:rPr>
            </w:pPr>
          </w:p>
        </w:tc>
      </w:tr>
      <w:tr w:rsidR="00302718" w14:paraId="2667FD0B" w14:textId="77777777" w:rsidTr="00DA41EF">
        <w:trPr>
          <w:trHeight w:val="300"/>
        </w:trPr>
        <w:tc>
          <w:tcPr>
            <w:tcW w:w="567" w:type="dxa"/>
            <w:shd w:val="clear" w:color="auto" w:fill="auto"/>
            <w:noWrap/>
            <w:vAlign w:val="center"/>
            <w:hideMark/>
          </w:tcPr>
          <w:p w14:paraId="3AD37EEF" w14:textId="77777777" w:rsidR="00302718" w:rsidRPr="00DA41EF" w:rsidRDefault="00302718" w:rsidP="008D1E2E">
            <w:pPr>
              <w:rPr>
                <w:rFonts w:ascii="Calibri" w:hAnsi="Calibri" w:cs="Calibri"/>
                <w:color w:val="000000"/>
              </w:rPr>
            </w:pPr>
            <w:r w:rsidRPr="00DA41EF">
              <w:rPr>
                <w:rFonts w:ascii="Calibri" w:hAnsi="Calibri" w:cs="Calibri"/>
                <w:color w:val="000000"/>
              </w:rPr>
              <w:t>8.7.</w:t>
            </w:r>
          </w:p>
        </w:tc>
        <w:tc>
          <w:tcPr>
            <w:tcW w:w="4679" w:type="dxa"/>
            <w:shd w:val="clear" w:color="auto" w:fill="auto"/>
            <w:noWrap/>
            <w:vAlign w:val="center"/>
            <w:hideMark/>
          </w:tcPr>
          <w:p w14:paraId="5EB9663F" w14:textId="77777777" w:rsidR="00302718" w:rsidRPr="00DA41EF" w:rsidRDefault="00302718" w:rsidP="008D1E2E">
            <w:pPr>
              <w:rPr>
                <w:rFonts w:ascii="Calibri" w:hAnsi="Calibri" w:cs="Calibri"/>
                <w:color w:val="000000"/>
              </w:rPr>
            </w:pPr>
            <w:r w:rsidRPr="00DA41EF">
              <w:rPr>
                <w:rFonts w:ascii="Calibri" w:hAnsi="Calibri" w:cs="Calibri"/>
                <w:color w:val="000000"/>
              </w:rPr>
              <w:t>ZK Zdravstvo</w:t>
            </w:r>
          </w:p>
        </w:tc>
        <w:tc>
          <w:tcPr>
            <w:tcW w:w="1414" w:type="dxa"/>
            <w:shd w:val="clear" w:color="auto" w:fill="auto"/>
            <w:noWrap/>
            <w:vAlign w:val="center"/>
            <w:hideMark/>
          </w:tcPr>
          <w:p w14:paraId="09946D69"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1.566.341</w:t>
            </w:r>
          </w:p>
        </w:tc>
        <w:tc>
          <w:tcPr>
            <w:tcW w:w="1226" w:type="dxa"/>
            <w:shd w:val="clear" w:color="auto" w:fill="auto"/>
            <w:noWrap/>
            <w:vAlign w:val="center"/>
            <w:hideMark/>
          </w:tcPr>
          <w:p w14:paraId="1E36058D"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1.566.341</w:t>
            </w:r>
          </w:p>
        </w:tc>
        <w:tc>
          <w:tcPr>
            <w:tcW w:w="1226" w:type="dxa"/>
            <w:shd w:val="clear" w:color="auto" w:fill="auto"/>
            <w:noWrap/>
            <w:vAlign w:val="center"/>
            <w:hideMark/>
          </w:tcPr>
          <w:p w14:paraId="197FB2BD"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1.566.341</w:t>
            </w:r>
          </w:p>
        </w:tc>
        <w:tc>
          <w:tcPr>
            <w:tcW w:w="1242" w:type="dxa"/>
            <w:shd w:val="clear" w:color="auto" w:fill="auto"/>
            <w:noWrap/>
            <w:vAlign w:val="center"/>
            <w:hideMark/>
          </w:tcPr>
          <w:p w14:paraId="52F8BF32"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1.566.341</w:t>
            </w:r>
          </w:p>
        </w:tc>
        <w:tc>
          <w:tcPr>
            <w:tcW w:w="934" w:type="dxa"/>
            <w:shd w:val="clear" w:color="auto" w:fill="auto"/>
            <w:noWrap/>
            <w:vAlign w:val="center"/>
            <w:hideMark/>
          </w:tcPr>
          <w:p w14:paraId="2BCBC665"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100</w:t>
            </w:r>
          </w:p>
        </w:tc>
        <w:tc>
          <w:tcPr>
            <w:tcW w:w="6189" w:type="dxa"/>
            <w:vAlign w:val="center"/>
            <w:hideMark/>
          </w:tcPr>
          <w:p w14:paraId="4386D361" w14:textId="77777777" w:rsidR="00302718" w:rsidRDefault="00302718" w:rsidP="008D1E2E">
            <w:pPr>
              <w:rPr>
                <w:sz w:val="20"/>
                <w:szCs w:val="20"/>
              </w:rPr>
            </w:pPr>
          </w:p>
        </w:tc>
      </w:tr>
      <w:tr w:rsidR="00302718" w14:paraId="0F8C028E" w14:textId="77777777" w:rsidTr="00DA41EF">
        <w:trPr>
          <w:trHeight w:val="300"/>
        </w:trPr>
        <w:tc>
          <w:tcPr>
            <w:tcW w:w="567" w:type="dxa"/>
            <w:shd w:val="clear" w:color="auto" w:fill="auto"/>
            <w:noWrap/>
            <w:vAlign w:val="center"/>
            <w:hideMark/>
          </w:tcPr>
          <w:p w14:paraId="13474DA0" w14:textId="77777777" w:rsidR="00302718" w:rsidRPr="00DA41EF" w:rsidRDefault="00302718" w:rsidP="008D1E2E">
            <w:pPr>
              <w:rPr>
                <w:rFonts w:ascii="Calibri" w:hAnsi="Calibri" w:cs="Calibri"/>
                <w:color w:val="000000"/>
              </w:rPr>
            </w:pPr>
            <w:r w:rsidRPr="00DA41EF">
              <w:rPr>
                <w:rFonts w:ascii="Calibri" w:hAnsi="Calibri" w:cs="Calibri"/>
                <w:color w:val="000000"/>
              </w:rPr>
              <w:t>8.8.</w:t>
            </w:r>
          </w:p>
        </w:tc>
        <w:tc>
          <w:tcPr>
            <w:tcW w:w="4679" w:type="dxa"/>
            <w:shd w:val="clear" w:color="auto" w:fill="auto"/>
            <w:noWrap/>
            <w:vAlign w:val="center"/>
            <w:hideMark/>
          </w:tcPr>
          <w:p w14:paraId="3179AF12" w14:textId="77777777" w:rsidR="00302718" w:rsidRPr="00DA41EF" w:rsidRDefault="00302718" w:rsidP="008D1E2E">
            <w:pPr>
              <w:rPr>
                <w:rFonts w:ascii="Calibri" w:hAnsi="Calibri" w:cs="Calibri"/>
                <w:color w:val="000000"/>
              </w:rPr>
            </w:pPr>
            <w:r w:rsidRPr="00DA41EF">
              <w:rPr>
                <w:rFonts w:ascii="Calibri" w:hAnsi="Calibri" w:cs="Calibri"/>
                <w:color w:val="000000"/>
              </w:rPr>
              <w:t>ZK Domovi za starije osobe</w:t>
            </w:r>
          </w:p>
        </w:tc>
        <w:tc>
          <w:tcPr>
            <w:tcW w:w="1414" w:type="dxa"/>
            <w:shd w:val="clear" w:color="auto" w:fill="auto"/>
            <w:noWrap/>
            <w:vAlign w:val="center"/>
            <w:hideMark/>
          </w:tcPr>
          <w:p w14:paraId="243E0501"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1.501.703</w:t>
            </w:r>
          </w:p>
        </w:tc>
        <w:tc>
          <w:tcPr>
            <w:tcW w:w="1226" w:type="dxa"/>
            <w:shd w:val="clear" w:color="auto" w:fill="auto"/>
            <w:noWrap/>
            <w:vAlign w:val="center"/>
            <w:hideMark/>
          </w:tcPr>
          <w:p w14:paraId="7A52CB6E"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1.501.703</w:t>
            </w:r>
          </w:p>
        </w:tc>
        <w:tc>
          <w:tcPr>
            <w:tcW w:w="1226" w:type="dxa"/>
            <w:shd w:val="clear" w:color="auto" w:fill="auto"/>
            <w:noWrap/>
            <w:vAlign w:val="center"/>
            <w:hideMark/>
          </w:tcPr>
          <w:p w14:paraId="55533385"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1.501.703</w:t>
            </w:r>
          </w:p>
        </w:tc>
        <w:tc>
          <w:tcPr>
            <w:tcW w:w="1242" w:type="dxa"/>
            <w:shd w:val="clear" w:color="auto" w:fill="auto"/>
            <w:noWrap/>
            <w:vAlign w:val="center"/>
            <w:hideMark/>
          </w:tcPr>
          <w:p w14:paraId="73EC5931"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1.501.703</w:t>
            </w:r>
          </w:p>
        </w:tc>
        <w:tc>
          <w:tcPr>
            <w:tcW w:w="934" w:type="dxa"/>
            <w:shd w:val="clear" w:color="auto" w:fill="auto"/>
            <w:noWrap/>
            <w:vAlign w:val="center"/>
            <w:hideMark/>
          </w:tcPr>
          <w:p w14:paraId="4D26B1DF"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100</w:t>
            </w:r>
          </w:p>
        </w:tc>
        <w:tc>
          <w:tcPr>
            <w:tcW w:w="6189" w:type="dxa"/>
            <w:vAlign w:val="center"/>
            <w:hideMark/>
          </w:tcPr>
          <w:p w14:paraId="6082A8A1" w14:textId="77777777" w:rsidR="00302718" w:rsidRDefault="00302718" w:rsidP="008D1E2E">
            <w:pPr>
              <w:rPr>
                <w:sz w:val="20"/>
                <w:szCs w:val="20"/>
              </w:rPr>
            </w:pPr>
          </w:p>
        </w:tc>
      </w:tr>
      <w:tr w:rsidR="00302718" w14:paraId="6151052B" w14:textId="77777777" w:rsidTr="00DA41EF">
        <w:trPr>
          <w:trHeight w:val="300"/>
        </w:trPr>
        <w:tc>
          <w:tcPr>
            <w:tcW w:w="567" w:type="dxa"/>
            <w:shd w:val="clear" w:color="auto" w:fill="CCC0D9" w:themeFill="accent4" w:themeFillTint="66"/>
            <w:noWrap/>
            <w:vAlign w:val="center"/>
            <w:hideMark/>
          </w:tcPr>
          <w:p w14:paraId="47A9AA87" w14:textId="77777777" w:rsidR="00302718" w:rsidRDefault="00302718" w:rsidP="008D1E2E">
            <w:pPr>
              <w:rPr>
                <w:rFonts w:ascii="Calibri" w:hAnsi="Calibri" w:cs="Calibri"/>
                <w:b/>
                <w:bCs/>
                <w:color w:val="000000"/>
              </w:rPr>
            </w:pPr>
          </w:p>
        </w:tc>
        <w:tc>
          <w:tcPr>
            <w:tcW w:w="4679" w:type="dxa"/>
            <w:shd w:val="clear" w:color="auto" w:fill="CCC0D9" w:themeFill="accent4" w:themeFillTint="66"/>
            <w:noWrap/>
            <w:vAlign w:val="center"/>
            <w:hideMark/>
          </w:tcPr>
          <w:p w14:paraId="52FFC712" w14:textId="77777777" w:rsidR="00302718" w:rsidRDefault="00302718" w:rsidP="008D1E2E">
            <w:pPr>
              <w:rPr>
                <w:rFonts w:ascii="Calibri" w:hAnsi="Calibri" w:cs="Calibri"/>
                <w:b/>
                <w:bCs/>
                <w:color w:val="000000"/>
              </w:rPr>
            </w:pPr>
            <w:r>
              <w:rPr>
                <w:rFonts w:ascii="Calibri" w:hAnsi="Calibri" w:cs="Calibri"/>
                <w:b/>
                <w:bCs/>
                <w:color w:val="000000"/>
              </w:rPr>
              <w:t>UKUPNO (OD 8.1. DO 8.8.):</w:t>
            </w:r>
          </w:p>
        </w:tc>
        <w:tc>
          <w:tcPr>
            <w:tcW w:w="1414" w:type="dxa"/>
            <w:shd w:val="clear" w:color="auto" w:fill="CCC0D9" w:themeFill="accent4" w:themeFillTint="66"/>
            <w:noWrap/>
            <w:vAlign w:val="center"/>
            <w:hideMark/>
          </w:tcPr>
          <w:p w14:paraId="3984E910" w14:textId="77777777" w:rsidR="00302718" w:rsidRDefault="00302718" w:rsidP="008D1E2E">
            <w:pPr>
              <w:jc w:val="right"/>
              <w:rPr>
                <w:rFonts w:ascii="Calibri" w:hAnsi="Calibri" w:cs="Calibri"/>
                <w:b/>
                <w:bCs/>
                <w:color w:val="000000"/>
              </w:rPr>
            </w:pPr>
            <w:r>
              <w:rPr>
                <w:rFonts w:ascii="Calibri" w:hAnsi="Calibri" w:cs="Calibri"/>
                <w:b/>
                <w:bCs/>
                <w:color w:val="000000"/>
              </w:rPr>
              <w:t>8.707.891</w:t>
            </w:r>
          </w:p>
        </w:tc>
        <w:tc>
          <w:tcPr>
            <w:tcW w:w="1226" w:type="dxa"/>
            <w:shd w:val="clear" w:color="auto" w:fill="CCC0D9" w:themeFill="accent4" w:themeFillTint="66"/>
            <w:noWrap/>
            <w:vAlign w:val="center"/>
            <w:hideMark/>
          </w:tcPr>
          <w:p w14:paraId="3AEDD764" w14:textId="75263687" w:rsidR="00302718" w:rsidRDefault="00302718" w:rsidP="008D1E2E">
            <w:pPr>
              <w:jc w:val="right"/>
              <w:rPr>
                <w:rFonts w:ascii="Calibri" w:hAnsi="Calibri" w:cs="Calibri"/>
                <w:b/>
                <w:bCs/>
                <w:color w:val="000000"/>
              </w:rPr>
            </w:pPr>
            <w:r>
              <w:rPr>
                <w:rFonts w:ascii="Calibri" w:hAnsi="Calibri" w:cs="Calibri"/>
                <w:b/>
                <w:bCs/>
                <w:color w:val="000000"/>
              </w:rPr>
              <w:t>10.1</w:t>
            </w:r>
            <w:r w:rsidR="00FC013F">
              <w:rPr>
                <w:rFonts w:ascii="Calibri" w:hAnsi="Calibri" w:cs="Calibri"/>
                <w:b/>
                <w:bCs/>
                <w:color w:val="000000"/>
              </w:rPr>
              <w:t>7</w:t>
            </w:r>
            <w:r>
              <w:rPr>
                <w:rFonts w:ascii="Calibri" w:hAnsi="Calibri" w:cs="Calibri"/>
                <w:b/>
                <w:bCs/>
                <w:color w:val="000000"/>
              </w:rPr>
              <w:t>9.671</w:t>
            </w:r>
          </w:p>
        </w:tc>
        <w:tc>
          <w:tcPr>
            <w:tcW w:w="1226" w:type="dxa"/>
            <w:shd w:val="clear" w:color="auto" w:fill="CCC0D9" w:themeFill="accent4" w:themeFillTint="66"/>
            <w:noWrap/>
            <w:vAlign w:val="center"/>
            <w:hideMark/>
          </w:tcPr>
          <w:p w14:paraId="516CE33B" w14:textId="77777777" w:rsidR="00302718" w:rsidRDefault="00302718" w:rsidP="008D1E2E">
            <w:pPr>
              <w:jc w:val="right"/>
              <w:rPr>
                <w:rFonts w:ascii="Calibri" w:hAnsi="Calibri" w:cs="Calibri"/>
                <w:b/>
                <w:bCs/>
                <w:color w:val="000000"/>
              </w:rPr>
            </w:pPr>
            <w:r>
              <w:rPr>
                <w:rFonts w:ascii="Calibri" w:hAnsi="Calibri" w:cs="Calibri"/>
                <w:b/>
                <w:bCs/>
                <w:color w:val="000000"/>
              </w:rPr>
              <w:t>7.835.464</w:t>
            </w:r>
          </w:p>
        </w:tc>
        <w:tc>
          <w:tcPr>
            <w:tcW w:w="1242" w:type="dxa"/>
            <w:shd w:val="clear" w:color="auto" w:fill="CCC0D9" w:themeFill="accent4" w:themeFillTint="66"/>
            <w:noWrap/>
            <w:vAlign w:val="center"/>
            <w:hideMark/>
          </w:tcPr>
          <w:p w14:paraId="59562859" w14:textId="77777777" w:rsidR="00302718" w:rsidRDefault="00302718" w:rsidP="008D1E2E">
            <w:pPr>
              <w:jc w:val="right"/>
              <w:rPr>
                <w:rFonts w:ascii="Calibri" w:hAnsi="Calibri" w:cs="Calibri"/>
                <w:b/>
                <w:bCs/>
                <w:color w:val="000000"/>
              </w:rPr>
            </w:pPr>
            <w:r>
              <w:rPr>
                <w:rFonts w:ascii="Calibri" w:hAnsi="Calibri" w:cs="Calibri"/>
                <w:b/>
                <w:bCs/>
                <w:color w:val="000000"/>
              </w:rPr>
              <w:t>7.305.387</w:t>
            </w:r>
          </w:p>
        </w:tc>
        <w:tc>
          <w:tcPr>
            <w:tcW w:w="934" w:type="dxa"/>
            <w:shd w:val="clear" w:color="auto" w:fill="CCC0D9" w:themeFill="accent4" w:themeFillTint="66"/>
            <w:noWrap/>
            <w:vAlign w:val="center"/>
            <w:hideMark/>
          </w:tcPr>
          <w:p w14:paraId="5956B6F9" w14:textId="77777777" w:rsidR="00302718" w:rsidRDefault="00302718" w:rsidP="008D1E2E">
            <w:pPr>
              <w:jc w:val="right"/>
              <w:rPr>
                <w:rFonts w:ascii="Calibri" w:hAnsi="Calibri" w:cs="Calibri"/>
                <w:b/>
                <w:bCs/>
                <w:color w:val="000000"/>
              </w:rPr>
            </w:pPr>
            <w:r>
              <w:rPr>
                <w:rFonts w:ascii="Calibri" w:hAnsi="Calibri" w:cs="Calibri"/>
                <w:b/>
                <w:bCs/>
                <w:color w:val="000000"/>
              </w:rPr>
              <w:t>117</w:t>
            </w:r>
          </w:p>
        </w:tc>
        <w:tc>
          <w:tcPr>
            <w:tcW w:w="6189" w:type="dxa"/>
            <w:vAlign w:val="center"/>
            <w:hideMark/>
          </w:tcPr>
          <w:p w14:paraId="6EB643B9" w14:textId="77777777" w:rsidR="00302718" w:rsidRDefault="00302718" w:rsidP="008D1E2E">
            <w:pPr>
              <w:rPr>
                <w:sz w:val="20"/>
                <w:szCs w:val="20"/>
              </w:rPr>
            </w:pPr>
          </w:p>
        </w:tc>
      </w:tr>
      <w:tr w:rsidR="00302718" w14:paraId="519416A2" w14:textId="77777777" w:rsidTr="00DA41EF">
        <w:trPr>
          <w:trHeight w:val="300"/>
        </w:trPr>
        <w:tc>
          <w:tcPr>
            <w:tcW w:w="567" w:type="dxa"/>
            <w:shd w:val="clear" w:color="auto" w:fill="auto"/>
            <w:noWrap/>
            <w:vAlign w:val="center"/>
            <w:hideMark/>
          </w:tcPr>
          <w:p w14:paraId="7C403149" w14:textId="77777777" w:rsidR="00302718" w:rsidRPr="00DA41EF" w:rsidRDefault="00302718" w:rsidP="008D1E2E">
            <w:pPr>
              <w:rPr>
                <w:rFonts w:ascii="Calibri" w:hAnsi="Calibri" w:cs="Calibri"/>
                <w:color w:val="000000"/>
              </w:rPr>
            </w:pPr>
          </w:p>
        </w:tc>
        <w:tc>
          <w:tcPr>
            <w:tcW w:w="4679" w:type="dxa"/>
            <w:shd w:val="clear" w:color="auto" w:fill="auto"/>
            <w:noWrap/>
            <w:vAlign w:val="center"/>
            <w:hideMark/>
          </w:tcPr>
          <w:p w14:paraId="45AFC896" w14:textId="77777777" w:rsidR="00302718" w:rsidRPr="00DA41EF" w:rsidRDefault="00302718" w:rsidP="008D1E2E">
            <w:pPr>
              <w:rPr>
                <w:rFonts w:ascii="Calibri" w:hAnsi="Calibri" w:cs="Calibri"/>
                <w:color w:val="000000"/>
              </w:rPr>
            </w:pPr>
            <w:r w:rsidRPr="00DA41EF">
              <w:rPr>
                <w:rFonts w:ascii="Calibri" w:hAnsi="Calibri" w:cs="Calibri"/>
                <w:color w:val="000000"/>
              </w:rPr>
              <w:t xml:space="preserve">Raspored namjenskog viška </w:t>
            </w:r>
          </w:p>
        </w:tc>
        <w:tc>
          <w:tcPr>
            <w:tcW w:w="1414" w:type="dxa"/>
            <w:shd w:val="clear" w:color="auto" w:fill="auto"/>
            <w:noWrap/>
            <w:vAlign w:val="center"/>
            <w:hideMark/>
          </w:tcPr>
          <w:p w14:paraId="03AF0121"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635.540</w:t>
            </w:r>
          </w:p>
        </w:tc>
        <w:tc>
          <w:tcPr>
            <w:tcW w:w="1226" w:type="dxa"/>
            <w:shd w:val="clear" w:color="auto" w:fill="auto"/>
            <w:noWrap/>
            <w:vAlign w:val="center"/>
            <w:hideMark/>
          </w:tcPr>
          <w:p w14:paraId="6BCB1246"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w:t>
            </w:r>
          </w:p>
        </w:tc>
        <w:tc>
          <w:tcPr>
            <w:tcW w:w="1226" w:type="dxa"/>
            <w:shd w:val="clear" w:color="auto" w:fill="auto"/>
            <w:noWrap/>
            <w:vAlign w:val="center"/>
            <w:hideMark/>
          </w:tcPr>
          <w:p w14:paraId="6888E59D"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w:t>
            </w:r>
          </w:p>
        </w:tc>
        <w:tc>
          <w:tcPr>
            <w:tcW w:w="1242" w:type="dxa"/>
            <w:shd w:val="clear" w:color="auto" w:fill="auto"/>
            <w:noWrap/>
            <w:vAlign w:val="center"/>
            <w:hideMark/>
          </w:tcPr>
          <w:p w14:paraId="66DD9E4F"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w:t>
            </w:r>
          </w:p>
        </w:tc>
        <w:tc>
          <w:tcPr>
            <w:tcW w:w="934" w:type="dxa"/>
            <w:shd w:val="clear" w:color="auto" w:fill="auto"/>
            <w:noWrap/>
            <w:vAlign w:val="center"/>
            <w:hideMark/>
          </w:tcPr>
          <w:p w14:paraId="5F0F3A94"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0</w:t>
            </w:r>
          </w:p>
        </w:tc>
        <w:tc>
          <w:tcPr>
            <w:tcW w:w="6189" w:type="dxa"/>
            <w:vAlign w:val="center"/>
            <w:hideMark/>
          </w:tcPr>
          <w:p w14:paraId="66471F99" w14:textId="77777777" w:rsidR="00302718" w:rsidRDefault="00302718" w:rsidP="008D1E2E">
            <w:pPr>
              <w:rPr>
                <w:sz w:val="20"/>
                <w:szCs w:val="20"/>
              </w:rPr>
            </w:pPr>
          </w:p>
        </w:tc>
      </w:tr>
      <w:tr w:rsidR="00302718" w14:paraId="77037250" w14:textId="77777777" w:rsidTr="00DA41EF">
        <w:trPr>
          <w:trHeight w:val="300"/>
        </w:trPr>
        <w:tc>
          <w:tcPr>
            <w:tcW w:w="567" w:type="dxa"/>
            <w:shd w:val="clear" w:color="auto" w:fill="CCC0D9" w:themeFill="accent4" w:themeFillTint="66"/>
            <w:noWrap/>
            <w:vAlign w:val="center"/>
            <w:hideMark/>
          </w:tcPr>
          <w:p w14:paraId="2A2EA8A5" w14:textId="77777777" w:rsidR="00302718" w:rsidRDefault="00302718" w:rsidP="008D1E2E">
            <w:pPr>
              <w:rPr>
                <w:rFonts w:ascii="Calibri" w:hAnsi="Calibri" w:cs="Calibri"/>
                <w:b/>
                <w:bCs/>
                <w:color w:val="000000"/>
              </w:rPr>
            </w:pPr>
          </w:p>
        </w:tc>
        <w:tc>
          <w:tcPr>
            <w:tcW w:w="4679" w:type="dxa"/>
            <w:shd w:val="clear" w:color="auto" w:fill="CCC0D9" w:themeFill="accent4" w:themeFillTint="66"/>
            <w:noWrap/>
            <w:vAlign w:val="center"/>
            <w:hideMark/>
          </w:tcPr>
          <w:p w14:paraId="5B088E5E" w14:textId="77777777" w:rsidR="00302718" w:rsidRDefault="00302718" w:rsidP="008D1E2E">
            <w:pPr>
              <w:rPr>
                <w:rFonts w:ascii="Calibri" w:hAnsi="Calibri" w:cs="Calibri"/>
                <w:b/>
                <w:bCs/>
                <w:color w:val="000000"/>
              </w:rPr>
            </w:pPr>
            <w:r>
              <w:rPr>
                <w:rFonts w:ascii="Calibri" w:hAnsi="Calibri" w:cs="Calibri"/>
                <w:b/>
                <w:bCs/>
                <w:color w:val="000000"/>
              </w:rPr>
              <w:t>UKUPNO 8.</w:t>
            </w:r>
          </w:p>
        </w:tc>
        <w:tc>
          <w:tcPr>
            <w:tcW w:w="1414" w:type="dxa"/>
            <w:shd w:val="clear" w:color="auto" w:fill="CCC0D9" w:themeFill="accent4" w:themeFillTint="66"/>
            <w:noWrap/>
            <w:vAlign w:val="center"/>
            <w:hideMark/>
          </w:tcPr>
          <w:p w14:paraId="724A907A" w14:textId="77777777" w:rsidR="00302718" w:rsidRDefault="00302718" w:rsidP="008D1E2E">
            <w:pPr>
              <w:jc w:val="right"/>
              <w:rPr>
                <w:rFonts w:ascii="Calibri" w:hAnsi="Calibri" w:cs="Calibri"/>
                <w:b/>
                <w:bCs/>
                <w:color w:val="000000"/>
              </w:rPr>
            </w:pPr>
            <w:r>
              <w:rPr>
                <w:rFonts w:ascii="Calibri" w:hAnsi="Calibri" w:cs="Calibri"/>
                <w:b/>
                <w:bCs/>
                <w:color w:val="000000"/>
              </w:rPr>
              <w:t>9.343.431</w:t>
            </w:r>
          </w:p>
        </w:tc>
        <w:tc>
          <w:tcPr>
            <w:tcW w:w="1226" w:type="dxa"/>
            <w:shd w:val="clear" w:color="auto" w:fill="CCC0D9" w:themeFill="accent4" w:themeFillTint="66"/>
            <w:noWrap/>
            <w:vAlign w:val="center"/>
            <w:hideMark/>
          </w:tcPr>
          <w:p w14:paraId="31957A7A" w14:textId="6108295A" w:rsidR="00302718" w:rsidRDefault="00302718" w:rsidP="008D1E2E">
            <w:pPr>
              <w:jc w:val="right"/>
              <w:rPr>
                <w:rFonts w:ascii="Calibri" w:hAnsi="Calibri" w:cs="Calibri"/>
                <w:b/>
                <w:bCs/>
                <w:color w:val="000000"/>
              </w:rPr>
            </w:pPr>
            <w:r>
              <w:rPr>
                <w:rFonts w:ascii="Calibri" w:hAnsi="Calibri" w:cs="Calibri"/>
                <w:b/>
                <w:bCs/>
                <w:color w:val="000000"/>
              </w:rPr>
              <w:t>10.1</w:t>
            </w:r>
            <w:r w:rsidR="00FC013F">
              <w:rPr>
                <w:rFonts w:ascii="Calibri" w:hAnsi="Calibri" w:cs="Calibri"/>
                <w:b/>
                <w:bCs/>
                <w:color w:val="000000"/>
              </w:rPr>
              <w:t>7</w:t>
            </w:r>
            <w:r>
              <w:rPr>
                <w:rFonts w:ascii="Calibri" w:hAnsi="Calibri" w:cs="Calibri"/>
                <w:b/>
                <w:bCs/>
                <w:color w:val="000000"/>
              </w:rPr>
              <w:t>9.671</w:t>
            </w:r>
          </w:p>
        </w:tc>
        <w:tc>
          <w:tcPr>
            <w:tcW w:w="1226" w:type="dxa"/>
            <w:shd w:val="clear" w:color="auto" w:fill="CCC0D9" w:themeFill="accent4" w:themeFillTint="66"/>
            <w:noWrap/>
            <w:vAlign w:val="center"/>
            <w:hideMark/>
          </w:tcPr>
          <w:p w14:paraId="4E88725C" w14:textId="77777777" w:rsidR="00302718" w:rsidRDefault="00302718" w:rsidP="008D1E2E">
            <w:pPr>
              <w:jc w:val="right"/>
              <w:rPr>
                <w:rFonts w:ascii="Calibri" w:hAnsi="Calibri" w:cs="Calibri"/>
                <w:b/>
                <w:bCs/>
                <w:color w:val="000000"/>
              </w:rPr>
            </w:pPr>
            <w:r>
              <w:rPr>
                <w:rFonts w:ascii="Calibri" w:hAnsi="Calibri" w:cs="Calibri"/>
                <w:b/>
                <w:bCs/>
                <w:color w:val="000000"/>
              </w:rPr>
              <w:t>7.835.464</w:t>
            </w:r>
          </w:p>
        </w:tc>
        <w:tc>
          <w:tcPr>
            <w:tcW w:w="1242" w:type="dxa"/>
            <w:shd w:val="clear" w:color="auto" w:fill="CCC0D9" w:themeFill="accent4" w:themeFillTint="66"/>
            <w:noWrap/>
            <w:vAlign w:val="center"/>
            <w:hideMark/>
          </w:tcPr>
          <w:p w14:paraId="63981DAB" w14:textId="77777777" w:rsidR="00302718" w:rsidRDefault="00302718" w:rsidP="008D1E2E">
            <w:pPr>
              <w:jc w:val="right"/>
              <w:rPr>
                <w:rFonts w:ascii="Calibri" w:hAnsi="Calibri" w:cs="Calibri"/>
                <w:b/>
                <w:bCs/>
                <w:color w:val="000000"/>
              </w:rPr>
            </w:pPr>
            <w:r>
              <w:rPr>
                <w:rFonts w:ascii="Calibri" w:hAnsi="Calibri" w:cs="Calibri"/>
                <w:b/>
                <w:bCs/>
                <w:color w:val="000000"/>
              </w:rPr>
              <w:t>7.305.387</w:t>
            </w:r>
          </w:p>
        </w:tc>
        <w:tc>
          <w:tcPr>
            <w:tcW w:w="934" w:type="dxa"/>
            <w:shd w:val="clear" w:color="auto" w:fill="CCC0D9" w:themeFill="accent4" w:themeFillTint="66"/>
            <w:noWrap/>
            <w:vAlign w:val="center"/>
            <w:hideMark/>
          </w:tcPr>
          <w:p w14:paraId="5DB718B0" w14:textId="77777777" w:rsidR="00302718" w:rsidRDefault="00302718" w:rsidP="008D1E2E">
            <w:pPr>
              <w:jc w:val="right"/>
              <w:rPr>
                <w:rFonts w:ascii="Calibri" w:hAnsi="Calibri" w:cs="Calibri"/>
                <w:b/>
                <w:bCs/>
                <w:color w:val="000000"/>
              </w:rPr>
            </w:pPr>
            <w:r>
              <w:rPr>
                <w:rFonts w:ascii="Calibri" w:hAnsi="Calibri" w:cs="Calibri"/>
                <w:b/>
                <w:bCs/>
                <w:color w:val="000000"/>
              </w:rPr>
              <w:t>109</w:t>
            </w:r>
          </w:p>
        </w:tc>
        <w:tc>
          <w:tcPr>
            <w:tcW w:w="6189" w:type="dxa"/>
            <w:vAlign w:val="center"/>
            <w:hideMark/>
          </w:tcPr>
          <w:p w14:paraId="543B0389" w14:textId="77777777" w:rsidR="00302718" w:rsidRDefault="00302718" w:rsidP="008D1E2E">
            <w:pPr>
              <w:rPr>
                <w:sz w:val="20"/>
                <w:szCs w:val="20"/>
              </w:rPr>
            </w:pPr>
          </w:p>
        </w:tc>
      </w:tr>
      <w:tr w:rsidR="00302718" w14:paraId="5D321CF0" w14:textId="77777777" w:rsidTr="00A80699">
        <w:trPr>
          <w:trHeight w:val="300"/>
        </w:trPr>
        <w:tc>
          <w:tcPr>
            <w:tcW w:w="567" w:type="dxa"/>
            <w:shd w:val="clear" w:color="auto" w:fill="E5DFEC" w:themeFill="accent4" w:themeFillTint="33"/>
            <w:noWrap/>
            <w:vAlign w:val="center"/>
            <w:hideMark/>
          </w:tcPr>
          <w:p w14:paraId="5A455535" w14:textId="77777777" w:rsidR="00302718" w:rsidRDefault="00302718" w:rsidP="008D1E2E">
            <w:pPr>
              <w:rPr>
                <w:rFonts w:ascii="Calibri" w:hAnsi="Calibri" w:cs="Calibri"/>
                <w:b/>
                <w:bCs/>
                <w:color w:val="000000"/>
              </w:rPr>
            </w:pPr>
            <w:r>
              <w:rPr>
                <w:rFonts w:ascii="Calibri" w:hAnsi="Calibri" w:cs="Calibri"/>
                <w:b/>
                <w:bCs/>
                <w:color w:val="000000"/>
              </w:rPr>
              <w:t> </w:t>
            </w:r>
          </w:p>
        </w:tc>
        <w:tc>
          <w:tcPr>
            <w:tcW w:w="4679" w:type="dxa"/>
            <w:shd w:val="clear" w:color="auto" w:fill="E5DFEC" w:themeFill="accent4" w:themeFillTint="33"/>
            <w:noWrap/>
            <w:vAlign w:val="center"/>
            <w:hideMark/>
          </w:tcPr>
          <w:p w14:paraId="30E2ACB2" w14:textId="77777777" w:rsidR="00302718" w:rsidRDefault="00302718" w:rsidP="008D1E2E">
            <w:pPr>
              <w:rPr>
                <w:rFonts w:ascii="Calibri" w:hAnsi="Calibri" w:cs="Calibri"/>
                <w:b/>
                <w:bCs/>
                <w:color w:val="000000"/>
              </w:rPr>
            </w:pPr>
            <w:r>
              <w:rPr>
                <w:rFonts w:ascii="Calibri" w:hAnsi="Calibri" w:cs="Calibri"/>
                <w:b/>
                <w:bCs/>
                <w:color w:val="000000"/>
              </w:rPr>
              <w:t>Financiranje iz vlastitih i namjenskih prihoda</w:t>
            </w:r>
          </w:p>
        </w:tc>
        <w:tc>
          <w:tcPr>
            <w:tcW w:w="1414" w:type="dxa"/>
            <w:shd w:val="clear" w:color="auto" w:fill="E5DFEC" w:themeFill="accent4" w:themeFillTint="33"/>
            <w:noWrap/>
            <w:vAlign w:val="center"/>
            <w:hideMark/>
          </w:tcPr>
          <w:p w14:paraId="0307E55C" w14:textId="77777777" w:rsidR="00302718" w:rsidRDefault="00302718" w:rsidP="008D1E2E">
            <w:pPr>
              <w:jc w:val="right"/>
              <w:rPr>
                <w:rFonts w:ascii="Calibri" w:hAnsi="Calibri" w:cs="Calibri"/>
                <w:b/>
                <w:bCs/>
                <w:color w:val="000000"/>
              </w:rPr>
            </w:pPr>
            <w:r>
              <w:rPr>
                <w:rFonts w:ascii="Calibri" w:hAnsi="Calibri" w:cs="Calibri"/>
                <w:b/>
                <w:bCs/>
                <w:color w:val="000000"/>
              </w:rPr>
              <w:t>46.326.250</w:t>
            </w:r>
          </w:p>
        </w:tc>
        <w:tc>
          <w:tcPr>
            <w:tcW w:w="1226" w:type="dxa"/>
            <w:shd w:val="clear" w:color="auto" w:fill="E5DFEC" w:themeFill="accent4" w:themeFillTint="33"/>
            <w:noWrap/>
            <w:vAlign w:val="center"/>
            <w:hideMark/>
          </w:tcPr>
          <w:p w14:paraId="60F6B2D7" w14:textId="77777777" w:rsidR="00302718" w:rsidRDefault="00302718" w:rsidP="008D1E2E">
            <w:pPr>
              <w:jc w:val="right"/>
              <w:rPr>
                <w:rFonts w:ascii="Calibri" w:hAnsi="Calibri" w:cs="Calibri"/>
                <w:b/>
                <w:bCs/>
                <w:color w:val="000000"/>
              </w:rPr>
            </w:pPr>
            <w:r>
              <w:rPr>
                <w:rFonts w:ascii="Calibri" w:hAnsi="Calibri" w:cs="Calibri"/>
                <w:b/>
                <w:bCs/>
                <w:color w:val="000000"/>
              </w:rPr>
              <w:t>53.221.852</w:t>
            </w:r>
          </w:p>
        </w:tc>
        <w:tc>
          <w:tcPr>
            <w:tcW w:w="1226" w:type="dxa"/>
            <w:shd w:val="clear" w:color="auto" w:fill="E5DFEC" w:themeFill="accent4" w:themeFillTint="33"/>
            <w:noWrap/>
            <w:vAlign w:val="center"/>
            <w:hideMark/>
          </w:tcPr>
          <w:p w14:paraId="7337D9B1" w14:textId="77777777" w:rsidR="00302718" w:rsidRDefault="00302718" w:rsidP="008D1E2E">
            <w:pPr>
              <w:jc w:val="right"/>
              <w:rPr>
                <w:rFonts w:ascii="Calibri" w:hAnsi="Calibri" w:cs="Calibri"/>
                <w:b/>
                <w:bCs/>
                <w:color w:val="000000"/>
              </w:rPr>
            </w:pPr>
            <w:r>
              <w:rPr>
                <w:rFonts w:ascii="Calibri" w:hAnsi="Calibri" w:cs="Calibri"/>
                <w:b/>
                <w:bCs/>
                <w:color w:val="000000"/>
              </w:rPr>
              <w:t>47.894.751</w:t>
            </w:r>
          </w:p>
        </w:tc>
        <w:tc>
          <w:tcPr>
            <w:tcW w:w="1242" w:type="dxa"/>
            <w:shd w:val="clear" w:color="auto" w:fill="E5DFEC" w:themeFill="accent4" w:themeFillTint="33"/>
            <w:noWrap/>
            <w:vAlign w:val="center"/>
            <w:hideMark/>
          </w:tcPr>
          <w:p w14:paraId="40A7483F" w14:textId="77777777" w:rsidR="00302718" w:rsidRDefault="00302718" w:rsidP="008D1E2E">
            <w:pPr>
              <w:jc w:val="right"/>
              <w:rPr>
                <w:rFonts w:ascii="Calibri" w:hAnsi="Calibri" w:cs="Calibri"/>
                <w:b/>
                <w:bCs/>
                <w:color w:val="000000"/>
              </w:rPr>
            </w:pPr>
            <w:r>
              <w:rPr>
                <w:rFonts w:ascii="Calibri" w:hAnsi="Calibri" w:cs="Calibri"/>
                <w:b/>
                <w:bCs/>
                <w:color w:val="000000"/>
              </w:rPr>
              <w:t>47.244.333</w:t>
            </w:r>
          </w:p>
        </w:tc>
        <w:tc>
          <w:tcPr>
            <w:tcW w:w="934" w:type="dxa"/>
            <w:shd w:val="clear" w:color="auto" w:fill="E5DFEC" w:themeFill="accent4" w:themeFillTint="33"/>
            <w:noWrap/>
            <w:vAlign w:val="center"/>
            <w:hideMark/>
          </w:tcPr>
          <w:p w14:paraId="6C8B76EB" w14:textId="77777777" w:rsidR="00302718" w:rsidRDefault="00302718" w:rsidP="008D1E2E">
            <w:pPr>
              <w:jc w:val="right"/>
              <w:rPr>
                <w:rFonts w:ascii="Calibri" w:hAnsi="Calibri" w:cs="Calibri"/>
                <w:b/>
                <w:bCs/>
                <w:color w:val="000000"/>
              </w:rPr>
            </w:pPr>
            <w:r>
              <w:rPr>
                <w:rFonts w:ascii="Calibri" w:hAnsi="Calibri" w:cs="Calibri"/>
                <w:b/>
                <w:bCs/>
                <w:color w:val="000000"/>
              </w:rPr>
              <w:t>115</w:t>
            </w:r>
          </w:p>
        </w:tc>
        <w:tc>
          <w:tcPr>
            <w:tcW w:w="6189" w:type="dxa"/>
            <w:vAlign w:val="center"/>
            <w:hideMark/>
          </w:tcPr>
          <w:p w14:paraId="3D5E1400" w14:textId="77777777" w:rsidR="00302718" w:rsidRDefault="00302718" w:rsidP="008D1E2E">
            <w:pPr>
              <w:rPr>
                <w:sz w:val="20"/>
                <w:szCs w:val="20"/>
              </w:rPr>
            </w:pPr>
          </w:p>
        </w:tc>
      </w:tr>
      <w:tr w:rsidR="00302718" w14:paraId="39C462D8" w14:textId="77777777" w:rsidTr="008D1E2E">
        <w:trPr>
          <w:trHeight w:val="300"/>
        </w:trPr>
        <w:tc>
          <w:tcPr>
            <w:tcW w:w="567" w:type="dxa"/>
            <w:shd w:val="clear" w:color="auto" w:fill="auto"/>
            <w:noWrap/>
            <w:vAlign w:val="center"/>
            <w:hideMark/>
          </w:tcPr>
          <w:p w14:paraId="668D1454" w14:textId="77777777" w:rsidR="00302718" w:rsidRDefault="00302718" w:rsidP="008D1E2E">
            <w:pPr>
              <w:rPr>
                <w:rFonts w:ascii="Calibri" w:hAnsi="Calibri" w:cs="Calibri"/>
                <w:color w:val="000000"/>
              </w:rPr>
            </w:pPr>
            <w:r>
              <w:rPr>
                <w:rFonts w:ascii="Calibri" w:hAnsi="Calibri" w:cs="Calibri"/>
                <w:color w:val="000000"/>
              </w:rPr>
              <w:t> </w:t>
            </w:r>
          </w:p>
        </w:tc>
        <w:tc>
          <w:tcPr>
            <w:tcW w:w="4679" w:type="dxa"/>
            <w:shd w:val="clear" w:color="auto" w:fill="auto"/>
            <w:noWrap/>
            <w:vAlign w:val="center"/>
            <w:hideMark/>
          </w:tcPr>
          <w:p w14:paraId="4D51BEFE" w14:textId="77777777" w:rsidR="00302718" w:rsidRDefault="00302718" w:rsidP="008D1E2E">
            <w:pPr>
              <w:rPr>
                <w:rFonts w:ascii="Calibri" w:hAnsi="Calibri" w:cs="Calibri"/>
                <w:color w:val="000000"/>
              </w:rPr>
            </w:pPr>
            <w:r>
              <w:rPr>
                <w:rFonts w:ascii="Calibri" w:hAnsi="Calibri" w:cs="Calibri"/>
                <w:color w:val="000000"/>
              </w:rPr>
              <w:t>Zdravstvo//socijala</w:t>
            </w:r>
          </w:p>
        </w:tc>
        <w:tc>
          <w:tcPr>
            <w:tcW w:w="1414" w:type="dxa"/>
            <w:shd w:val="clear" w:color="auto" w:fill="auto"/>
            <w:noWrap/>
            <w:vAlign w:val="center"/>
            <w:hideMark/>
          </w:tcPr>
          <w:p w14:paraId="5419065E" w14:textId="77777777" w:rsidR="00302718" w:rsidRDefault="00302718" w:rsidP="008D1E2E">
            <w:pPr>
              <w:jc w:val="right"/>
              <w:rPr>
                <w:rFonts w:ascii="Calibri" w:hAnsi="Calibri" w:cs="Calibri"/>
                <w:color w:val="000000"/>
              </w:rPr>
            </w:pPr>
            <w:r>
              <w:rPr>
                <w:rFonts w:ascii="Calibri" w:hAnsi="Calibri" w:cs="Calibri"/>
                <w:color w:val="000000"/>
              </w:rPr>
              <w:t>46.326.250</w:t>
            </w:r>
          </w:p>
        </w:tc>
        <w:tc>
          <w:tcPr>
            <w:tcW w:w="1226" w:type="dxa"/>
            <w:shd w:val="clear" w:color="auto" w:fill="auto"/>
            <w:noWrap/>
            <w:vAlign w:val="center"/>
            <w:hideMark/>
          </w:tcPr>
          <w:p w14:paraId="5F1613CC" w14:textId="77777777" w:rsidR="00302718" w:rsidRDefault="00302718" w:rsidP="008D1E2E">
            <w:pPr>
              <w:jc w:val="right"/>
              <w:rPr>
                <w:rFonts w:ascii="Calibri" w:hAnsi="Calibri" w:cs="Calibri"/>
                <w:color w:val="000000"/>
              </w:rPr>
            </w:pPr>
            <w:r>
              <w:rPr>
                <w:rFonts w:ascii="Calibri" w:hAnsi="Calibri" w:cs="Calibri"/>
                <w:color w:val="000000"/>
              </w:rPr>
              <w:t>53.221.852</w:t>
            </w:r>
          </w:p>
        </w:tc>
        <w:tc>
          <w:tcPr>
            <w:tcW w:w="1226" w:type="dxa"/>
            <w:shd w:val="clear" w:color="auto" w:fill="auto"/>
            <w:noWrap/>
            <w:vAlign w:val="center"/>
            <w:hideMark/>
          </w:tcPr>
          <w:p w14:paraId="6D02562B" w14:textId="77777777" w:rsidR="00302718" w:rsidRDefault="00302718" w:rsidP="008D1E2E">
            <w:pPr>
              <w:jc w:val="right"/>
              <w:rPr>
                <w:rFonts w:ascii="Calibri" w:hAnsi="Calibri" w:cs="Calibri"/>
                <w:color w:val="000000"/>
              </w:rPr>
            </w:pPr>
            <w:r>
              <w:rPr>
                <w:rFonts w:ascii="Calibri" w:hAnsi="Calibri" w:cs="Calibri"/>
                <w:color w:val="000000"/>
              </w:rPr>
              <w:t>47.894.751</w:t>
            </w:r>
          </w:p>
        </w:tc>
        <w:tc>
          <w:tcPr>
            <w:tcW w:w="1242" w:type="dxa"/>
            <w:shd w:val="clear" w:color="auto" w:fill="auto"/>
            <w:noWrap/>
            <w:vAlign w:val="center"/>
            <w:hideMark/>
          </w:tcPr>
          <w:p w14:paraId="0DB0A064" w14:textId="77777777" w:rsidR="00302718" w:rsidRDefault="00302718" w:rsidP="008D1E2E">
            <w:pPr>
              <w:jc w:val="right"/>
              <w:rPr>
                <w:rFonts w:ascii="Calibri" w:hAnsi="Calibri" w:cs="Calibri"/>
                <w:color w:val="000000"/>
              </w:rPr>
            </w:pPr>
            <w:r>
              <w:rPr>
                <w:rFonts w:ascii="Calibri" w:hAnsi="Calibri" w:cs="Calibri"/>
                <w:color w:val="000000"/>
              </w:rPr>
              <w:t>47.244.333</w:t>
            </w:r>
          </w:p>
        </w:tc>
        <w:tc>
          <w:tcPr>
            <w:tcW w:w="934" w:type="dxa"/>
            <w:shd w:val="clear" w:color="auto" w:fill="auto"/>
            <w:noWrap/>
            <w:vAlign w:val="center"/>
            <w:hideMark/>
          </w:tcPr>
          <w:p w14:paraId="4C05DE0A" w14:textId="77777777" w:rsidR="00302718" w:rsidRDefault="00302718" w:rsidP="008D1E2E">
            <w:pPr>
              <w:jc w:val="right"/>
              <w:rPr>
                <w:rFonts w:ascii="Calibri" w:hAnsi="Calibri" w:cs="Calibri"/>
                <w:color w:val="000000"/>
              </w:rPr>
            </w:pPr>
            <w:r>
              <w:rPr>
                <w:rFonts w:ascii="Calibri" w:hAnsi="Calibri" w:cs="Calibri"/>
                <w:color w:val="000000"/>
              </w:rPr>
              <w:t>115</w:t>
            </w:r>
          </w:p>
        </w:tc>
        <w:tc>
          <w:tcPr>
            <w:tcW w:w="6189" w:type="dxa"/>
            <w:vAlign w:val="center"/>
            <w:hideMark/>
          </w:tcPr>
          <w:p w14:paraId="18240AF0" w14:textId="77777777" w:rsidR="00302718" w:rsidRDefault="00302718" w:rsidP="008D1E2E">
            <w:pPr>
              <w:rPr>
                <w:sz w:val="20"/>
                <w:szCs w:val="20"/>
              </w:rPr>
            </w:pPr>
          </w:p>
        </w:tc>
      </w:tr>
      <w:tr w:rsidR="00302718" w14:paraId="79B58A4B" w14:textId="77777777" w:rsidTr="00DA41EF">
        <w:trPr>
          <w:trHeight w:val="300"/>
        </w:trPr>
        <w:tc>
          <w:tcPr>
            <w:tcW w:w="567" w:type="dxa"/>
            <w:shd w:val="clear" w:color="auto" w:fill="8064A2" w:themeFill="accent4"/>
            <w:noWrap/>
            <w:vAlign w:val="center"/>
            <w:hideMark/>
          </w:tcPr>
          <w:p w14:paraId="3E10C126" w14:textId="77777777" w:rsidR="00302718" w:rsidRDefault="00302718" w:rsidP="008D1E2E">
            <w:pPr>
              <w:rPr>
                <w:rFonts w:ascii="Calibri" w:hAnsi="Calibri" w:cs="Calibri"/>
                <w:b/>
                <w:bCs/>
                <w:color w:val="000000"/>
              </w:rPr>
            </w:pPr>
            <w:r>
              <w:rPr>
                <w:rFonts w:ascii="Calibri" w:hAnsi="Calibri" w:cs="Calibri"/>
                <w:b/>
                <w:bCs/>
                <w:color w:val="000000"/>
              </w:rPr>
              <w:t xml:space="preserve"> </w:t>
            </w:r>
          </w:p>
        </w:tc>
        <w:tc>
          <w:tcPr>
            <w:tcW w:w="4679" w:type="dxa"/>
            <w:shd w:val="clear" w:color="auto" w:fill="8064A2" w:themeFill="accent4"/>
            <w:noWrap/>
            <w:vAlign w:val="center"/>
            <w:hideMark/>
          </w:tcPr>
          <w:p w14:paraId="23CEAFFD" w14:textId="77777777" w:rsidR="00302718" w:rsidRDefault="00302718" w:rsidP="008D1E2E">
            <w:pPr>
              <w:rPr>
                <w:rFonts w:ascii="Calibri" w:hAnsi="Calibri" w:cs="Calibri"/>
                <w:b/>
                <w:bCs/>
                <w:color w:val="000000"/>
              </w:rPr>
            </w:pPr>
            <w:r>
              <w:rPr>
                <w:rFonts w:ascii="Calibri" w:hAnsi="Calibri" w:cs="Calibri"/>
                <w:b/>
                <w:bCs/>
                <w:color w:val="000000"/>
              </w:rPr>
              <w:t>SVEUKUPNO 8. (UO + PK):</w:t>
            </w:r>
          </w:p>
        </w:tc>
        <w:tc>
          <w:tcPr>
            <w:tcW w:w="1414" w:type="dxa"/>
            <w:shd w:val="clear" w:color="auto" w:fill="8064A2" w:themeFill="accent4"/>
            <w:noWrap/>
            <w:vAlign w:val="center"/>
            <w:hideMark/>
          </w:tcPr>
          <w:p w14:paraId="4B4246F0" w14:textId="77777777" w:rsidR="00302718" w:rsidRDefault="00302718" w:rsidP="008D1E2E">
            <w:pPr>
              <w:jc w:val="right"/>
              <w:rPr>
                <w:rFonts w:ascii="Calibri" w:hAnsi="Calibri" w:cs="Calibri"/>
                <w:b/>
                <w:bCs/>
                <w:color w:val="000000"/>
              </w:rPr>
            </w:pPr>
            <w:r>
              <w:rPr>
                <w:rFonts w:ascii="Calibri" w:hAnsi="Calibri" w:cs="Calibri"/>
                <w:b/>
                <w:bCs/>
                <w:color w:val="000000"/>
              </w:rPr>
              <w:t>55.669.681</w:t>
            </w:r>
          </w:p>
        </w:tc>
        <w:tc>
          <w:tcPr>
            <w:tcW w:w="1226" w:type="dxa"/>
            <w:shd w:val="clear" w:color="auto" w:fill="8064A2" w:themeFill="accent4"/>
            <w:noWrap/>
            <w:vAlign w:val="center"/>
            <w:hideMark/>
          </w:tcPr>
          <w:p w14:paraId="48A850B6" w14:textId="3DFFEB59" w:rsidR="00302718" w:rsidRDefault="00302718" w:rsidP="008D1E2E">
            <w:pPr>
              <w:jc w:val="right"/>
              <w:rPr>
                <w:rFonts w:ascii="Calibri" w:hAnsi="Calibri" w:cs="Calibri"/>
                <w:b/>
                <w:bCs/>
                <w:color w:val="000000"/>
              </w:rPr>
            </w:pPr>
            <w:r>
              <w:rPr>
                <w:rFonts w:ascii="Calibri" w:hAnsi="Calibri" w:cs="Calibri"/>
                <w:b/>
                <w:bCs/>
                <w:color w:val="000000"/>
              </w:rPr>
              <w:t>63.</w:t>
            </w:r>
            <w:r w:rsidR="00FC013F">
              <w:rPr>
                <w:rFonts w:ascii="Calibri" w:hAnsi="Calibri" w:cs="Calibri"/>
                <w:b/>
                <w:bCs/>
                <w:color w:val="000000"/>
              </w:rPr>
              <w:t>401</w:t>
            </w:r>
            <w:r>
              <w:rPr>
                <w:rFonts w:ascii="Calibri" w:hAnsi="Calibri" w:cs="Calibri"/>
                <w:b/>
                <w:bCs/>
                <w:color w:val="000000"/>
              </w:rPr>
              <w:t>.523</w:t>
            </w:r>
          </w:p>
        </w:tc>
        <w:tc>
          <w:tcPr>
            <w:tcW w:w="1226" w:type="dxa"/>
            <w:shd w:val="clear" w:color="auto" w:fill="8064A2" w:themeFill="accent4"/>
            <w:noWrap/>
            <w:vAlign w:val="center"/>
            <w:hideMark/>
          </w:tcPr>
          <w:p w14:paraId="7C2D22B1" w14:textId="77777777" w:rsidR="00302718" w:rsidRDefault="00302718" w:rsidP="008D1E2E">
            <w:pPr>
              <w:jc w:val="right"/>
              <w:rPr>
                <w:rFonts w:ascii="Calibri" w:hAnsi="Calibri" w:cs="Calibri"/>
                <w:b/>
                <w:bCs/>
                <w:color w:val="000000"/>
              </w:rPr>
            </w:pPr>
            <w:r>
              <w:rPr>
                <w:rFonts w:ascii="Calibri" w:hAnsi="Calibri" w:cs="Calibri"/>
                <w:b/>
                <w:bCs/>
                <w:color w:val="000000"/>
              </w:rPr>
              <w:t>55.730.215</w:t>
            </w:r>
          </w:p>
        </w:tc>
        <w:tc>
          <w:tcPr>
            <w:tcW w:w="1242" w:type="dxa"/>
            <w:shd w:val="clear" w:color="auto" w:fill="8064A2" w:themeFill="accent4"/>
            <w:noWrap/>
            <w:vAlign w:val="center"/>
            <w:hideMark/>
          </w:tcPr>
          <w:p w14:paraId="6A98D290" w14:textId="77777777" w:rsidR="00302718" w:rsidRDefault="00302718" w:rsidP="008D1E2E">
            <w:pPr>
              <w:jc w:val="right"/>
              <w:rPr>
                <w:rFonts w:ascii="Calibri" w:hAnsi="Calibri" w:cs="Calibri"/>
                <w:b/>
                <w:bCs/>
                <w:color w:val="000000"/>
              </w:rPr>
            </w:pPr>
            <w:r>
              <w:rPr>
                <w:rFonts w:ascii="Calibri" w:hAnsi="Calibri" w:cs="Calibri"/>
                <w:b/>
                <w:bCs/>
                <w:color w:val="000000"/>
              </w:rPr>
              <w:t>54.549.720</w:t>
            </w:r>
          </w:p>
        </w:tc>
        <w:tc>
          <w:tcPr>
            <w:tcW w:w="934" w:type="dxa"/>
            <w:shd w:val="clear" w:color="auto" w:fill="8064A2" w:themeFill="accent4"/>
            <w:noWrap/>
            <w:vAlign w:val="center"/>
            <w:hideMark/>
          </w:tcPr>
          <w:p w14:paraId="03D2DEAB" w14:textId="77777777" w:rsidR="00302718" w:rsidRDefault="00302718" w:rsidP="008D1E2E">
            <w:pPr>
              <w:jc w:val="right"/>
              <w:rPr>
                <w:rFonts w:ascii="Calibri" w:hAnsi="Calibri" w:cs="Calibri"/>
                <w:b/>
                <w:bCs/>
                <w:color w:val="000000"/>
              </w:rPr>
            </w:pPr>
            <w:r>
              <w:rPr>
                <w:rFonts w:ascii="Calibri" w:hAnsi="Calibri" w:cs="Calibri"/>
                <w:b/>
                <w:bCs/>
                <w:color w:val="000000"/>
              </w:rPr>
              <w:t>114</w:t>
            </w:r>
          </w:p>
        </w:tc>
        <w:tc>
          <w:tcPr>
            <w:tcW w:w="6189" w:type="dxa"/>
            <w:vAlign w:val="center"/>
            <w:hideMark/>
          </w:tcPr>
          <w:p w14:paraId="4BB4FF5E" w14:textId="77777777" w:rsidR="00302718" w:rsidRDefault="00302718" w:rsidP="008D1E2E">
            <w:pPr>
              <w:rPr>
                <w:sz w:val="20"/>
                <w:szCs w:val="20"/>
              </w:rPr>
            </w:pPr>
          </w:p>
        </w:tc>
      </w:tr>
    </w:tbl>
    <w:p w14:paraId="253304FD" w14:textId="77777777" w:rsidR="00302718" w:rsidRDefault="00302718" w:rsidP="00302718">
      <w:pPr>
        <w:rPr>
          <w:rFonts w:ascii="Calibri" w:hAnsi="Calibri" w:cs="Calibri"/>
          <w:b/>
        </w:rPr>
      </w:pPr>
    </w:p>
    <w:p w14:paraId="3153125C" w14:textId="77777777" w:rsidR="00302718" w:rsidRPr="006832E7" w:rsidRDefault="00302718" w:rsidP="00302718">
      <w:pPr>
        <w:rPr>
          <w:rFonts w:ascii="Calibri" w:hAnsi="Calibri" w:cs="Calibri"/>
          <w:b/>
        </w:rPr>
      </w:pPr>
    </w:p>
    <w:p w14:paraId="5AF432F4" w14:textId="77777777" w:rsidR="00302718" w:rsidRPr="005E5152" w:rsidRDefault="00302718" w:rsidP="00302718">
      <w:pPr>
        <w:pStyle w:val="ListParagraph"/>
        <w:numPr>
          <w:ilvl w:val="0"/>
          <w:numId w:val="9"/>
        </w:numPr>
        <w:spacing w:after="0" w:line="240" w:lineRule="auto"/>
        <w:rPr>
          <w:rFonts w:ascii="Calibri" w:hAnsi="Calibri" w:cs="Calibri"/>
          <w:b/>
        </w:rPr>
      </w:pPr>
      <w:r w:rsidRPr="005E5152">
        <w:rPr>
          <w:rFonts w:ascii="Calibri" w:hAnsi="Calibri" w:cs="Calibri"/>
          <w:b/>
        </w:rPr>
        <w:lastRenderedPageBreak/>
        <w:t xml:space="preserve">UPRAVNI ODJEL ZA POLJOPRIVREDU I RURALNI RAZVOJ  </w:t>
      </w:r>
    </w:p>
    <w:p w14:paraId="6553AB2E" w14:textId="77777777" w:rsidR="00302718" w:rsidRDefault="00302718" w:rsidP="00302718">
      <w:pPr>
        <w:rPr>
          <w:rFonts w:ascii="Calibri" w:hAnsi="Calibri" w:cs="Calibri"/>
          <w:b/>
        </w:rPr>
      </w:pPr>
    </w:p>
    <w:tbl>
      <w:tblPr>
        <w:tblW w:w="31680" w:type="dxa"/>
        <w:tblInd w:w="-1134" w:type="dxa"/>
        <w:tblLook w:val="04A0" w:firstRow="1" w:lastRow="0" w:firstColumn="1" w:lastColumn="0" w:noHBand="0" w:noVBand="1"/>
      </w:tblPr>
      <w:tblGrid>
        <w:gridCol w:w="686"/>
        <w:gridCol w:w="4142"/>
        <w:gridCol w:w="1505"/>
        <w:gridCol w:w="1475"/>
        <w:gridCol w:w="1475"/>
        <w:gridCol w:w="1226"/>
        <w:gridCol w:w="974"/>
        <w:gridCol w:w="21331"/>
      </w:tblGrid>
      <w:tr w:rsidR="00302718" w14:paraId="0699EA87" w14:textId="77777777" w:rsidTr="00DA41EF">
        <w:trPr>
          <w:gridAfter w:val="1"/>
          <w:wAfter w:w="21331" w:type="dxa"/>
          <w:trHeight w:val="509"/>
        </w:trPr>
        <w:tc>
          <w:tcPr>
            <w:tcW w:w="4828" w:type="dxa"/>
            <w:gridSpan w:val="2"/>
            <w:vMerge w:val="restart"/>
            <w:shd w:val="clear" w:color="auto" w:fill="8064A2" w:themeFill="accent4"/>
            <w:noWrap/>
            <w:vAlign w:val="center"/>
            <w:hideMark/>
          </w:tcPr>
          <w:p w14:paraId="55DAFD2B" w14:textId="77777777" w:rsidR="00302718" w:rsidRDefault="00302718" w:rsidP="008D1E2E">
            <w:pPr>
              <w:jc w:val="center"/>
              <w:rPr>
                <w:rFonts w:ascii="Calibri" w:hAnsi="Calibri" w:cs="Calibri"/>
                <w:b/>
                <w:bCs/>
                <w:color w:val="000000"/>
              </w:rPr>
            </w:pPr>
            <w:r>
              <w:rPr>
                <w:rFonts w:ascii="Calibri" w:hAnsi="Calibri" w:cs="Calibri"/>
                <w:b/>
                <w:bCs/>
                <w:color w:val="000000"/>
              </w:rPr>
              <w:t>Upravni odjel za poljoprivredu i ruralni razvoj</w:t>
            </w:r>
          </w:p>
        </w:tc>
        <w:tc>
          <w:tcPr>
            <w:tcW w:w="1505" w:type="dxa"/>
            <w:vMerge w:val="restart"/>
            <w:shd w:val="clear" w:color="auto" w:fill="8064A2" w:themeFill="accent4"/>
            <w:vAlign w:val="center"/>
            <w:hideMark/>
          </w:tcPr>
          <w:p w14:paraId="4D2F4552" w14:textId="77777777" w:rsidR="00302718" w:rsidRDefault="00302718" w:rsidP="008D1E2E">
            <w:pPr>
              <w:jc w:val="center"/>
              <w:rPr>
                <w:rFonts w:ascii="Calibri" w:hAnsi="Calibri" w:cs="Calibri"/>
                <w:b/>
                <w:bCs/>
                <w:color w:val="000000"/>
              </w:rPr>
            </w:pPr>
            <w:r>
              <w:rPr>
                <w:rFonts w:ascii="Calibri" w:hAnsi="Calibri" w:cs="Calibri"/>
                <w:b/>
                <w:bCs/>
                <w:color w:val="000000"/>
              </w:rPr>
              <w:t xml:space="preserve">  I. Izmjene     i dopune proračuna   2024.</w:t>
            </w:r>
          </w:p>
        </w:tc>
        <w:tc>
          <w:tcPr>
            <w:tcW w:w="1475" w:type="dxa"/>
            <w:vMerge w:val="restart"/>
            <w:shd w:val="clear" w:color="auto" w:fill="8064A2" w:themeFill="accent4"/>
            <w:vAlign w:val="center"/>
            <w:hideMark/>
          </w:tcPr>
          <w:p w14:paraId="29832771" w14:textId="77777777" w:rsidR="00302718" w:rsidRDefault="00302718" w:rsidP="008D1E2E">
            <w:pPr>
              <w:jc w:val="center"/>
              <w:rPr>
                <w:rFonts w:ascii="Calibri" w:hAnsi="Calibri" w:cs="Calibri"/>
                <w:b/>
                <w:bCs/>
                <w:color w:val="000000"/>
              </w:rPr>
            </w:pPr>
            <w:r>
              <w:rPr>
                <w:rFonts w:ascii="Calibri" w:hAnsi="Calibri" w:cs="Calibri"/>
                <w:b/>
                <w:bCs/>
                <w:color w:val="000000"/>
              </w:rPr>
              <w:t>Plan</w:t>
            </w:r>
          </w:p>
          <w:p w14:paraId="278CECEC" w14:textId="77777777" w:rsidR="00302718" w:rsidRDefault="00302718" w:rsidP="008D1E2E">
            <w:pPr>
              <w:jc w:val="center"/>
              <w:rPr>
                <w:rFonts w:ascii="Calibri" w:hAnsi="Calibri" w:cs="Calibri"/>
                <w:b/>
                <w:bCs/>
                <w:color w:val="000000"/>
              </w:rPr>
            </w:pPr>
            <w:r>
              <w:rPr>
                <w:rFonts w:ascii="Calibri" w:hAnsi="Calibri" w:cs="Calibri"/>
                <w:b/>
                <w:bCs/>
                <w:color w:val="000000"/>
              </w:rPr>
              <w:t xml:space="preserve"> 2025.</w:t>
            </w:r>
          </w:p>
        </w:tc>
        <w:tc>
          <w:tcPr>
            <w:tcW w:w="1475" w:type="dxa"/>
            <w:vMerge w:val="restart"/>
            <w:shd w:val="clear" w:color="auto" w:fill="8064A2" w:themeFill="accent4"/>
            <w:vAlign w:val="center"/>
            <w:hideMark/>
          </w:tcPr>
          <w:p w14:paraId="6469EF86"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2026.</w:t>
            </w:r>
          </w:p>
        </w:tc>
        <w:tc>
          <w:tcPr>
            <w:tcW w:w="1226" w:type="dxa"/>
            <w:vMerge w:val="restart"/>
            <w:shd w:val="clear" w:color="auto" w:fill="8064A2" w:themeFill="accent4"/>
            <w:vAlign w:val="center"/>
            <w:hideMark/>
          </w:tcPr>
          <w:p w14:paraId="4F16E70F" w14:textId="77777777" w:rsidR="00302718" w:rsidRDefault="00302718" w:rsidP="008D1E2E">
            <w:pPr>
              <w:jc w:val="center"/>
              <w:rPr>
                <w:rFonts w:ascii="Calibri" w:hAnsi="Calibri" w:cs="Calibri"/>
                <w:b/>
                <w:bCs/>
                <w:color w:val="000000"/>
              </w:rPr>
            </w:pPr>
            <w:r>
              <w:rPr>
                <w:rFonts w:ascii="Calibri" w:hAnsi="Calibri" w:cs="Calibri"/>
                <w:b/>
                <w:bCs/>
                <w:color w:val="000000"/>
              </w:rPr>
              <w:t>Projekcije 2027.</w:t>
            </w:r>
          </w:p>
        </w:tc>
        <w:tc>
          <w:tcPr>
            <w:tcW w:w="974" w:type="dxa"/>
            <w:vMerge w:val="restart"/>
            <w:shd w:val="clear" w:color="auto" w:fill="8064A2" w:themeFill="accent4"/>
            <w:vAlign w:val="center"/>
            <w:hideMark/>
          </w:tcPr>
          <w:p w14:paraId="3CAAFC32" w14:textId="77777777" w:rsidR="00302718" w:rsidRDefault="00302718" w:rsidP="008D1E2E">
            <w:pPr>
              <w:jc w:val="center"/>
              <w:rPr>
                <w:rFonts w:ascii="Calibri" w:hAnsi="Calibri" w:cs="Calibri"/>
                <w:b/>
                <w:bCs/>
              </w:rPr>
            </w:pPr>
            <w:r>
              <w:rPr>
                <w:rFonts w:ascii="Calibri" w:hAnsi="Calibri" w:cs="Calibri"/>
                <w:b/>
                <w:bCs/>
              </w:rPr>
              <w:t>Index 25./24.</w:t>
            </w:r>
          </w:p>
        </w:tc>
      </w:tr>
      <w:tr w:rsidR="00302718" w14:paraId="181F198B" w14:textId="77777777" w:rsidTr="00DA41EF">
        <w:trPr>
          <w:trHeight w:val="300"/>
        </w:trPr>
        <w:tc>
          <w:tcPr>
            <w:tcW w:w="4828" w:type="dxa"/>
            <w:gridSpan w:val="2"/>
            <w:vMerge/>
            <w:shd w:val="clear" w:color="auto" w:fill="8064A2" w:themeFill="accent4"/>
            <w:vAlign w:val="center"/>
            <w:hideMark/>
          </w:tcPr>
          <w:p w14:paraId="59C6E0C8" w14:textId="77777777" w:rsidR="00302718" w:rsidRDefault="00302718" w:rsidP="008D1E2E">
            <w:pPr>
              <w:rPr>
                <w:rFonts w:ascii="Calibri" w:hAnsi="Calibri" w:cs="Calibri"/>
                <w:b/>
                <w:bCs/>
                <w:color w:val="000000"/>
              </w:rPr>
            </w:pPr>
          </w:p>
        </w:tc>
        <w:tc>
          <w:tcPr>
            <w:tcW w:w="1505" w:type="dxa"/>
            <w:vMerge/>
            <w:shd w:val="clear" w:color="auto" w:fill="8064A2" w:themeFill="accent4"/>
            <w:vAlign w:val="center"/>
            <w:hideMark/>
          </w:tcPr>
          <w:p w14:paraId="3DAA4B26" w14:textId="77777777" w:rsidR="00302718" w:rsidRDefault="00302718" w:rsidP="008D1E2E">
            <w:pPr>
              <w:rPr>
                <w:rFonts w:ascii="Calibri" w:hAnsi="Calibri" w:cs="Calibri"/>
                <w:b/>
                <w:bCs/>
                <w:color w:val="000000"/>
              </w:rPr>
            </w:pPr>
          </w:p>
        </w:tc>
        <w:tc>
          <w:tcPr>
            <w:tcW w:w="1475" w:type="dxa"/>
            <w:vMerge/>
            <w:shd w:val="clear" w:color="auto" w:fill="8064A2" w:themeFill="accent4"/>
            <w:vAlign w:val="center"/>
            <w:hideMark/>
          </w:tcPr>
          <w:p w14:paraId="4911B943" w14:textId="77777777" w:rsidR="00302718" w:rsidRDefault="00302718" w:rsidP="008D1E2E">
            <w:pPr>
              <w:rPr>
                <w:rFonts w:ascii="Calibri" w:hAnsi="Calibri" w:cs="Calibri"/>
                <w:b/>
                <w:bCs/>
                <w:color w:val="000000"/>
              </w:rPr>
            </w:pPr>
          </w:p>
        </w:tc>
        <w:tc>
          <w:tcPr>
            <w:tcW w:w="1475" w:type="dxa"/>
            <w:vMerge/>
            <w:shd w:val="clear" w:color="auto" w:fill="8064A2" w:themeFill="accent4"/>
            <w:vAlign w:val="center"/>
            <w:hideMark/>
          </w:tcPr>
          <w:p w14:paraId="47FD0B9E" w14:textId="77777777" w:rsidR="00302718" w:rsidRDefault="00302718" w:rsidP="008D1E2E">
            <w:pPr>
              <w:rPr>
                <w:rFonts w:ascii="Calibri" w:hAnsi="Calibri" w:cs="Calibri"/>
                <w:b/>
                <w:bCs/>
                <w:color w:val="000000"/>
              </w:rPr>
            </w:pPr>
          </w:p>
        </w:tc>
        <w:tc>
          <w:tcPr>
            <w:tcW w:w="1226" w:type="dxa"/>
            <w:vMerge/>
            <w:shd w:val="clear" w:color="auto" w:fill="8064A2" w:themeFill="accent4"/>
            <w:vAlign w:val="center"/>
            <w:hideMark/>
          </w:tcPr>
          <w:p w14:paraId="51B382CA" w14:textId="77777777" w:rsidR="00302718" w:rsidRDefault="00302718" w:rsidP="008D1E2E">
            <w:pPr>
              <w:rPr>
                <w:rFonts w:ascii="Calibri" w:hAnsi="Calibri" w:cs="Calibri"/>
                <w:b/>
                <w:bCs/>
                <w:color w:val="000000"/>
              </w:rPr>
            </w:pPr>
          </w:p>
        </w:tc>
        <w:tc>
          <w:tcPr>
            <w:tcW w:w="974" w:type="dxa"/>
            <w:vMerge/>
            <w:shd w:val="clear" w:color="auto" w:fill="8064A2" w:themeFill="accent4"/>
            <w:vAlign w:val="center"/>
            <w:hideMark/>
          </w:tcPr>
          <w:p w14:paraId="6EAD69C7" w14:textId="77777777" w:rsidR="00302718" w:rsidRDefault="00302718" w:rsidP="008D1E2E">
            <w:pPr>
              <w:rPr>
                <w:rFonts w:ascii="Calibri" w:hAnsi="Calibri" w:cs="Calibri"/>
                <w:b/>
                <w:bCs/>
              </w:rPr>
            </w:pPr>
          </w:p>
        </w:tc>
        <w:tc>
          <w:tcPr>
            <w:tcW w:w="21331" w:type="dxa"/>
            <w:shd w:val="clear" w:color="auto" w:fill="auto"/>
            <w:noWrap/>
            <w:vAlign w:val="bottom"/>
            <w:hideMark/>
          </w:tcPr>
          <w:p w14:paraId="0DBFF4CD" w14:textId="77777777" w:rsidR="00302718" w:rsidRDefault="00302718" w:rsidP="008D1E2E">
            <w:pPr>
              <w:jc w:val="center"/>
              <w:rPr>
                <w:rFonts w:ascii="Calibri" w:hAnsi="Calibri" w:cs="Calibri"/>
                <w:b/>
                <w:bCs/>
              </w:rPr>
            </w:pPr>
          </w:p>
        </w:tc>
      </w:tr>
      <w:tr w:rsidR="00302718" w14:paraId="44FDD4A5" w14:textId="77777777" w:rsidTr="00DA41EF">
        <w:trPr>
          <w:trHeight w:val="630"/>
        </w:trPr>
        <w:tc>
          <w:tcPr>
            <w:tcW w:w="4828" w:type="dxa"/>
            <w:gridSpan w:val="2"/>
            <w:vMerge/>
            <w:shd w:val="clear" w:color="auto" w:fill="8064A2" w:themeFill="accent4"/>
            <w:vAlign w:val="center"/>
            <w:hideMark/>
          </w:tcPr>
          <w:p w14:paraId="7C239E64" w14:textId="77777777" w:rsidR="00302718" w:rsidRDefault="00302718" w:rsidP="008D1E2E">
            <w:pPr>
              <w:rPr>
                <w:rFonts w:ascii="Calibri" w:hAnsi="Calibri" w:cs="Calibri"/>
                <w:b/>
                <w:bCs/>
                <w:color w:val="000000"/>
              </w:rPr>
            </w:pPr>
          </w:p>
        </w:tc>
        <w:tc>
          <w:tcPr>
            <w:tcW w:w="1505" w:type="dxa"/>
            <w:vMerge/>
            <w:shd w:val="clear" w:color="auto" w:fill="8064A2" w:themeFill="accent4"/>
            <w:vAlign w:val="center"/>
            <w:hideMark/>
          </w:tcPr>
          <w:p w14:paraId="7D806BAB" w14:textId="77777777" w:rsidR="00302718" w:rsidRDefault="00302718" w:rsidP="008D1E2E">
            <w:pPr>
              <w:rPr>
                <w:rFonts w:ascii="Calibri" w:hAnsi="Calibri" w:cs="Calibri"/>
                <w:b/>
                <w:bCs/>
                <w:color w:val="000000"/>
              </w:rPr>
            </w:pPr>
          </w:p>
        </w:tc>
        <w:tc>
          <w:tcPr>
            <w:tcW w:w="1475" w:type="dxa"/>
            <w:vMerge/>
            <w:shd w:val="clear" w:color="auto" w:fill="8064A2" w:themeFill="accent4"/>
            <w:vAlign w:val="center"/>
            <w:hideMark/>
          </w:tcPr>
          <w:p w14:paraId="42AF7D60" w14:textId="77777777" w:rsidR="00302718" w:rsidRDefault="00302718" w:rsidP="008D1E2E">
            <w:pPr>
              <w:rPr>
                <w:rFonts w:ascii="Calibri" w:hAnsi="Calibri" w:cs="Calibri"/>
                <w:b/>
                <w:bCs/>
                <w:color w:val="000000"/>
              </w:rPr>
            </w:pPr>
          </w:p>
        </w:tc>
        <w:tc>
          <w:tcPr>
            <w:tcW w:w="1475" w:type="dxa"/>
            <w:vMerge/>
            <w:shd w:val="clear" w:color="auto" w:fill="8064A2" w:themeFill="accent4"/>
            <w:vAlign w:val="center"/>
            <w:hideMark/>
          </w:tcPr>
          <w:p w14:paraId="6169A843" w14:textId="77777777" w:rsidR="00302718" w:rsidRDefault="00302718" w:rsidP="008D1E2E">
            <w:pPr>
              <w:rPr>
                <w:rFonts w:ascii="Calibri" w:hAnsi="Calibri" w:cs="Calibri"/>
                <w:b/>
                <w:bCs/>
                <w:color w:val="000000"/>
              </w:rPr>
            </w:pPr>
          </w:p>
        </w:tc>
        <w:tc>
          <w:tcPr>
            <w:tcW w:w="1226" w:type="dxa"/>
            <w:vMerge/>
            <w:shd w:val="clear" w:color="auto" w:fill="8064A2" w:themeFill="accent4"/>
            <w:vAlign w:val="center"/>
            <w:hideMark/>
          </w:tcPr>
          <w:p w14:paraId="2D68EAC2" w14:textId="77777777" w:rsidR="00302718" w:rsidRDefault="00302718" w:rsidP="008D1E2E">
            <w:pPr>
              <w:rPr>
                <w:rFonts w:ascii="Calibri" w:hAnsi="Calibri" w:cs="Calibri"/>
                <w:b/>
                <w:bCs/>
                <w:color w:val="000000"/>
              </w:rPr>
            </w:pPr>
          </w:p>
        </w:tc>
        <w:tc>
          <w:tcPr>
            <w:tcW w:w="974" w:type="dxa"/>
            <w:vMerge/>
            <w:shd w:val="clear" w:color="auto" w:fill="8064A2" w:themeFill="accent4"/>
            <w:vAlign w:val="center"/>
            <w:hideMark/>
          </w:tcPr>
          <w:p w14:paraId="2D02D4D7" w14:textId="77777777" w:rsidR="00302718" w:rsidRDefault="00302718" w:rsidP="008D1E2E">
            <w:pPr>
              <w:rPr>
                <w:rFonts w:ascii="Calibri" w:hAnsi="Calibri" w:cs="Calibri"/>
                <w:b/>
                <w:bCs/>
              </w:rPr>
            </w:pPr>
          </w:p>
        </w:tc>
        <w:tc>
          <w:tcPr>
            <w:tcW w:w="21331" w:type="dxa"/>
            <w:shd w:val="clear" w:color="auto" w:fill="auto"/>
            <w:noWrap/>
            <w:vAlign w:val="bottom"/>
            <w:hideMark/>
          </w:tcPr>
          <w:p w14:paraId="60AC1711" w14:textId="77777777" w:rsidR="00302718" w:rsidRDefault="00302718" w:rsidP="008D1E2E">
            <w:pPr>
              <w:rPr>
                <w:sz w:val="20"/>
                <w:szCs w:val="20"/>
              </w:rPr>
            </w:pPr>
          </w:p>
        </w:tc>
      </w:tr>
      <w:tr w:rsidR="00302718" w14:paraId="2DBF3830" w14:textId="77777777" w:rsidTr="00DA41EF">
        <w:trPr>
          <w:trHeight w:val="300"/>
        </w:trPr>
        <w:tc>
          <w:tcPr>
            <w:tcW w:w="686" w:type="dxa"/>
            <w:shd w:val="clear" w:color="auto" w:fill="auto"/>
            <w:noWrap/>
            <w:vAlign w:val="center"/>
            <w:hideMark/>
          </w:tcPr>
          <w:p w14:paraId="58D3A63E" w14:textId="77777777" w:rsidR="00302718" w:rsidRPr="00DA41EF" w:rsidRDefault="00302718" w:rsidP="008D1E2E">
            <w:pPr>
              <w:rPr>
                <w:rFonts w:ascii="Calibri" w:hAnsi="Calibri" w:cs="Calibri"/>
                <w:color w:val="000000"/>
              </w:rPr>
            </w:pPr>
            <w:r w:rsidRPr="00DA41EF">
              <w:rPr>
                <w:rFonts w:ascii="Calibri" w:hAnsi="Calibri" w:cs="Calibri"/>
                <w:color w:val="000000"/>
              </w:rPr>
              <w:t>9.1.</w:t>
            </w:r>
          </w:p>
        </w:tc>
        <w:tc>
          <w:tcPr>
            <w:tcW w:w="4142" w:type="dxa"/>
            <w:shd w:val="clear" w:color="auto" w:fill="auto"/>
            <w:noWrap/>
            <w:vAlign w:val="center"/>
            <w:hideMark/>
          </w:tcPr>
          <w:p w14:paraId="4A9D6C5E" w14:textId="77777777" w:rsidR="00302718" w:rsidRPr="00DA41EF" w:rsidRDefault="00302718" w:rsidP="008D1E2E">
            <w:pPr>
              <w:rPr>
                <w:rFonts w:ascii="Calibri" w:hAnsi="Calibri" w:cs="Calibri"/>
                <w:color w:val="000000"/>
              </w:rPr>
            </w:pPr>
            <w:r w:rsidRPr="00DA41EF">
              <w:rPr>
                <w:rFonts w:ascii="Calibri" w:hAnsi="Calibri" w:cs="Calibri"/>
                <w:color w:val="000000"/>
              </w:rPr>
              <w:t>Program razvoja poljoprivrede i agroturizma</w:t>
            </w:r>
          </w:p>
        </w:tc>
        <w:tc>
          <w:tcPr>
            <w:tcW w:w="1505" w:type="dxa"/>
            <w:shd w:val="clear" w:color="auto" w:fill="auto"/>
            <w:noWrap/>
            <w:vAlign w:val="center"/>
            <w:hideMark/>
          </w:tcPr>
          <w:p w14:paraId="145335CE"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639.499</w:t>
            </w:r>
          </w:p>
        </w:tc>
        <w:tc>
          <w:tcPr>
            <w:tcW w:w="1475" w:type="dxa"/>
            <w:shd w:val="clear" w:color="auto" w:fill="auto"/>
            <w:noWrap/>
            <w:vAlign w:val="center"/>
            <w:hideMark/>
          </w:tcPr>
          <w:p w14:paraId="5743E9A4"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1.795.162</w:t>
            </w:r>
          </w:p>
        </w:tc>
        <w:tc>
          <w:tcPr>
            <w:tcW w:w="1475" w:type="dxa"/>
            <w:shd w:val="clear" w:color="auto" w:fill="auto"/>
            <w:noWrap/>
            <w:vAlign w:val="center"/>
            <w:hideMark/>
          </w:tcPr>
          <w:p w14:paraId="63670F32"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1.495.162</w:t>
            </w:r>
          </w:p>
        </w:tc>
        <w:tc>
          <w:tcPr>
            <w:tcW w:w="1226" w:type="dxa"/>
            <w:shd w:val="clear" w:color="auto" w:fill="auto"/>
            <w:noWrap/>
            <w:vAlign w:val="center"/>
            <w:hideMark/>
          </w:tcPr>
          <w:p w14:paraId="03BECA1C"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495.162</w:t>
            </w:r>
          </w:p>
        </w:tc>
        <w:tc>
          <w:tcPr>
            <w:tcW w:w="974" w:type="dxa"/>
            <w:shd w:val="clear" w:color="auto" w:fill="auto"/>
            <w:noWrap/>
            <w:vAlign w:val="center"/>
            <w:hideMark/>
          </w:tcPr>
          <w:p w14:paraId="495C3896"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281</w:t>
            </w:r>
          </w:p>
        </w:tc>
        <w:tc>
          <w:tcPr>
            <w:tcW w:w="21331" w:type="dxa"/>
            <w:vAlign w:val="center"/>
            <w:hideMark/>
          </w:tcPr>
          <w:p w14:paraId="71F3B6F8" w14:textId="77777777" w:rsidR="00302718" w:rsidRDefault="00302718" w:rsidP="008D1E2E">
            <w:pPr>
              <w:rPr>
                <w:sz w:val="20"/>
                <w:szCs w:val="20"/>
              </w:rPr>
            </w:pPr>
          </w:p>
        </w:tc>
      </w:tr>
      <w:tr w:rsidR="00302718" w14:paraId="31A56E44" w14:textId="77777777" w:rsidTr="00DA41EF">
        <w:trPr>
          <w:trHeight w:val="300"/>
        </w:trPr>
        <w:tc>
          <w:tcPr>
            <w:tcW w:w="686" w:type="dxa"/>
            <w:shd w:val="clear" w:color="auto" w:fill="auto"/>
            <w:noWrap/>
            <w:vAlign w:val="center"/>
            <w:hideMark/>
          </w:tcPr>
          <w:p w14:paraId="5DAC3C43" w14:textId="77777777" w:rsidR="00302718" w:rsidRPr="00DA41EF" w:rsidRDefault="00302718" w:rsidP="008D1E2E">
            <w:pPr>
              <w:rPr>
                <w:rFonts w:ascii="Calibri" w:hAnsi="Calibri" w:cs="Calibri"/>
                <w:color w:val="000000"/>
              </w:rPr>
            </w:pPr>
            <w:r w:rsidRPr="00DA41EF">
              <w:rPr>
                <w:rFonts w:ascii="Calibri" w:hAnsi="Calibri" w:cs="Calibri"/>
                <w:color w:val="000000"/>
              </w:rPr>
              <w:t>9.2.</w:t>
            </w:r>
          </w:p>
        </w:tc>
        <w:tc>
          <w:tcPr>
            <w:tcW w:w="4142" w:type="dxa"/>
            <w:shd w:val="clear" w:color="auto" w:fill="auto"/>
            <w:noWrap/>
            <w:vAlign w:val="center"/>
            <w:hideMark/>
          </w:tcPr>
          <w:p w14:paraId="3390C0AA" w14:textId="77777777" w:rsidR="00302718" w:rsidRPr="00DA41EF" w:rsidRDefault="00302718" w:rsidP="008D1E2E">
            <w:pPr>
              <w:rPr>
                <w:rFonts w:ascii="Calibri" w:hAnsi="Calibri" w:cs="Calibri"/>
                <w:color w:val="000000"/>
              </w:rPr>
            </w:pPr>
            <w:r w:rsidRPr="00DA41EF">
              <w:rPr>
                <w:rFonts w:ascii="Calibri" w:hAnsi="Calibri" w:cs="Calibri"/>
                <w:color w:val="000000"/>
              </w:rPr>
              <w:t>Lovstvo, marikultura i ribarstvo</w:t>
            </w:r>
          </w:p>
        </w:tc>
        <w:tc>
          <w:tcPr>
            <w:tcW w:w="1505" w:type="dxa"/>
            <w:shd w:val="clear" w:color="auto" w:fill="auto"/>
            <w:noWrap/>
            <w:vAlign w:val="center"/>
            <w:hideMark/>
          </w:tcPr>
          <w:p w14:paraId="533C09EE"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43.853</w:t>
            </w:r>
          </w:p>
        </w:tc>
        <w:tc>
          <w:tcPr>
            <w:tcW w:w="1475" w:type="dxa"/>
            <w:shd w:val="clear" w:color="auto" w:fill="auto"/>
            <w:noWrap/>
            <w:vAlign w:val="center"/>
            <w:hideMark/>
          </w:tcPr>
          <w:p w14:paraId="4155D6F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20.672</w:t>
            </w:r>
          </w:p>
        </w:tc>
        <w:tc>
          <w:tcPr>
            <w:tcW w:w="1475" w:type="dxa"/>
            <w:shd w:val="clear" w:color="auto" w:fill="auto"/>
            <w:noWrap/>
            <w:vAlign w:val="center"/>
            <w:hideMark/>
          </w:tcPr>
          <w:p w14:paraId="1523891C"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20.672</w:t>
            </w:r>
          </w:p>
        </w:tc>
        <w:tc>
          <w:tcPr>
            <w:tcW w:w="1226" w:type="dxa"/>
            <w:shd w:val="clear" w:color="auto" w:fill="auto"/>
            <w:noWrap/>
            <w:vAlign w:val="center"/>
            <w:hideMark/>
          </w:tcPr>
          <w:p w14:paraId="0F4FBB6F"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20.672</w:t>
            </w:r>
          </w:p>
        </w:tc>
        <w:tc>
          <w:tcPr>
            <w:tcW w:w="974" w:type="dxa"/>
            <w:shd w:val="clear" w:color="auto" w:fill="auto"/>
            <w:noWrap/>
            <w:vAlign w:val="center"/>
            <w:hideMark/>
          </w:tcPr>
          <w:p w14:paraId="00D65703"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47</w:t>
            </w:r>
          </w:p>
        </w:tc>
        <w:tc>
          <w:tcPr>
            <w:tcW w:w="21331" w:type="dxa"/>
            <w:vAlign w:val="center"/>
            <w:hideMark/>
          </w:tcPr>
          <w:p w14:paraId="39D4BEB8" w14:textId="77777777" w:rsidR="00302718" w:rsidRDefault="00302718" w:rsidP="008D1E2E">
            <w:pPr>
              <w:rPr>
                <w:sz w:val="20"/>
                <w:szCs w:val="20"/>
              </w:rPr>
            </w:pPr>
          </w:p>
        </w:tc>
      </w:tr>
      <w:tr w:rsidR="00302718" w14:paraId="26363A64" w14:textId="77777777" w:rsidTr="00DA41EF">
        <w:trPr>
          <w:trHeight w:val="300"/>
        </w:trPr>
        <w:tc>
          <w:tcPr>
            <w:tcW w:w="686" w:type="dxa"/>
            <w:shd w:val="clear" w:color="auto" w:fill="auto"/>
            <w:noWrap/>
            <w:vAlign w:val="center"/>
            <w:hideMark/>
          </w:tcPr>
          <w:p w14:paraId="480B6ED3" w14:textId="77777777" w:rsidR="00302718" w:rsidRPr="00DA41EF" w:rsidRDefault="00302718" w:rsidP="008D1E2E">
            <w:pPr>
              <w:rPr>
                <w:rFonts w:ascii="Calibri" w:hAnsi="Calibri" w:cs="Calibri"/>
                <w:color w:val="000000"/>
              </w:rPr>
            </w:pPr>
            <w:r w:rsidRPr="00DA41EF">
              <w:rPr>
                <w:rFonts w:ascii="Calibri" w:hAnsi="Calibri" w:cs="Calibri"/>
                <w:color w:val="000000"/>
              </w:rPr>
              <w:t>9.3.</w:t>
            </w:r>
          </w:p>
        </w:tc>
        <w:tc>
          <w:tcPr>
            <w:tcW w:w="4142" w:type="dxa"/>
            <w:shd w:val="clear" w:color="auto" w:fill="auto"/>
            <w:noWrap/>
            <w:vAlign w:val="center"/>
            <w:hideMark/>
          </w:tcPr>
          <w:p w14:paraId="79A7699E" w14:textId="77777777" w:rsidR="00302718" w:rsidRPr="00DA41EF" w:rsidRDefault="00302718" w:rsidP="008D1E2E">
            <w:pPr>
              <w:rPr>
                <w:rFonts w:ascii="Calibri" w:hAnsi="Calibri" w:cs="Calibri"/>
                <w:color w:val="000000"/>
              </w:rPr>
            </w:pPr>
            <w:r w:rsidRPr="00DA41EF">
              <w:rPr>
                <w:rFonts w:ascii="Calibri" w:hAnsi="Calibri" w:cs="Calibri"/>
                <w:color w:val="000000"/>
              </w:rPr>
              <w:t>EU projekti UO za poljoprivredu i ruralni razvoj</w:t>
            </w:r>
          </w:p>
        </w:tc>
        <w:tc>
          <w:tcPr>
            <w:tcW w:w="1505" w:type="dxa"/>
            <w:shd w:val="clear" w:color="auto" w:fill="auto"/>
            <w:noWrap/>
            <w:vAlign w:val="center"/>
            <w:hideMark/>
          </w:tcPr>
          <w:p w14:paraId="268BD1DA"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2.806.575</w:t>
            </w:r>
          </w:p>
        </w:tc>
        <w:tc>
          <w:tcPr>
            <w:tcW w:w="1475" w:type="dxa"/>
            <w:shd w:val="clear" w:color="auto" w:fill="auto"/>
            <w:noWrap/>
            <w:vAlign w:val="center"/>
            <w:hideMark/>
          </w:tcPr>
          <w:p w14:paraId="5CFE70FC"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8.810.139</w:t>
            </w:r>
          </w:p>
        </w:tc>
        <w:tc>
          <w:tcPr>
            <w:tcW w:w="1475" w:type="dxa"/>
            <w:shd w:val="clear" w:color="auto" w:fill="auto"/>
            <w:noWrap/>
            <w:vAlign w:val="center"/>
            <w:hideMark/>
          </w:tcPr>
          <w:p w14:paraId="284156C1"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11.462.451</w:t>
            </w:r>
          </w:p>
        </w:tc>
        <w:tc>
          <w:tcPr>
            <w:tcW w:w="1226" w:type="dxa"/>
            <w:shd w:val="clear" w:color="auto" w:fill="auto"/>
            <w:noWrap/>
            <w:vAlign w:val="center"/>
            <w:hideMark/>
          </w:tcPr>
          <w:p w14:paraId="6DA9F078"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11.271.425</w:t>
            </w:r>
          </w:p>
        </w:tc>
        <w:tc>
          <w:tcPr>
            <w:tcW w:w="974" w:type="dxa"/>
            <w:shd w:val="clear" w:color="auto" w:fill="auto"/>
            <w:noWrap/>
            <w:vAlign w:val="center"/>
            <w:hideMark/>
          </w:tcPr>
          <w:p w14:paraId="2B7B1AF0" w14:textId="77777777" w:rsidR="00302718" w:rsidRPr="00DA41EF" w:rsidRDefault="00302718" w:rsidP="008D1E2E">
            <w:pPr>
              <w:jc w:val="right"/>
              <w:rPr>
                <w:rFonts w:ascii="Calibri" w:hAnsi="Calibri" w:cs="Calibri"/>
                <w:color w:val="000000"/>
              </w:rPr>
            </w:pPr>
            <w:r w:rsidRPr="00DA41EF">
              <w:rPr>
                <w:rFonts w:ascii="Calibri" w:hAnsi="Calibri" w:cs="Calibri"/>
                <w:color w:val="000000"/>
              </w:rPr>
              <w:t>314</w:t>
            </w:r>
          </w:p>
        </w:tc>
        <w:tc>
          <w:tcPr>
            <w:tcW w:w="21331" w:type="dxa"/>
            <w:vAlign w:val="center"/>
            <w:hideMark/>
          </w:tcPr>
          <w:p w14:paraId="2CC54008" w14:textId="77777777" w:rsidR="00302718" w:rsidRDefault="00302718" w:rsidP="008D1E2E">
            <w:pPr>
              <w:rPr>
                <w:sz w:val="20"/>
                <w:szCs w:val="20"/>
              </w:rPr>
            </w:pPr>
          </w:p>
        </w:tc>
      </w:tr>
      <w:tr w:rsidR="00302718" w14:paraId="63690D4F" w14:textId="77777777" w:rsidTr="00DA41EF">
        <w:trPr>
          <w:trHeight w:val="300"/>
        </w:trPr>
        <w:tc>
          <w:tcPr>
            <w:tcW w:w="686" w:type="dxa"/>
            <w:shd w:val="clear" w:color="auto" w:fill="CCC0D9" w:themeFill="accent4" w:themeFillTint="66"/>
            <w:noWrap/>
            <w:vAlign w:val="center"/>
            <w:hideMark/>
          </w:tcPr>
          <w:p w14:paraId="1CFBBA35" w14:textId="77777777" w:rsidR="00302718" w:rsidRDefault="00302718" w:rsidP="008D1E2E">
            <w:pPr>
              <w:rPr>
                <w:rFonts w:ascii="Calibri" w:hAnsi="Calibri" w:cs="Calibri"/>
                <w:b/>
                <w:bCs/>
                <w:color w:val="000000"/>
              </w:rPr>
            </w:pPr>
          </w:p>
        </w:tc>
        <w:tc>
          <w:tcPr>
            <w:tcW w:w="4142" w:type="dxa"/>
            <w:shd w:val="clear" w:color="auto" w:fill="CCC0D9" w:themeFill="accent4" w:themeFillTint="66"/>
            <w:noWrap/>
            <w:vAlign w:val="center"/>
            <w:hideMark/>
          </w:tcPr>
          <w:p w14:paraId="00233EC0" w14:textId="77777777" w:rsidR="00302718" w:rsidRDefault="00302718" w:rsidP="008D1E2E">
            <w:pPr>
              <w:rPr>
                <w:rFonts w:ascii="Calibri" w:hAnsi="Calibri" w:cs="Calibri"/>
                <w:b/>
                <w:bCs/>
                <w:color w:val="000000"/>
              </w:rPr>
            </w:pPr>
            <w:r>
              <w:rPr>
                <w:rFonts w:ascii="Calibri" w:hAnsi="Calibri" w:cs="Calibri"/>
                <w:b/>
                <w:bCs/>
                <w:color w:val="000000"/>
              </w:rPr>
              <w:t>UKUPNO (od 9.1. do 9.3.):</w:t>
            </w:r>
          </w:p>
        </w:tc>
        <w:tc>
          <w:tcPr>
            <w:tcW w:w="1505" w:type="dxa"/>
            <w:shd w:val="clear" w:color="auto" w:fill="CCC0D9" w:themeFill="accent4" w:themeFillTint="66"/>
            <w:noWrap/>
            <w:vAlign w:val="center"/>
            <w:hideMark/>
          </w:tcPr>
          <w:p w14:paraId="632B07C4" w14:textId="77777777" w:rsidR="00302718" w:rsidRDefault="00302718" w:rsidP="008D1E2E">
            <w:pPr>
              <w:jc w:val="right"/>
              <w:rPr>
                <w:rFonts w:ascii="Calibri" w:hAnsi="Calibri" w:cs="Calibri"/>
                <w:b/>
                <w:bCs/>
                <w:color w:val="000000"/>
              </w:rPr>
            </w:pPr>
            <w:r>
              <w:rPr>
                <w:rFonts w:ascii="Calibri" w:hAnsi="Calibri" w:cs="Calibri"/>
                <w:b/>
                <w:bCs/>
                <w:color w:val="000000"/>
              </w:rPr>
              <w:t>3.489.927</w:t>
            </w:r>
          </w:p>
        </w:tc>
        <w:tc>
          <w:tcPr>
            <w:tcW w:w="1475" w:type="dxa"/>
            <w:shd w:val="clear" w:color="auto" w:fill="CCC0D9" w:themeFill="accent4" w:themeFillTint="66"/>
            <w:noWrap/>
            <w:vAlign w:val="center"/>
            <w:hideMark/>
          </w:tcPr>
          <w:p w14:paraId="04D5D701" w14:textId="77777777" w:rsidR="00302718" w:rsidRDefault="00302718" w:rsidP="008D1E2E">
            <w:pPr>
              <w:jc w:val="right"/>
              <w:rPr>
                <w:rFonts w:ascii="Calibri" w:hAnsi="Calibri" w:cs="Calibri"/>
                <w:b/>
                <w:bCs/>
                <w:color w:val="000000"/>
              </w:rPr>
            </w:pPr>
            <w:r>
              <w:rPr>
                <w:rFonts w:ascii="Calibri" w:hAnsi="Calibri" w:cs="Calibri"/>
                <w:b/>
                <w:bCs/>
                <w:color w:val="000000"/>
              </w:rPr>
              <w:t>10.625.973</w:t>
            </w:r>
          </w:p>
        </w:tc>
        <w:tc>
          <w:tcPr>
            <w:tcW w:w="1475" w:type="dxa"/>
            <w:shd w:val="clear" w:color="auto" w:fill="CCC0D9" w:themeFill="accent4" w:themeFillTint="66"/>
            <w:noWrap/>
            <w:vAlign w:val="center"/>
            <w:hideMark/>
          </w:tcPr>
          <w:p w14:paraId="1AA5F956" w14:textId="77777777" w:rsidR="00302718" w:rsidRDefault="00302718" w:rsidP="008D1E2E">
            <w:pPr>
              <w:jc w:val="right"/>
              <w:rPr>
                <w:rFonts w:ascii="Calibri" w:hAnsi="Calibri" w:cs="Calibri"/>
                <w:b/>
                <w:bCs/>
                <w:color w:val="000000"/>
              </w:rPr>
            </w:pPr>
            <w:r>
              <w:rPr>
                <w:rFonts w:ascii="Calibri" w:hAnsi="Calibri" w:cs="Calibri"/>
                <w:b/>
                <w:bCs/>
                <w:color w:val="000000"/>
              </w:rPr>
              <w:t>12.978.285</w:t>
            </w:r>
          </w:p>
        </w:tc>
        <w:tc>
          <w:tcPr>
            <w:tcW w:w="1226" w:type="dxa"/>
            <w:shd w:val="clear" w:color="auto" w:fill="CCC0D9" w:themeFill="accent4" w:themeFillTint="66"/>
            <w:noWrap/>
            <w:vAlign w:val="center"/>
            <w:hideMark/>
          </w:tcPr>
          <w:p w14:paraId="6C5B2604" w14:textId="77777777" w:rsidR="00302718" w:rsidRDefault="00302718" w:rsidP="008D1E2E">
            <w:pPr>
              <w:jc w:val="right"/>
              <w:rPr>
                <w:rFonts w:ascii="Calibri" w:hAnsi="Calibri" w:cs="Calibri"/>
                <w:b/>
                <w:bCs/>
                <w:color w:val="000000"/>
              </w:rPr>
            </w:pPr>
            <w:r>
              <w:rPr>
                <w:rFonts w:ascii="Calibri" w:hAnsi="Calibri" w:cs="Calibri"/>
                <w:b/>
                <w:bCs/>
                <w:color w:val="000000"/>
              </w:rPr>
              <w:t>11.787.259</w:t>
            </w:r>
          </w:p>
        </w:tc>
        <w:tc>
          <w:tcPr>
            <w:tcW w:w="974" w:type="dxa"/>
            <w:shd w:val="clear" w:color="auto" w:fill="CCC0D9" w:themeFill="accent4" w:themeFillTint="66"/>
            <w:noWrap/>
            <w:vAlign w:val="center"/>
            <w:hideMark/>
          </w:tcPr>
          <w:p w14:paraId="7FCE561E" w14:textId="77777777" w:rsidR="00302718" w:rsidRDefault="00302718" w:rsidP="008D1E2E">
            <w:pPr>
              <w:jc w:val="right"/>
              <w:rPr>
                <w:rFonts w:ascii="Calibri" w:hAnsi="Calibri" w:cs="Calibri"/>
                <w:b/>
                <w:bCs/>
                <w:color w:val="000000"/>
              </w:rPr>
            </w:pPr>
            <w:r>
              <w:rPr>
                <w:rFonts w:ascii="Calibri" w:hAnsi="Calibri" w:cs="Calibri"/>
                <w:b/>
                <w:bCs/>
                <w:color w:val="000000"/>
              </w:rPr>
              <w:t>304</w:t>
            </w:r>
          </w:p>
        </w:tc>
        <w:tc>
          <w:tcPr>
            <w:tcW w:w="21331" w:type="dxa"/>
            <w:vAlign w:val="center"/>
            <w:hideMark/>
          </w:tcPr>
          <w:p w14:paraId="29CAC80B" w14:textId="77777777" w:rsidR="00302718" w:rsidRDefault="00302718" w:rsidP="008D1E2E">
            <w:pPr>
              <w:rPr>
                <w:sz w:val="20"/>
                <w:szCs w:val="20"/>
              </w:rPr>
            </w:pPr>
          </w:p>
        </w:tc>
      </w:tr>
      <w:tr w:rsidR="00302718" w14:paraId="4DF20793" w14:textId="77777777" w:rsidTr="00DA41EF">
        <w:trPr>
          <w:trHeight w:val="300"/>
        </w:trPr>
        <w:tc>
          <w:tcPr>
            <w:tcW w:w="686" w:type="dxa"/>
            <w:shd w:val="clear" w:color="auto" w:fill="auto"/>
            <w:noWrap/>
            <w:vAlign w:val="center"/>
            <w:hideMark/>
          </w:tcPr>
          <w:p w14:paraId="50307C32" w14:textId="77777777" w:rsidR="00302718" w:rsidRPr="0002453B" w:rsidRDefault="00302718" w:rsidP="008D1E2E">
            <w:pPr>
              <w:rPr>
                <w:rFonts w:ascii="Calibri" w:hAnsi="Calibri" w:cs="Calibri"/>
                <w:color w:val="000000"/>
              </w:rPr>
            </w:pPr>
          </w:p>
        </w:tc>
        <w:tc>
          <w:tcPr>
            <w:tcW w:w="4142" w:type="dxa"/>
            <w:shd w:val="clear" w:color="auto" w:fill="auto"/>
            <w:noWrap/>
            <w:vAlign w:val="center"/>
            <w:hideMark/>
          </w:tcPr>
          <w:p w14:paraId="6F19649A" w14:textId="77777777" w:rsidR="00302718" w:rsidRPr="0002453B" w:rsidRDefault="00302718" w:rsidP="008D1E2E">
            <w:pPr>
              <w:rPr>
                <w:rFonts w:ascii="Calibri" w:hAnsi="Calibri" w:cs="Calibri"/>
                <w:color w:val="000000"/>
              </w:rPr>
            </w:pPr>
            <w:r w:rsidRPr="0002453B">
              <w:rPr>
                <w:rFonts w:ascii="Calibri" w:hAnsi="Calibri" w:cs="Calibri"/>
                <w:color w:val="000000"/>
              </w:rPr>
              <w:t>Raspored namjenskog viška prihoda</w:t>
            </w:r>
          </w:p>
        </w:tc>
        <w:tc>
          <w:tcPr>
            <w:tcW w:w="1505" w:type="dxa"/>
            <w:shd w:val="clear" w:color="auto" w:fill="auto"/>
            <w:noWrap/>
            <w:vAlign w:val="center"/>
            <w:hideMark/>
          </w:tcPr>
          <w:p w14:paraId="3C354B00" w14:textId="77777777" w:rsidR="00302718" w:rsidRPr="0002453B" w:rsidRDefault="00302718" w:rsidP="008D1E2E">
            <w:pPr>
              <w:jc w:val="right"/>
              <w:rPr>
                <w:rFonts w:ascii="Calibri" w:hAnsi="Calibri" w:cs="Calibri"/>
                <w:color w:val="000000"/>
              </w:rPr>
            </w:pPr>
            <w:r w:rsidRPr="0002453B">
              <w:rPr>
                <w:rFonts w:ascii="Calibri" w:hAnsi="Calibri" w:cs="Calibri"/>
                <w:color w:val="000000"/>
              </w:rPr>
              <w:t>21.895</w:t>
            </w:r>
          </w:p>
        </w:tc>
        <w:tc>
          <w:tcPr>
            <w:tcW w:w="1475" w:type="dxa"/>
            <w:shd w:val="clear" w:color="auto" w:fill="auto"/>
            <w:noWrap/>
            <w:vAlign w:val="center"/>
            <w:hideMark/>
          </w:tcPr>
          <w:p w14:paraId="638B1DEF" w14:textId="77777777" w:rsidR="00302718" w:rsidRPr="0002453B" w:rsidRDefault="00302718" w:rsidP="008D1E2E">
            <w:pPr>
              <w:jc w:val="right"/>
              <w:rPr>
                <w:rFonts w:ascii="Calibri" w:hAnsi="Calibri" w:cs="Calibri"/>
                <w:color w:val="000000"/>
              </w:rPr>
            </w:pPr>
            <w:r w:rsidRPr="0002453B">
              <w:rPr>
                <w:rFonts w:ascii="Calibri" w:hAnsi="Calibri" w:cs="Calibri"/>
                <w:color w:val="000000"/>
              </w:rPr>
              <w:t>0</w:t>
            </w:r>
          </w:p>
        </w:tc>
        <w:tc>
          <w:tcPr>
            <w:tcW w:w="1475" w:type="dxa"/>
            <w:shd w:val="clear" w:color="auto" w:fill="auto"/>
            <w:noWrap/>
            <w:vAlign w:val="center"/>
            <w:hideMark/>
          </w:tcPr>
          <w:p w14:paraId="6B0838FB" w14:textId="77777777" w:rsidR="00302718" w:rsidRPr="0002453B" w:rsidRDefault="00302718" w:rsidP="008D1E2E">
            <w:pPr>
              <w:jc w:val="right"/>
              <w:rPr>
                <w:rFonts w:ascii="Calibri" w:hAnsi="Calibri" w:cs="Calibri"/>
                <w:color w:val="000000"/>
              </w:rPr>
            </w:pPr>
            <w:r w:rsidRPr="0002453B">
              <w:rPr>
                <w:rFonts w:ascii="Calibri" w:hAnsi="Calibri" w:cs="Calibri"/>
                <w:color w:val="000000"/>
              </w:rPr>
              <w:t>0</w:t>
            </w:r>
          </w:p>
        </w:tc>
        <w:tc>
          <w:tcPr>
            <w:tcW w:w="1226" w:type="dxa"/>
            <w:shd w:val="clear" w:color="auto" w:fill="auto"/>
            <w:noWrap/>
            <w:vAlign w:val="center"/>
            <w:hideMark/>
          </w:tcPr>
          <w:p w14:paraId="357EE940" w14:textId="77777777" w:rsidR="00302718" w:rsidRPr="0002453B" w:rsidRDefault="00302718" w:rsidP="008D1E2E">
            <w:pPr>
              <w:jc w:val="right"/>
              <w:rPr>
                <w:rFonts w:ascii="Calibri" w:hAnsi="Calibri" w:cs="Calibri"/>
                <w:color w:val="000000"/>
              </w:rPr>
            </w:pPr>
            <w:r w:rsidRPr="0002453B">
              <w:rPr>
                <w:rFonts w:ascii="Calibri" w:hAnsi="Calibri" w:cs="Calibri"/>
                <w:color w:val="000000"/>
              </w:rPr>
              <w:t>0</w:t>
            </w:r>
          </w:p>
        </w:tc>
        <w:tc>
          <w:tcPr>
            <w:tcW w:w="974" w:type="dxa"/>
            <w:shd w:val="clear" w:color="auto" w:fill="auto"/>
            <w:noWrap/>
            <w:vAlign w:val="center"/>
            <w:hideMark/>
          </w:tcPr>
          <w:p w14:paraId="60C6FDA9" w14:textId="77777777" w:rsidR="00302718" w:rsidRPr="0002453B" w:rsidRDefault="00302718" w:rsidP="008D1E2E">
            <w:pPr>
              <w:jc w:val="right"/>
              <w:rPr>
                <w:rFonts w:ascii="Calibri" w:hAnsi="Calibri" w:cs="Calibri"/>
                <w:color w:val="000000"/>
              </w:rPr>
            </w:pPr>
            <w:r w:rsidRPr="0002453B">
              <w:rPr>
                <w:rFonts w:ascii="Calibri" w:hAnsi="Calibri" w:cs="Calibri"/>
                <w:color w:val="000000"/>
              </w:rPr>
              <w:t>0</w:t>
            </w:r>
          </w:p>
        </w:tc>
        <w:tc>
          <w:tcPr>
            <w:tcW w:w="21331" w:type="dxa"/>
            <w:vAlign w:val="center"/>
            <w:hideMark/>
          </w:tcPr>
          <w:p w14:paraId="4CFE2C30" w14:textId="77777777" w:rsidR="00302718" w:rsidRDefault="00302718" w:rsidP="008D1E2E">
            <w:pPr>
              <w:rPr>
                <w:sz w:val="20"/>
                <w:szCs w:val="20"/>
              </w:rPr>
            </w:pPr>
          </w:p>
        </w:tc>
      </w:tr>
      <w:tr w:rsidR="00302718" w14:paraId="1C3ED307" w14:textId="77777777" w:rsidTr="00DA41EF">
        <w:trPr>
          <w:trHeight w:val="300"/>
        </w:trPr>
        <w:tc>
          <w:tcPr>
            <w:tcW w:w="686" w:type="dxa"/>
            <w:shd w:val="clear" w:color="auto" w:fill="8064A2" w:themeFill="accent4"/>
            <w:noWrap/>
            <w:vAlign w:val="center"/>
            <w:hideMark/>
          </w:tcPr>
          <w:p w14:paraId="32E65F3D" w14:textId="77777777" w:rsidR="00302718" w:rsidRDefault="00302718" w:rsidP="008D1E2E">
            <w:pPr>
              <w:jc w:val="center"/>
              <w:rPr>
                <w:rFonts w:ascii="Calibri" w:hAnsi="Calibri" w:cs="Calibri"/>
                <w:b/>
                <w:bCs/>
                <w:color w:val="000000"/>
              </w:rPr>
            </w:pPr>
            <w:r>
              <w:rPr>
                <w:rFonts w:ascii="Calibri" w:hAnsi="Calibri" w:cs="Calibri"/>
                <w:b/>
                <w:bCs/>
                <w:color w:val="000000"/>
              </w:rPr>
              <w:t xml:space="preserve"> </w:t>
            </w:r>
          </w:p>
        </w:tc>
        <w:tc>
          <w:tcPr>
            <w:tcW w:w="4142" w:type="dxa"/>
            <w:shd w:val="clear" w:color="auto" w:fill="8064A2" w:themeFill="accent4"/>
            <w:noWrap/>
            <w:vAlign w:val="center"/>
            <w:hideMark/>
          </w:tcPr>
          <w:p w14:paraId="4AE08738" w14:textId="77777777" w:rsidR="00302718" w:rsidRDefault="00302718" w:rsidP="008D1E2E">
            <w:pPr>
              <w:rPr>
                <w:rFonts w:ascii="Calibri" w:hAnsi="Calibri" w:cs="Calibri"/>
                <w:b/>
                <w:bCs/>
                <w:color w:val="000000"/>
              </w:rPr>
            </w:pPr>
            <w:r>
              <w:rPr>
                <w:rFonts w:ascii="Calibri" w:hAnsi="Calibri" w:cs="Calibri"/>
                <w:b/>
                <w:bCs/>
                <w:color w:val="000000"/>
              </w:rPr>
              <w:t>SVEUKUPNO (UO + PK):</w:t>
            </w:r>
          </w:p>
        </w:tc>
        <w:tc>
          <w:tcPr>
            <w:tcW w:w="1505" w:type="dxa"/>
            <w:shd w:val="clear" w:color="auto" w:fill="8064A2" w:themeFill="accent4"/>
            <w:noWrap/>
            <w:vAlign w:val="center"/>
            <w:hideMark/>
          </w:tcPr>
          <w:p w14:paraId="22B043F1" w14:textId="77777777" w:rsidR="00302718" w:rsidRDefault="00302718" w:rsidP="008D1E2E">
            <w:pPr>
              <w:jc w:val="right"/>
              <w:rPr>
                <w:rFonts w:ascii="Calibri" w:hAnsi="Calibri" w:cs="Calibri"/>
                <w:b/>
                <w:bCs/>
                <w:color w:val="000000"/>
              </w:rPr>
            </w:pPr>
            <w:r>
              <w:rPr>
                <w:rFonts w:ascii="Calibri" w:hAnsi="Calibri" w:cs="Calibri"/>
                <w:b/>
                <w:bCs/>
                <w:color w:val="000000"/>
              </w:rPr>
              <w:t>3.511.822</w:t>
            </w:r>
          </w:p>
        </w:tc>
        <w:tc>
          <w:tcPr>
            <w:tcW w:w="1475" w:type="dxa"/>
            <w:shd w:val="clear" w:color="auto" w:fill="8064A2" w:themeFill="accent4"/>
            <w:noWrap/>
            <w:vAlign w:val="center"/>
            <w:hideMark/>
          </w:tcPr>
          <w:p w14:paraId="5F2B2ACC" w14:textId="77777777" w:rsidR="00302718" w:rsidRDefault="00302718" w:rsidP="008D1E2E">
            <w:pPr>
              <w:jc w:val="right"/>
              <w:rPr>
                <w:rFonts w:ascii="Calibri" w:hAnsi="Calibri" w:cs="Calibri"/>
                <w:b/>
                <w:bCs/>
                <w:color w:val="000000"/>
              </w:rPr>
            </w:pPr>
            <w:r>
              <w:rPr>
                <w:rFonts w:ascii="Calibri" w:hAnsi="Calibri" w:cs="Calibri"/>
                <w:b/>
                <w:bCs/>
                <w:color w:val="000000"/>
              </w:rPr>
              <w:t>10.625.973</w:t>
            </w:r>
          </w:p>
        </w:tc>
        <w:tc>
          <w:tcPr>
            <w:tcW w:w="1475" w:type="dxa"/>
            <w:shd w:val="clear" w:color="auto" w:fill="8064A2" w:themeFill="accent4"/>
            <w:noWrap/>
            <w:vAlign w:val="center"/>
            <w:hideMark/>
          </w:tcPr>
          <w:p w14:paraId="1615C16F" w14:textId="77777777" w:rsidR="00302718" w:rsidRDefault="00302718" w:rsidP="008D1E2E">
            <w:pPr>
              <w:jc w:val="right"/>
              <w:rPr>
                <w:rFonts w:ascii="Calibri" w:hAnsi="Calibri" w:cs="Calibri"/>
                <w:b/>
                <w:bCs/>
                <w:color w:val="000000"/>
              </w:rPr>
            </w:pPr>
            <w:r>
              <w:rPr>
                <w:rFonts w:ascii="Calibri" w:hAnsi="Calibri" w:cs="Calibri"/>
                <w:b/>
                <w:bCs/>
                <w:color w:val="000000"/>
              </w:rPr>
              <w:t>12.978.285</w:t>
            </w:r>
          </w:p>
        </w:tc>
        <w:tc>
          <w:tcPr>
            <w:tcW w:w="1226" w:type="dxa"/>
            <w:shd w:val="clear" w:color="auto" w:fill="8064A2" w:themeFill="accent4"/>
            <w:noWrap/>
            <w:vAlign w:val="center"/>
            <w:hideMark/>
          </w:tcPr>
          <w:p w14:paraId="5BAA7353" w14:textId="77777777" w:rsidR="00302718" w:rsidRDefault="00302718" w:rsidP="008D1E2E">
            <w:pPr>
              <w:jc w:val="right"/>
              <w:rPr>
                <w:rFonts w:ascii="Calibri" w:hAnsi="Calibri" w:cs="Calibri"/>
                <w:b/>
                <w:bCs/>
                <w:color w:val="000000"/>
              </w:rPr>
            </w:pPr>
            <w:r>
              <w:rPr>
                <w:rFonts w:ascii="Calibri" w:hAnsi="Calibri" w:cs="Calibri"/>
                <w:b/>
                <w:bCs/>
                <w:color w:val="000000"/>
              </w:rPr>
              <w:t>11.787.259</w:t>
            </w:r>
          </w:p>
        </w:tc>
        <w:tc>
          <w:tcPr>
            <w:tcW w:w="974" w:type="dxa"/>
            <w:shd w:val="clear" w:color="auto" w:fill="8064A2" w:themeFill="accent4"/>
            <w:noWrap/>
            <w:vAlign w:val="center"/>
            <w:hideMark/>
          </w:tcPr>
          <w:p w14:paraId="3517133D" w14:textId="77777777" w:rsidR="00302718" w:rsidRDefault="00302718" w:rsidP="008D1E2E">
            <w:pPr>
              <w:jc w:val="right"/>
              <w:rPr>
                <w:rFonts w:ascii="Calibri" w:hAnsi="Calibri" w:cs="Calibri"/>
                <w:b/>
                <w:bCs/>
                <w:color w:val="000000"/>
              </w:rPr>
            </w:pPr>
            <w:r>
              <w:rPr>
                <w:rFonts w:ascii="Calibri" w:hAnsi="Calibri" w:cs="Calibri"/>
                <w:b/>
                <w:bCs/>
                <w:color w:val="000000"/>
              </w:rPr>
              <w:t>303</w:t>
            </w:r>
          </w:p>
        </w:tc>
        <w:tc>
          <w:tcPr>
            <w:tcW w:w="21331" w:type="dxa"/>
            <w:vAlign w:val="center"/>
            <w:hideMark/>
          </w:tcPr>
          <w:p w14:paraId="5149EE11" w14:textId="77777777" w:rsidR="00302718" w:rsidRDefault="00302718" w:rsidP="008D1E2E">
            <w:pPr>
              <w:rPr>
                <w:sz w:val="20"/>
                <w:szCs w:val="20"/>
              </w:rPr>
            </w:pPr>
          </w:p>
        </w:tc>
      </w:tr>
    </w:tbl>
    <w:p w14:paraId="3977840C" w14:textId="77777777" w:rsidR="00786BEA" w:rsidRDefault="00786BEA" w:rsidP="00D945FD">
      <w:pPr>
        <w:shd w:val="clear" w:color="auto" w:fill="FFFFFF" w:themeFill="background1"/>
        <w:jc w:val="both"/>
        <w:rPr>
          <w:sz w:val="24"/>
          <w:szCs w:val="24"/>
        </w:rPr>
      </w:pPr>
    </w:p>
    <w:p w14:paraId="7349E8B7" w14:textId="77777777" w:rsidR="00E53E0C" w:rsidRPr="00BC51DC" w:rsidRDefault="00E53E0C" w:rsidP="00E53E0C">
      <w:pPr>
        <w:shd w:val="clear" w:color="auto" w:fill="B2A1C7" w:themeFill="accent4" w:themeFillTint="99"/>
        <w:jc w:val="both"/>
        <w:rPr>
          <w:rFonts w:cstheme="minorHAnsi"/>
          <w:b/>
          <w:sz w:val="28"/>
          <w:szCs w:val="28"/>
        </w:rPr>
      </w:pPr>
      <w:r w:rsidRPr="00BC51DC">
        <w:rPr>
          <w:rFonts w:cstheme="minorHAnsi"/>
          <w:b/>
          <w:sz w:val="28"/>
          <w:szCs w:val="28"/>
        </w:rPr>
        <w:t>IV. Županijski projekti</w:t>
      </w:r>
    </w:p>
    <w:p w14:paraId="75719E5A" w14:textId="77777777" w:rsidR="00E53E0C" w:rsidRPr="00BC51DC" w:rsidRDefault="00E53E0C" w:rsidP="00D945FD">
      <w:pPr>
        <w:shd w:val="clear" w:color="auto" w:fill="FFFFFF" w:themeFill="background1"/>
        <w:jc w:val="both"/>
        <w:rPr>
          <w:rFonts w:cstheme="minorHAnsi"/>
          <w:sz w:val="24"/>
          <w:szCs w:val="24"/>
        </w:rPr>
      </w:pPr>
    </w:p>
    <w:p w14:paraId="6B54748B" w14:textId="0E3D1299" w:rsidR="00BC51DC" w:rsidRPr="00BC51DC" w:rsidRDefault="00BC51DC" w:rsidP="00BC51DC">
      <w:pPr>
        <w:pStyle w:val="ListParagraph"/>
        <w:numPr>
          <w:ilvl w:val="0"/>
          <w:numId w:val="53"/>
        </w:numPr>
        <w:shd w:val="clear" w:color="auto" w:fill="CCC0D9" w:themeFill="accent4" w:themeFillTint="66"/>
        <w:spacing w:after="0" w:line="240" w:lineRule="auto"/>
        <w:jc w:val="both"/>
        <w:rPr>
          <w:rFonts w:eastAsia="Times New Roman" w:cstheme="minorHAnsi"/>
          <w:b/>
          <w:sz w:val="24"/>
          <w:szCs w:val="24"/>
        </w:rPr>
      </w:pPr>
      <w:r w:rsidRPr="00BC51DC">
        <w:rPr>
          <w:rFonts w:eastAsia="Times New Roman" w:cstheme="minorHAnsi"/>
          <w:b/>
          <w:sz w:val="24"/>
          <w:szCs w:val="24"/>
        </w:rPr>
        <w:t>Upravni odjel za poslove Župana i Županijske skupštine</w:t>
      </w:r>
    </w:p>
    <w:p w14:paraId="7739A629" w14:textId="77777777" w:rsidR="00BC51DC" w:rsidRDefault="00BC51DC" w:rsidP="00BC51DC">
      <w:pPr>
        <w:shd w:val="clear" w:color="auto" w:fill="FFFFFF"/>
        <w:spacing w:after="0" w:line="240" w:lineRule="auto"/>
        <w:jc w:val="both"/>
        <w:rPr>
          <w:rFonts w:eastAsia="Times New Roman" w:cstheme="minorHAnsi"/>
          <w:b/>
          <w:sz w:val="24"/>
          <w:szCs w:val="24"/>
        </w:rPr>
      </w:pPr>
    </w:p>
    <w:p w14:paraId="3EFD432E" w14:textId="780BB339" w:rsidR="00517F1F" w:rsidRPr="00BC51DC" w:rsidRDefault="00517F1F" w:rsidP="00BC51DC">
      <w:pPr>
        <w:shd w:val="clear" w:color="auto" w:fill="FFFFFF"/>
        <w:spacing w:after="0" w:line="240" w:lineRule="auto"/>
        <w:jc w:val="both"/>
        <w:rPr>
          <w:rFonts w:eastAsia="Times New Roman" w:cstheme="minorHAnsi"/>
          <w:b/>
          <w:sz w:val="24"/>
          <w:szCs w:val="24"/>
        </w:rPr>
      </w:pPr>
      <w:r w:rsidRPr="00BC51DC">
        <w:rPr>
          <w:rFonts w:eastAsia="Times New Roman" w:cstheme="minorHAnsi"/>
          <w:b/>
          <w:sz w:val="24"/>
          <w:szCs w:val="24"/>
        </w:rPr>
        <w:t xml:space="preserve">NAZIV PROGRAMA: </w:t>
      </w:r>
      <w:r w:rsidR="00EA71A2">
        <w:rPr>
          <w:rFonts w:eastAsia="Times New Roman" w:cstheme="minorHAnsi"/>
          <w:b/>
          <w:sz w:val="24"/>
          <w:szCs w:val="24"/>
        </w:rPr>
        <w:t xml:space="preserve">1105- </w:t>
      </w:r>
      <w:r w:rsidRPr="00BC51DC">
        <w:rPr>
          <w:rFonts w:eastAsia="Times New Roman" w:cstheme="minorHAnsi"/>
          <w:b/>
          <w:sz w:val="24"/>
          <w:szCs w:val="24"/>
        </w:rPr>
        <w:t>Međunarodni projekti</w:t>
      </w:r>
    </w:p>
    <w:p w14:paraId="1507169A" w14:textId="77777777" w:rsidR="00517F1F" w:rsidRPr="00BC51DC" w:rsidRDefault="00517F1F" w:rsidP="00517F1F">
      <w:pPr>
        <w:shd w:val="clear" w:color="auto" w:fill="FFFFFF"/>
        <w:spacing w:after="0" w:line="240" w:lineRule="auto"/>
        <w:jc w:val="both"/>
        <w:rPr>
          <w:rFonts w:eastAsia="Times New Roman" w:cstheme="minorHAnsi"/>
          <w:b/>
          <w:sz w:val="24"/>
          <w:szCs w:val="24"/>
        </w:rPr>
      </w:pPr>
    </w:p>
    <w:p w14:paraId="4BFAD215" w14:textId="77777777" w:rsidR="00517F1F" w:rsidRPr="00BC51DC" w:rsidRDefault="00517F1F" w:rsidP="00517F1F">
      <w:pPr>
        <w:shd w:val="clear" w:color="auto" w:fill="FFFFFF"/>
        <w:spacing w:after="0" w:line="240" w:lineRule="auto"/>
        <w:jc w:val="both"/>
        <w:rPr>
          <w:rFonts w:eastAsia="Times New Roman" w:cstheme="minorHAnsi"/>
          <w:sz w:val="24"/>
          <w:szCs w:val="24"/>
        </w:rPr>
      </w:pPr>
      <w:r w:rsidRPr="00BC51DC">
        <w:rPr>
          <w:rFonts w:eastAsia="Times New Roman" w:cstheme="minorHAnsi"/>
          <w:sz w:val="24"/>
          <w:szCs w:val="24"/>
        </w:rPr>
        <w:t>Opći cilj: Osiguravanje financijskih sredstava za sufinanciranje EU projekata.</w:t>
      </w:r>
    </w:p>
    <w:p w14:paraId="705A5C0C" w14:textId="77777777" w:rsidR="00517F1F" w:rsidRPr="00BC51DC" w:rsidRDefault="00517F1F" w:rsidP="00517F1F">
      <w:pPr>
        <w:shd w:val="clear" w:color="auto" w:fill="FFFFFF"/>
        <w:spacing w:after="0" w:line="240" w:lineRule="auto"/>
        <w:jc w:val="both"/>
        <w:rPr>
          <w:rFonts w:eastAsia="Times New Roman" w:cstheme="minorHAnsi"/>
          <w:sz w:val="24"/>
          <w:szCs w:val="24"/>
        </w:rPr>
      </w:pPr>
      <w:r w:rsidRPr="00BC51DC">
        <w:rPr>
          <w:rFonts w:eastAsia="Times New Roman" w:cstheme="minorHAnsi"/>
          <w:sz w:val="24"/>
          <w:szCs w:val="24"/>
        </w:rPr>
        <w:t>Posebni cilj: Realizacija projekata koji se sufinanciraju sredstvima iz različitih europskih fondova</w:t>
      </w:r>
    </w:p>
    <w:p w14:paraId="558A3231" w14:textId="77777777" w:rsidR="00517F1F" w:rsidRPr="00BC51DC" w:rsidRDefault="00517F1F" w:rsidP="00517F1F">
      <w:pPr>
        <w:shd w:val="clear" w:color="auto" w:fill="FFFFFF"/>
        <w:spacing w:after="0" w:line="240" w:lineRule="auto"/>
        <w:jc w:val="both"/>
        <w:rPr>
          <w:rFonts w:eastAsia="Times New Roman" w:cstheme="minorHAnsi"/>
          <w:sz w:val="24"/>
          <w:szCs w:val="24"/>
        </w:rPr>
      </w:pPr>
      <w:r w:rsidRPr="00BC51DC">
        <w:rPr>
          <w:rFonts w:eastAsia="Times New Roman" w:cstheme="minorHAnsi"/>
          <w:sz w:val="24"/>
          <w:szCs w:val="24"/>
        </w:rPr>
        <w:t>Povezanost programa sa strateškim dokumentima: Ovaj program doprinosi ostvarenju posebnih ciljeva Plana razvoja Dubrovačko-neretvanske županije do 2027. godine, odnosno Provedbenog programa Dubrovačko-neretvanske županije do 2025. godine: Posebnog cilja 4.2. Povećanje sposobnosti institucija u pogledu odgovora na krizne situacije, Mjera 4.2.1. Poboljšanje sustava vatrogastva i Mjere 4.2.2. Jačanje ostalih  dijelova sustava civilne zaštite (projekt HANDY) te Posebnog cilja 1.3. Poboljšanje konkurentnosti u turizmu, poljoprivredi, akvakulturi i ribarstvu, Mjera 1.3.3. Poboljšanje konkurentnosti u poljoprivredi, akvakulturi i ribarstvu (projekt MoWaCLIM).</w:t>
      </w:r>
    </w:p>
    <w:p w14:paraId="31B46921" w14:textId="77777777" w:rsidR="00517F1F" w:rsidRPr="00BC51DC" w:rsidRDefault="00517F1F" w:rsidP="00517F1F">
      <w:pPr>
        <w:shd w:val="clear" w:color="auto" w:fill="FFFFFF"/>
        <w:spacing w:after="0" w:line="240" w:lineRule="auto"/>
        <w:jc w:val="both"/>
        <w:rPr>
          <w:rFonts w:eastAsia="Times New Roman" w:cstheme="minorHAnsi"/>
          <w:sz w:val="24"/>
          <w:szCs w:val="24"/>
        </w:rPr>
      </w:pPr>
      <w:r w:rsidRPr="00BC51DC">
        <w:rPr>
          <w:rFonts w:eastAsia="Times New Roman" w:cstheme="minorHAnsi"/>
          <w:sz w:val="24"/>
          <w:szCs w:val="24"/>
        </w:rPr>
        <w:t>Zakonske osnove: Zakon o institucionalnom okviru za korištenje fondova Europske unije u Republici Hrvatskoj ( (NN 116/21)</w:t>
      </w:r>
    </w:p>
    <w:p w14:paraId="7131DCF8" w14:textId="77777777" w:rsidR="00517F1F" w:rsidRPr="00BC51DC" w:rsidRDefault="00517F1F" w:rsidP="00517F1F">
      <w:pPr>
        <w:shd w:val="clear" w:color="auto" w:fill="FFFFFF"/>
        <w:spacing w:after="0" w:line="240" w:lineRule="auto"/>
        <w:jc w:val="both"/>
        <w:rPr>
          <w:rFonts w:eastAsia="Times New Roman" w:cstheme="minorHAnsi"/>
          <w:sz w:val="24"/>
          <w:szCs w:val="24"/>
        </w:rPr>
      </w:pPr>
    </w:p>
    <w:p w14:paraId="20F708F6" w14:textId="77777777" w:rsidR="00517F1F" w:rsidRPr="00BC51DC" w:rsidRDefault="00517F1F" w:rsidP="00517F1F">
      <w:pPr>
        <w:shd w:val="clear" w:color="auto" w:fill="FFFFFF"/>
        <w:spacing w:after="0" w:line="240" w:lineRule="auto"/>
        <w:jc w:val="both"/>
        <w:rPr>
          <w:rFonts w:eastAsia="Times New Roman" w:cstheme="minorHAnsi"/>
          <w:sz w:val="24"/>
          <w:szCs w:val="24"/>
        </w:rPr>
      </w:pPr>
      <w:r w:rsidRPr="00BC51DC">
        <w:rPr>
          <w:rFonts w:eastAsia="Times New Roman" w:cstheme="minorHAnsi"/>
          <w:sz w:val="24"/>
          <w:szCs w:val="24"/>
        </w:rPr>
        <w:t>Nositelj aktivnosti: Upravni odjel za poslove Župana i Županijske skupštine</w:t>
      </w:r>
    </w:p>
    <w:p w14:paraId="401F8A60" w14:textId="77777777" w:rsidR="00517F1F" w:rsidRPr="00BC51DC" w:rsidRDefault="00517F1F" w:rsidP="00517F1F">
      <w:pPr>
        <w:shd w:val="clear" w:color="auto" w:fill="FFFFFF"/>
        <w:spacing w:after="0" w:line="240" w:lineRule="auto"/>
        <w:jc w:val="both"/>
        <w:rPr>
          <w:rFonts w:eastAsia="Times New Roman" w:cstheme="minorHAnsi"/>
          <w:sz w:val="24"/>
          <w:szCs w:val="24"/>
        </w:rPr>
      </w:pPr>
    </w:p>
    <w:p w14:paraId="150C69E2" w14:textId="77777777" w:rsidR="00517F1F" w:rsidRPr="00BC51DC" w:rsidRDefault="00517F1F" w:rsidP="00517F1F">
      <w:pPr>
        <w:shd w:val="clear" w:color="auto" w:fill="FFFFFF"/>
        <w:spacing w:after="0" w:line="240" w:lineRule="auto"/>
        <w:jc w:val="both"/>
        <w:rPr>
          <w:rFonts w:eastAsia="Times New Roman" w:cstheme="minorHAnsi"/>
          <w:sz w:val="24"/>
          <w:szCs w:val="24"/>
        </w:rPr>
      </w:pPr>
      <w:r w:rsidRPr="00BC51DC">
        <w:rPr>
          <w:rFonts w:eastAsia="Times New Roman" w:cstheme="minorHAnsi"/>
          <w:sz w:val="24"/>
          <w:szCs w:val="24"/>
        </w:rPr>
        <w:lastRenderedPageBreak/>
        <w:t xml:space="preserve">Izvještaj o postignutim ciljevima i rezultatima programa temeljenim na pokazateljima uspješnosti u prethodnoj godini: Radi se o europskim projektima čija je provedba započela u travnju, odnosno rujnu 2024. godine. Uglavnom se radilo na administrativnim aktivnostima vezanim uz potpisivanje Ugovora o sufinanciranju i Partnerskih sporazuma te organizaciji uvodnih (tzv. KOM – kick off) sastanaka. </w:t>
      </w:r>
    </w:p>
    <w:p w14:paraId="1846B0E3" w14:textId="77777777" w:rsidR="00517F1F" w:rsidRPr="00BC51DC" w:rsidRDefault="00517F1F" w:rsidP="00517F1F">
      <w:pPr>
        <w:shd w:val="clear" w:color="auto" w:fill="FFFFFF"/>
        <w:spacing w:after="0" w:line="240" w:lineRule="auto"/>
        <w:jc w:val="both"/>
        <w:rPr>
          <w:rFonts w:eastAsia="Times New Roman" w:cstheme="minorHAnsi"/>
          <w:b/>
          <w:sz w:val="24"/>
          <w:szCs w:val="24"/>
        </w:rPr>
      </w:pPr>
    </w:p>
    <w:p w14:paraId="6AFCA744" w14:textId="77777777" w:rsidR="00517F1F" w:rsidRPr="00BC51DC" w:rsidRDefault="00517F1F" w:rsidP="00517F1F">
      <w:pPr>
        <w:shd w:val="clear" w:color="auto" w:fill="FFFFFF"/>
        <w:spacing w:after="0" w:line="240" w:lineRule="auto"/>
        <w:jc w:val="both"/>
        <w:rPr>
          <w:rFonts w:eastAsia="Times New Roman" w:cstheme="minorHAnsi"/>
          <w:b/>
          <w:sz w:val="24"/>
          <w:szCs w:val="24"/>
        </w:rPr>
      </w:pPr>
    </w:p>
    <w:p w14:paraId="79A9BB62" w14:textId="77777777" w:rsidR="00517F1F" w:rsidRPr="00BC51DC" w:rsidRDefault="00517F1F" w:rsidP="00517F1F">
      <w:pPr>
        <w:shd w:val="clear" w:color="auto" w:fill="FFFFFF"/>
        <w:spacing w:after="0" w:line="240" w:lineRule="auto"/>
        <w:jc w:val="both"/>
        <w:rPr>
          <w:rFonts w:eastAsia="Times New Roman" w:cstheme="minorHAnsi"/>
          <w:b/>
          <w:sz w:val="24"/>
          <w:szCs w:val="24"/>
        </w:rPr>
      </w:pPr>
      <w:r w:rsidRPr="00BC51DC">
        <w:rPr>
          <w:rFonts w:eastAsia="Times New Roman" w:cstheme="minorHAnsi"/>
          <w:b/>
          <w:sz w:val="24"/>
          <w:szCs w:val="24"/>
        </w:rPr>
        <w:t>NAČIN I SREDSTVA ZA REALIZACIJU PROGRAMA: (€)</w:t>
      </w:r>
    </w:p>
    <w:p w14:paraId="7F869D27" w14:textId="77777777" w:rsidR="00517F1F" w:rsidRPr="00BC51DC" w:rsidRDefault="00517F1F" w:rsidP="00517F1F">
      <w:pPr>
        <w:shd w:val="clear" w:color="auto" w:fill="FFFFFF"/>
        <w:spacing w:after="0" w:line="240" w:lineRule="auto"/>
        <w:jc w:val="both"/>
        <w:rPr>
          <w:rFonts w:eastAsia="Times New Roman"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3474"/>
        <w:gridCol w:w="1749"/>
        <w:gridCol w:w="1618"/>
        <w:gridCol w:w="1618"/>
      </w:tblGrid>
      <w:tr w:rsidR="00517F1F" w:rsidRPr="00BC51DC" w14:paraId="6544813D" w14:textId="77777777" w:rsidTr="0076062F">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47D96D" w14:textId="77777777" w:rsidR="00517F1F" w:rsidRPr="00BC51DC" w:rsidRDefault="00517F1F" w:rsidP="0076062F">
            <w:pPr>
              <w:tabs>
                <w:tab w:val="left" w:pos="1418"/>
              </w:tabs>
              <w:spacing w:after="0"/>
              <w:jc w:val="both"/>
              <w:rPr>
                <w:rFonts w:eastAsia="Times New Roman" w:cstheme="minorHAnsi"/>
                <w:b/>
                <w:sz w:val="24"/>
                <w:szCs w:val="24"/>
              </w:rPr>
            </w:pPr>
            <w:r w:rsidRPr="00BC51DC">
              <w:rPr>
                <w:rFonts w:eastAsia="Times New Roman" w:cstheme="minorHAnsi"/>
                <w:b/>
                <w:sz w:val="24"/>
                <w:szCs w:val="24"/>
              </w:rPr>
              <w:t>Rb.</w:t>
            </w:r>
          </w:p>
        </w:tc>
        <w:tc>
          <w:tcPr>
            <w:tcW w:w="34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6D18F7" w14:textId="77777777" w:rsidR="00517F1F" w:rsidRPr="00BC51DC" w:rsidRDefault="00517F1F" w:rsidP="0076062F">
            <w:pPr>
              <w:tabs>
                <w:tab w:val="left" w:pos="1418"/>
              </w:tabs>
              <w:spacing w:after="0"/>
              <w:jc w:val="both"/>
              <w:rPr>
                <w:rFonts w:eastAsia="Times New Roman" w:cstheme="minorHAnsi"/>
                <w:b/>
                <w:sz w:val="24"/>
                <w:szCs w:val="24"/>
              </w:rPr>
            </w:pPr>
            <w:r w:rsidRPr="00BC51DC">
              <w:rPr>
                <w:rFonts w:eastAsia="Times New Roman" w:cstheme="minorHAnsi"/>
                <w:b/>
                <w:sz w:val="24"/>
                <w:szCs w:val="24"/>
              </w:rPr>
              <w:t>Naziv aktivnosti / projekta</w:t>
            </w:r>
          </w:p>
        </w:tc>
        <w:tc>
          <w:tcPr>
            <w:tcW w:w="17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3AAED" w14:textId="77777777" w:rsidR="00517F1F" w:rsidRPr="00BC51DC" w:rsidRDefault="00517F1F" w:rsidP="0076062F">
            <w:pPr>
              <w:spacing w:after="0"/>
              <w:jc w:val="center"/>
              <w:rPr>
                <w:rFonts w:eastAsia="Times New Roman" w:cstheme="minorHAnsi"/>
                <w:b/>
                <w:sz w:val="24"/>
                <w:szCs w:val="24"/>
              </w:rPr>
            </w:pPr>
            <w:r w:rsidRPr="00BC51DC">
              <w:rPr>
                <w:rFonts w:cstheme="minorHAnsi"/>
                <w:b/>
                <w:sz w:val="24"/>
                <w:szCs w:val="24"/>
              </w:rPr>
              <w:t>2025.</w:t>
            </w:r>
          </w:p>
        </w:tc>
        <w:tc>
          <w:tcPr>
            <w:tcW w:w="16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10EDA" w14:textId="77777777" w:rsidR="00517F1F" w:rsidRPr="00BC51DC" w:rsidRDefault="00517F1F" w:rsidP="0076062F">
            <w:pPr>
              <w:spacing w:after="0"/>
              <w:jc w:val="center"/>
              <w:rPr>
                <w:rFonts w:eastAsia="Times New Roman" w:cstheme="minorHAnsi"/>
                <w:b/>
                <w:sz w:val="24"/>
                <w:szCs w:val="24"/>
              </w:rPr>
            </w:pPr>
            <w:r w:rsidRPr="00BC51DC">
              <w:rPr>
                <w:rFonts w:cstheme="minorHAnsi"/>
                <w:b/>
                <w:sz w:val="24"/>
                <w:szCs w:val="24"/>
              </w:rPr>
              <w:t>2026.</w:t>
            </w:r>
          </w:p>
        </w:tc>
        <w:tc>
          <w:tcPr>
            <w:tcW w:w="16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3A958" w14:textId="77777777" w:rsidR="00517F1F" w:rsidRPr="00BC51DC" w:rsidRDefault="00517F1F" w:rsidP="0076062F">
            <w:pPr>
              <w:spacing w:after="0"/>
              <w:jc w:val="center"/>
              <w:rPr>
                <w:rFonts w:eastAsia="Times New Roman" w:cstheme="minorHAnsi"/>
                <w:b/>
                <w:sz w:val="24"/>
                <w:szCs w:val="24"/>
              </w:rPr>
            </w:pPr>
            <w:r w:rsidRPr="00BC51DC">
              <w:rPr>
                <w:rFonts w:cstheme="minorHAnsi"/>
                <w:b/>
                <w:sz w:val="24"/>
                <w:szCs w:val="24"/>
              </w:rPr>
              <w:t>2027.</w:t>
            </w:r>
          </w:p>
        </w:tc>
      </w:tr>
      <w:tr w:rsidR="00517F1F" w:rsidRPr="00BC51DC" w14:paraId="75089053" w14:textId="77777777" w:rsidTr="0076062F">
        <w:tc>
          <w:tcPr>
            <w:tcW w:w="603" w:type="dxa"/>
            <w:tcBorders>
              <w:top w:val="single" w:sz="4" w:space="0" w:color="auto"/>
              <w:left w:val="single" w:sz="4" w:space="0" w:color="auto"/>
              <w:bottom w:val="single" w:sz="4" w:space="0" w:color="auto"/>
              <w:right w:val="single" w:sz="4" w:space="0" w:color="auto"/>
            </w:tcBorders>
            <w:hideMark/>
          </w:tcPr>
          <w:p w14:paraId="101EED0F" w14:textId="77777777" w:rsidR="00517F1F" w:rsidRPr="00BC51DC" w:rsidRDefault="00517F1F" w:rsidP="0076062F">
            <w:pPr>
              <w:tabs>
                <w:tab w:val="left" w:pos="1418"/>
              </w:tabs>
              <w:spacing w:after="0"/>
              <w:jc w:val="both"/>
              <w:rPr>
                <w:rFonts w:eastAsia="Times New Roman" w:cstheme="minorHAnsi"/>
                <w:b/>
                <w:sz w:val="24"/>
                <w:szCs w:val="24"/>
              </w:rPr>
            </w:pPr>
            <w:r w:rsidRPr="00BC51DC">
              <w:rPr>
                <w:rFonts w:eastAsia="Times New Roman" w:cstheme="minorHAnsi"/>
                <w:b/>
                <w:sz w:val="24"/>
                <w:szCs w:val="24"/>
              </w:rPr>
              <w:t>1.</w:t>
            </w:r>
          </w:p>
        </w:tc>
        <w:tc>
          <w:tcPr>
            <w:tcW w:w="3474" w:type="dxa"/>
            <w:tcBorders>
              <w:top w:val="single" w:sz="4" w:space="0" w:color="auto"/>
              <w:left w:val="single" w:sz="4" w:space="0" w:color="auto"/>
              <w:bottom w:val="single" w:sz="4" w:space="0" w:color="auto"/>
              <w:right w:val="single" w:sz="4" w:space="0" w:color="auto"/>
            </w:tcBorders>
          </w:tcPr>
          <w:p w14:paraId="0D792182" w14:textId="77777777" w:rsidR="00517F1F" w:rsidRPr="00BC51DC" w:rsidRDefault="00517F1F" w:rsidP="0076062F">
            <w:pPr>
              <w:tabs>
                <w:tab w:val="left" w:pos="1418"/>
              </w:tabs>
              <w:spacing w:after="0"/>
              <w:jc w:val="both"/>
              <w:rPr>
                <w:rFonts w:eastAsia="Times New Roman" w:cstheme="minorHAnsi"/>
                <w:bCs/>
                <w:sz w:val="24"/>
                <w:szCs w:val="24"/>
              </w:rPr>
            </w:pPr>
            <w:r w:rsidRPr="00BC51DC">
              <w:rPr>
                <w:rFonts w:eastAsia="Times New Roman" w:cstheme="minorHAnsi"/>
                <w:bCs/>
                <w:sz w:val="24"/>
                <w:szCs w:val="24"/>
              </w:rPr>
              <w:t>Fond za pripremu i provedbu projekata</w:t>
            </w:r>
          </w:p>
        </w:tc>
        <w:tc>
          <w:tcPr>
            <w:tcW w:w="1749" w:type="dxa"/>
            <w:tcBorders>
              <w:top w:val="single" w:sz="4" w:space="0" w:color="auto"/>
              <w:left w:val="single" w:sz="4" w:space="0" w:color="auto"/>
              <w:bottom w:val="single" w:sz="4" w:space="0" w:color="auto"/>
              <w:right w:val="single" w:sz="4" w:space="0" w:color="auto"/>
            </w:tcBorders>
            <w:vAlign w:val="center"/>
          </w:tcPr>
          <w:p w14:paraId="7B072F85" w14:textId="35785B72" w:rsidR="00517F1F" w:rsidRPr="00BC51DC" w:rsidRDefault="00CC00AE" w:rsidP="0076062F">
            <w:pPr>
              <w:tabs>
                <w:tab w:val="left" w:pos="1418"/>
              </w:tabs>
              <w:spacing w:after="0"/>
              <w:jc w:val="right"/>
              <w:rPr>
                <w:rFonts w:eastAsia="Times New Roman" w:cstheme="minorHAnsi"/>
                <w:sz w:val="24"/>
                <w:szCs w:val="24"/>
              </w:rPr>
            </w:pPr>
            <w:r>
              <w:rPr>
                <w:rFonts w:eastAsia="Times New Roman" w:cstheme="minorHAnsi"/>
                <w:sz w:val="24"/>
                <w:szCs w:val="24"/>
              </w:rPr>
              <w:t>940</w:t>
            </w:r>
            <w:r w:rsidR="00517F1F" w:rsidRPr="00BC51DC">
              <w:rPr>
                <w:rFonts w:eastAsia="Times New Roman" w:cstheme="minorHAnsi"/>
                <w:sz w:val="24"/>
                <w:szCs w:val="24"/>
              </w:rPr>
              <w:t>.000,00</w:t>
            </w:r>
          </w:p>
        </w:tc>
        <w:tc>
          <w:tcPr>
            <w:tcW w:w="1618" w:type="dxa"/>
            <w:tcBorders>
              <w:top w:val="single" w:sz="4" w:space="0" w:color="auto"/>
              <w:left w:val="single" w:sz="4" w:space="0" w:color="auto"/>
              <w:bottom w:val="single" w:sz="4" w:space="0" w:color="auto"/>
              <w:right w:val="single" w:sz="4" w:space="0" w:color="auto"/>
            </w:tcBorders>
            <w:vAlign w:val="center"/>
          </w:tcPr>
          <w:p w14:paraId="5DB70377" w14:textId="77777777" w:rsidR="00517F1F" w:rsidRPr="00BC51DC" w:rsidRDefault="00517F1F" w:rsidP="0076062F">
            <w:pPr>
              <w:tabs>
                <w:tab w:val="left" w:pos="1418"/>
              </w:tabs>
              <w:spacing w:after="0"/>
              <w:jc w:val="right"/>
              <w:rPr>
                <w:rFonts w:eastAsia="Times New Roman" w:cstheme="minorHAnsi"/>
                <w:sz w:val="24"/>
                <w:szCs w:val="24"/>
              </w:rPr>
            </w:pPr>
            <w:r w:rsidRPr="00BC51DC">
              <w:rPr>
                <w:rFonts w:eastAsia="Times New Roman" w:cstheme="minorHAnsi"/>
                <w:sz w:val="24"/>
                <w:szCs w:val="24"/>
              </w:rPr>
              <w:t>1.246.410,00</w:t>
            </w:r>
          </w:p>
        </w:tc>
        <w:tc>
          <w:tcPr>
            <w:tcW w:w="1618" w:type="dxa"/>
            <w:tcBorders>
              <w:top w:val="single" w:sz="4" w:space="0" w:color="auto"/>
              <w:left w:val="single" w:sz="4" w:space="0" w:color="auto"/>
              <w:bottom w:val="single" w:sz="4" w:space="0" w:color="auto"/>
              <w:right w:val="single" w:sz="4" w:space="0" w:color="auto"/>
            </w:tcBorders>
            <w:vAlign w:val="center"/>
          </w:tcPr>
          <w:p w14:paraId="510CD9B3" w14:textId="77777777" w:rsidR="00517F1F" w:rsidRPr="00BC51DC" w:rsidRDefault="00517F1F" w:rsidP="0076062F">
            <w:pPr>
              <w:tabs>
                <w:tab w:val="left" w:pos="1418"/>
              </w:tabs>
              <w:spacing w:after="0"/>
              <w:jc w:val="right"/>
              <w:rPr>
                <w:rFonts w:eastAsia="Times New Roman" w:cstheme="minorHAnsi"/>
                <w:sz w:val="24"/>
                <w:szCs w:val="24"/>
              </w:rPr>
            </w:pPr>
            <w:r w:rsidRPr="00BC51DC">
              <w:rPr>
                <w:rFonts w:eastAsia="Times New Roman" w:cstheme="minorHAnsi"/>
                <w:sz w:val="24"/>
                <w:szCs w:val="24"/>
              </w:rPr>
              <w:t>1.901.931,00</w:t>
            </w:r>
          </w:p>
        </w:tc>
      </w:tr>
      <w:tr w:rsidR="00517F1F" w:rsidRPr="00BC51DC" w14:paraId="34C7CC1B" w14:textId="77777777" w:rsidTr="0076062F">
        <w:tc>
          <w:tcPr>
            <w:tcW w:w="603" w:type="dxa"/>
            <w:tcBorders>
              <w:top w:val="single" w:sz="4" w:space="0" w:color="auto"/>
              <w:left w:val="single" w:sz="4" w:space="0" w:color="auto"/>
              <w:bottom w:val="single" w:sz="4" w:space="0" w:color="auto"/>
              <w:right w:val="single" w:sz="4" w:space="0" w:color="auto"/>
            </w:tcBorders>
          </w:tcPr>
          <w:p w14:paraId="6495BA5C" w14:textId="77777777" w:rsidR="00517F1F" w:rsidRPr="00BC51DC" w:rsidRDefault="00517F1F" w:rsidP="0076062F">
            <w:pPr>
              <w:tabs>
                <w:tab w:val="left" w:pos="1418"/>
              </w:tabs>
              <w:spacing w:after="0"/>
              <w:jc w:val="both"/>
              <w:rPr>
                <w:rFonts w:eastAsia="Times New Roman" w:cstheme="minorHAnsi"/>
                <w:b/>
                <w:sz w:val="24"/>
                <w:szCs w:val="24"/>
              </w:rPr>
            </w:pPr>
            <w:r w:rsidRPr="00BC51DC">
              <w:rPr>
                <w:rFonts w:eastAsia="Times New Roman" w:cstheme="minorHAnsi"/>
                <w:b/>
                <w:sz w:val="24"/>
                <w:szCs w:val="24"/>
              </w:rPr>
              <w:t xml:space="preserve">2. </w:t>
            </w:r>
          </w:p>
        </w:tc>
        <w:tc>
          <w:tcPr>
            <w:tcW w:w="3474" w:type="dxa"/>
            <w:tcBorders>
              <w:top w:val="single" w:sz="4" w:space="0" w:color="auto"/>
              <w:left w:val="single" w:sz="4" w:space="0" w:color="auto"/>
              <w:bottom w:val="single" w:sz="4" w:space="0" w:color="auto"/>
              <w:right w:val="single" w:sz="4" w:space="0" w:color="auto"/>
            </w:tcBorders>
          </w:tcPr>
          <w:p w14:paraId="5F1B3F26" w14:textId="77777777" w:rsidR="00517F1F" w:rsidRPr="00BC51DC" w:rsidRDefault="00517F1F" w:rsidP="0076062F">
            <w:pPr>
              <w:spacing w:after="0"/>
              <w:jc w:val="both"/>
              <w:rPr>
                <w:rFonts w:eastAsia="Times New Roman" w:cstheme="minorHAnsi"/>
                <w:bCs/>
                <w:sz w:val="24"/>
                <w:szCs w:val="24"/>
              </w:rPr>
            </w:pPr>
            <w:r w:rsidRPr="00BC51DC">
              <w:rPr>
                <w:rFonts w:eastAsia="Times New Roman" w:cstheme="minorHAnsi"/>
                <w:bCs/>
                <w:sz w:val="24"/>
                <w:szCs w:val="24"/>
              </w:rPr>
              <w:t>EU projekt HANDY – Interreg ITA-HR</w:t>
            </w:r>
          </w:p>
        </w:tc>
        <w:tc>
          <w:tcPr>
            <w:tcW w:w="1749" w:type="dxa"/>
            <w:tcBorders>
              <w:top w:val="single" w:sz="4" w:space="0" w:color="auto"/>
              <w:left w:val="single" w:sz="4" w:space="0" w:color="auto"/>
              <w:bottom w:val="single" w:sz="4" w:space="0" w:color="auto"/>
              <w:right w:val="single" w:sz="4" w:space="0" w:color="auto"/>
            </w:tcBorders>
            <w:vAlign w:val="center"/>
          </w:tcPr>
          <w:p w14:paraId="33528BF1" w14:textId="77777777" w:rsidR="00517F1F" w:rsidRPr="00BC51DC" w:rsidRDefault="00517F1F" w:rsidP="0076062F">
            <w:pPr>
              <w:spacing w:after="0"/>
              <w:jc w:val="right"/>
              <w:rPr>
                <w:rFonts w:eastAsia="Times New Roman" w:cstheme="minorHAnsi"/>
                <w:sz w:val="24"/>
                <w:szCs w:val="24"/>
              </w:rPr>
            </w:pPr>
            <w:r w:rsidRPr="00BC51DC">
              <w:rPr>
                <w:rFonts w:eastAsia="Times New Roman" w:cstheme="minorHAnsi"/>
                <w:sz w:val="24"/>
                <w:szCs w:val="24"/>
              </w:rPr>
              <w:t>392.200,00</w:t>
            </w:r>
          </w:p>
        </w:tc>
        <w:tc>
          <w:tcPr>
            <w:tcW w:w="1618" w:type="dxa"/>
            <w:tcBorders>
              <w:top w:val="single" w:sz="4" w:space="0" w:color="auto"/>
              <w:left w:val="single" w:sz="4" w:space="0" w:color="auto"/>
              <w:bottom w:val="single" w:sz="4" w:space="0" w:color="auto"/>
              <w:right w:val="single" w:sz="4" w:space="0" w:color="auto"/>
            </w:tcBorders>
            <w:vAlign w:val="center"/>
          </w:tcPr>
          <w:p w14:paraId="00CF6F0D" w14:textId="77777777" w:rsidR="00517F1F" w:rsidRPr="00BC51DC" w:rsidRDefault="00517F1F" w:rsidP="0076062F">
            <w:pPr>
              <w:spacing w:after="0"/>
              <w:jc w:val="right"/>
              <w:rPr>
                <w:rFonts w:eastAsia="Times New Roman" w:cstheme="minorHAnsi"/>
                <w:sz w:val="24"/>
                <w:szCs w:val="24"/>
              </w:rPr>
            </w:pPr>
            <w:r w:rsidRPr="00BC51DC">
              <w:rPr>
                <w:rFonts w:eastAsia="Times New Roman" w:cstheme="minorHAnsi"/>
                <w:sz w:val="24"/>
                <w:szCs w:val="24"/>
              </w:rPr>
              <w:t>35.290,00</w:t>
            </w:r>
          </w:p>
        </w:tc>
        <w:tc>
          <w:tcPr>
            <w:tcW w:w="1618" w:type="dxa"/>
            <w:tcBorders>
              <w:top w:val="single" w:sz="4" w:space="0" w:color="auto"/>
              <w:left w:val="single" w:sz="4" w:space="0" w:color="auto"/>
              <w:bottom w:val="single" w:sz="4" w:space="0" w:color="auto"/>
              <w:right w:val="single" w:sz="4" w:space="0" w:color="auto"/>
            </w:tcBorders>
            <w:vAlign w:val="center"/>
          </w:tcPr>
          <w:p w14:paraId="30E3F8AD" w14:textId="77777777" w:rsidR="00517F1F" w:rsidRPr="00BC51DC" w:rsidRDefault="00517F1F" w:rsidP="0076062F">
            <w:pPr>
              <w:spacing w:after="0"/>
              <w:jc w:val="right"/>
              <w:rPr>
                <w:rFonts w:eastAsia="Times New Roman" w:cstheme="minorHAnsi"/>
                <w:sz w:val="24"/>
                <w:szCs w:val="24"/>
              </w:rPr>
            </w:pPr>
            <w:r w:rsidRPr="00BC51DC">
              <w:rPr>
                <w:rFonts w:eastAsia="Times New Roman" w:cstheme="minorHAnsi"/>
                <w:sz w:val="24"/>
                <w:szCs w:val="24"/>
              </w:rPr>
              <w:t>0,00</w:t>
            </w:r>
          </w:p>
        </w:tc>
      </w:tr>
      <w:tr w:rsidR="00517F1F" w:rsidRPr="00BC51DC" w14:paraId="1BE03793" w14:textId="77777777" w:rsidTr="0076062F">
        <w:tc>
          <w:tcPr>
            <w:tcW w:w="603" w:type="dxa"/>
            <w:tcBorders>
              <w:top w:val="single" w:sz="4" w:space="0" w:color="auto"/>
              <w:left w:val="single" w:sz="4" w:space="0" w:color="auto"/>
              <w:bottom w:val="single" w:sz="4" w:space="0" w:color="auto"/>
              <w:right w:val="single" w:sz="4" w:space="0" w:color="auto"/>
            </w:tcBorders>
          </w:tcPr>
          <w:p w14:paraId="6FEE032E" w14:textId="77777777" w:rsidR="00517F1F" w:rsidRPr="00BC51DC" w:rsidRDefault="00517F1F" w:rsidP="0076062F">
            <w:pPr>
              <w:tabs>
                <w:tab w:val="left" w:pos="1418"/>
              </w:tabs>
              <w:spacing w:after="0"/>
              <w:jc w:val="both"/>
              <w:rPr>
                <w:rFonts w:eastAsia="Times New Roman" w:cstheme="minorHAnsi"/>
                <w:b/>
                <w:sz w:val="24"/>
                <w:szCs w:val="24"/>
              </w:rPr>
            </w:pPr>
            <w:r w:rsidRPr="00BC51DC">
              <w:rPr>
                <w:rFonts w:eastAsia="Times New Roman" w:cstheme="minorHAnsi"/>
                <w:b/>
                <w:sz w:val="24"/>
                <w:szCs w:val="24"/>
              </w:rPr>
              <w:t>3.</w:t>
            </w:r>
          </w:p>
        </w:tc>
        <w:tc>
          <w:tcPr>
            <w:tcW w:w="3474" w:type="dxa"/>
            <w:tcBorders>
              <w:top w:val="single" w:sz="4" w:space="0" w:color="auto"/>
              <w:left w:val="single" w:sz="4" w:space="0" w:color="auto"/>
              <w:bottom w:val="single" w:sz="4" w:space="0" w:color="auto"/>
              <w:right w:val="single" w:sz="4" w:space="0" w:color="auto"/>
            </w:tcBorders>
          </w:tcPr>
          <w:p w14:paraId="18FCFC54" w14:textId="77777777" w:rsidR="00517F1F" w:rsidRPr="00BC51DC" w:rsidRDefault="00517F1F" w:rsidP="0076062F">
            <w:pPr>
              <w:spacing w:after="0"/>
              <w:jc w:val="both"/>
              <w:rPr>
                <w:rFonts w:eastAsia="Times New Roman" w:cstheme="minorHAnsi"/>
                <w:bCs/>
                <w:sz w:val="24"/>
                <w:szCs w:val="24"/>
              </w:rPr>
            </w:pPr>
            <w:r w:rsidRPr="00BC51DC">
              <w:rPr>
                <w:rFonts w:eastAsia="Times New Roman" w:cstheme="minorHAnsi"/>
                <w:bCs/>
                <w:sz w:val="24"/>
                <w:szCs w:val="24"/>
              </w:rPr>
              <w:t>EU projekt MoWaCLIM – Interreg HR-BA-MNE</w:t>
            </w:r>
          </w:p>
        </w:tc>
        <w:tc>
          <w:tcPr>
            <w:tcW w:w="1749" w:type="dxa"/>
            <w:tcBorders>
              <w:top w:val="single" w:sz="4" w:space="0" w:color="auto"/>
              <w:left w:val="single" w:sz="4" w:space="0" w:color="auto"/>
              <w:bottom w:val="single" w:sz="4" w:space="0" w:color="auto"/>
              <w:right w:val="single" w:sz="4" w:space="0" w:color="auto"/>
            </w:tcBorders>
            <w:vAlign w:val="center"/>
          </w:tcPr>
          <w:p w14:paraId="3C68E115" w14:textId="77777777" w:rsidR="00517F1F" w:rsidRPr="00BC51DC" w:rsidRDefault="00517F1F" w:rsidP="0076062F">
            <w:pPr>
              <w:spacing w:after="0"/>
              <w:jc w:val="right"/>
              <w:rPr>
                <w:rFonts w:eastAsia="Times New Roman" w:cstheme="minorHAnsi"/>
                <w:sz w:val="24"/>
                <w:szCs w:val="24"/>
              </w:rPr>
            </w:pPr>
            <w:r w:rsidRPr="00BC51DC">
              <w:rPr>
                <w:rFonts w:eastAsia="Times New Roman" w:cstheme="minorHAnsi"/>
                <w:sz w:val="24"/>
                <w:szCs w:val="24"/>
              </w:rPr>
              <w:t>250.038,00</w:t>
            </w:r>
          </w:p>
        </w:tc>
        <w:tc>
          <w:tcPr>
            <w:tcW w:w="1618" w:type="dxa"/>
            <w:tcBorders>
              <w:top w:val="single" w:sz="4" w:space="0" w:color="auto"/>
              <w:left w:val="single" w:sz="4" w:space="0" w:color="auto"/>
              <w:bottom w:val="single" w:sz="4" w:space="0" w:color="auto"/>
              <w:right w:val="single" w:sz="4" w:space="0" w:color="auto"/>
            </w:tcBorders>
            <w:vAlign w:val="center"/>
          </w:tcPr>
          <w:p w14:paraId="1E8FAFCF" w14:textId="77777777" w:rsidR="00517F1F" w:rsidRPr="00BC51DC" w:rsidRDefault="00517F1F" w:rsidP="0076062F">
            <w:pPr>
              <w:spacing w:after="0"/>
              <w:jc w:val="right"/>
              <w:rPr>
                <w:rFonts w:eastAsia="Times New Roman" w:cstheme="minorHAnsi"/>
                <w:sz w:val="24"/>
                <w:szCs w:val="24"/>
              </w:rPr>
            </w:pPr>
            <w:r w:rsidRPr="00BC51DC">
              <w:rPr>
                <w:rFonts w:eastAsia="Times New Roman" w:cstheme="minorHAnsi"/>
                <w:sz w:val="24"/>
                <w:szCs w:val="24"/>
              </w:rPr>
              <w:t>514.820,00</w:t>
            </w:r>
          </w:p>
        </w:tc>
        <w:tc>
          <w:tcPr>
            <w:tcW w:w="1618" w:type="dxa"/>
            <w:tcBorders>
              <w:top w:val="single" w:sz="4" w:space="0" w:color="auto"/>
              <w:left w:val="single" w:sz="4" w:space="0" w:color="auto"/>
              <w:bottom w:val="single" w:sz="4" w:space="0" w:color="auto"/>
              <w:right w:val="single" w:sz="4" w:space="0" w:color="auto"/>
            </w:tcBorders>
            <w:vAlign w:val="center"/>
          </w:tcPr>
          <w:p w14:paraId="09584F20" w14:textId="77777777" w:rsidR="00517F1F" w:rsidRPr="00BC51DC" w:rsidRDefault="00517F1F" w:rsidP="0076062F">
            <w:pPr>
              <w:spacing w:after="0"/>
              <w:jc w:val="right"/>
              <w:rPr>
                <w:rFonts w:eastAsia="Times New Roman" w:cstheme="minorHAnsi"/>
                <w:sz w:val="24"/>
                <w:szCs w:val="24"/>
              </w:rPr>
            </w:pPr>
            <w:r w:rsidRPr="00BC51DC">
              <w:rPr>
                <w:rFonts w:eastAsia="Times New Roman" w:cstheme="minorHAnsi"/>
                <w:sz w:val="24"/>
                <w:szCs w:val="24"/>
              </w:rPr>
              <w:t>176.480,00</w:t>
            </w:r>
          </w:p>
        </w:tc>
      </w:tr>
      <w:tr w:rsidR="00517F1F" w:rsidRPr="00BC51DC" w14:paraId="65D9D80F" w14:textId="77777777" w:rsidTr="0076062F">
        <w:tc>
          <w:tcPr>
            <w:tcW w:w="603" w:type="dxa"/>
            <w:tcBorders>
              <w:top w:val="single" w:sz="4" w:space="0" w:color="auto"/>
              <w:left w:val="single" w:sz="4" w:space="0" w:color="auto"/>
              <w:bottom w:val="single" w:sz="4" w:space="0" w:color="auto"/>
              <w:right w:val="single" w:sz="4" w:space="0" w:color="auto"/>
            </w:tcBorders>
          </w:tcPr>
          <w:p w14:paraId="03C0B7AE" w14:textId="77777777" w:rsidR="00517F1F" w:rsidRPr="00BC51DC" w:rsidRDefault="00517F1F" w:rsidP="0076062F">
            <w:pPr>
              <w:tabs>
                <w:tab w:val="left" w:pos="1418"/>
              </w:tabs>
              <w:spacing w:after="0"/>
              <w:jc w:val="both"/>
              <w:rPr>
                <w:rFonts w:eastAsia="Times New Roman" w:cstheme="minorHAnsi"/>
                <w:b/>
                <w:strike/>
                <w:sz w:val="24"/>
                <w:szCs w:val="24"/>
              </w:rPr>
            </w:pPr>
          </w:p>
        </w:tc>
        <w:tc>
          <w:tcPr>
            <w:tcW w:w="3474" w:type="dxa"/>
            <w:tcBorders>
              <w:top w:val="single" w:sz="4" w:space="0" w:color="auto"/>
              <w:left w:val="single" w:sz="4" w:space="0" w:color="auto"/>
              <w:bottom w:val="single" w:sz="4" w:space="0" w:color="auto"/>
              <w:right w:val="single" w:sz="4" w:space="0" w:color="auto"/>
            </w:tcBorders>
            <w:hideMark/>
          </w:tcPr>
          <w:p w14:paraId="1353474F" w14:textId="77777777" w:rsidR="00517F1F" w:rsidRPr="00BC51DC" w:rsidRDefault="00517F1F" w:rsidP="0076062F">
            <w:pPr>
              <w:tabs>
                <w:tab w:val="left" w:pos="1418"/>
              </w:tabs>
              <w:spacing w:after="0"/>
              <w:jc w:val="both"/>
              <w:rPr>
                <w:rFonts w:eastAsia="Times New Roman" w:cstheme="minorHAnsi"/>
                <w:b/>
                <w:sz w:val="24"/>
                <w:szCs w:val="24"/>
              </w:rPr>
            </w:pPr>
            <w:r w:rsidRPr="00BC51DC">
              <w:rPr>
                <w:rFonts w:eastAsia="Times New Roman" w:cstheme="minorHAnsi"/>
                <w:b/>
                <w:sz w:val="24"/>
                <w:szCs w:val="24"/>
              </w:rPr>
              <w:t>Ukupno program:</w:t>
            </w:r>
          </w:p>
        </w:tc>
        <w:tc>
          <w:tcPr>
            <w:tcW w:w="1749" w:type="dxa"/>
            <w:tcBorders>
              <w:top w:val="single" w:sz="4" w:space="0" w:color="auto"/>
              <w:left w:val="single" w:sz="4" w:space="0" w:color="auto"/>
              <w:bottom w:val="single" w:sz="4" w:space="0" w:color="auto"/>
              <w:right w:val="single" w:sz="4" w:space="0" w:color="auto"/>
            </w:tcBorders>
          </w:tcPr>
          <w:p w14:paraId="7CE364E8" w14:textId="0140A811" w:rsidR="00517F1F" w:rsidRPr="00BC51DC" w:rsidRDefault="00517F1F" w:rsidP="0076062F">
            <w:pPr>
              <w:tabs>
                <w:tab w:val="left" w:pos="1418"/>
              </w:tabs>
              <w:spacing w:after="0"/>
              <w:jc w:val="right"/>
              <w:rPr>
                <w:rFonts w:eastAsia="Times New Roman" w:cstheme="minorHAnsi"/>
                <w:b/>
                <w:sz w:val="24"/>
                <w:szCs w:val="24"/>
              </w:rPr>
            </w:pPr>
            <w:r w:rsidRPr="00BC51DC">
              <w:rPr>
                <w:rFonts w:eastAsia="Times New Roman" w:cstheme="minorHAnsi"/>
                <w:b/>
                <w:sz w:val="24"/>
                <w:szCs w:val="24"/>
              </w:rPr>
              <w:fldChar w:fldCharType="begin"/>
            </w:r>
            <w:r w:rsidRPr="00BC51DC">
              <w:rPr>
                <w:rFonts w:eastAsia="Times New Roman" w:cstheme="minorHAnsi"/>
                <w:b/>
                <w:sz w:val="24"/>
                <w:szCs w:val="24"/>
              </w:rPr>
              <w:instrText xml:space="preserve"> =SUM(ABOVE) </w:instrText>
            </w:r>
            <w:r w:rsidRPr="00BC51DC">
              <w:rPr>
                <w:rFonts w:eastAsia="Times New Roman" w:cstheme="minorHAnsi"/>
                <w:b/>
                <w:sz w:val="24"/>
                <w:szCs w:val="24"/>
              </w:rPr>
              <w:fldChar w:fldCharType="separate"/>
            </w:r>
            <w:r w:rsidRPr="00BC51DC">
              <w:rPr>
                <w:rFonts w:eastAsia="Times New Roman" w:cstheme="minorHAnsi"/>
                <w:b/>
                <w:noProof/>
                <w:sz w:val="24"/>
                <w:szCs w:val="24"/>
              </w:rPr>
              <w:t>1.</w:t>
            </w:r>
            <w:r w:rsidR="00CB7057">
              <w:rPr>
                <w:rFonts w:eastAsia="Times New Roman" w:cstheme="minorHAnsi"/>
                <w:b/>
                <w:noProof/>
                <w:sz w:val="24"/>
                <w:szCs w:val="24"/>
              </w:rPr>
              <w:t>58</w:t>
            </w:r>
            <w:r w:rsidRPr="00BC51DC">
              <w:rPr>
                <w:rFonts w:eastAsia="Times New Roman" w:cstheme="minorHAnsi"/>
                <w:b/>
                <w:noProof/>
                <w:sz w:val="24"/>
                <w:szCs w:val="24"/>
              </w:rPr>
              <w:t>2.238</w:t>
            </w:r>
            <w:r w:rsidRPr="00BC51DC">
              <w:rPr>
                <w:rFonts w:eastAsia="Times New Roman" w:cstheme="minorHAnsi"/>
                <w:b/>
                <w:sz w:val="24"/>
                <w:szCs w:val="24"/>
              </w:rPr>
              <w:fldChar w:fldCharType="end"/>
            </w:r>
            <w:r w:rsidRPr="00BC51DC">
              <w:rPr>
                <w:rFonts w:eastAsia="Times New Roman" w:cstheme="minorHAnsi"/>
                <w:b/>
                <w:sz w:val="24"/>
                <w:szCs w:val="24"/>
              </w:rPr>
              <w:t>,00</w:t>
            </w:r>
          </w:p>
        </w:tc>
        <w:tc>
          <w:tcPr>
            <w:tcW w:w="1618" w:type="dxa"/>
            <w:tcBorders>
              <w:top w:val="single" w:sz="4" w:space="0" w:color="auto"/>
              <w:left w:val="single" w:sz="4" w:space="0" w:color="auto"/>
              <w:bottom w:val="single" w:sz="4" w:space="0" w:color="auto"/>
              <w:right w:val="single" w:sz="4" w:space="0" w:color="auto"/>
            </w:tcBorders>
            <w:vAlign w:val="center"/>
          </w:tcPr>
          <w:p w14:paraId="3AA315DD" w14:textId="77777777" w:rsidR="00517F1F" w:rsidRPr="00BC51DC" w:rsidRDefault="00517F1F" w:rsidP="0076062F">
            <w:pPr>
              <w:tabs>
                <w:tab w:val="left" w:pos="1418"/>
              </w:tabs>
              <w:spacing w:after="0"/>
              <w:jc w:val="right"/>
              <w:rPr>
                <w:rFonts w:eastAsia="Times New Roman" w:cstheme="minorHAnsi"/>
                <w:b/>
                <w:sz w:val="24"/>
                <w:szCs w:val="24"/>
              </w:rPr>
            </w:pPr>
            <w:r w:rsidRPr="00BC51DC">
              <w:rPr>
                <w:rFonts w:eastAsia="Times New Roman" w:cstheme="minorHAnsi"/>
                <w:b/>
                <w:sz w:val="24"/>
                <w:szCs w:val="24"/>
              </w:rPr>
              <w:fldChar w:fldCharType="begin"/>
            </w:r>
            <w:r w:rsidRPr="00BC51DC">
              <w:rPr>
                <w:rFonts w:eastAsia="Times New Roman" w:cstheme="minorHAnsi"/>
                <w:b/>
                <w:sz w:val="24"/>
                <w:szCs w:val="24"/>
              </w:rPr>
              <w:instrText xml:space="preserve"> =SUM(ABOVE) </w:instrText>
            </w:r>
            <w:r w:rsidRPr="00BC51DC">
              <w:rPr>
                <w:rFonts w:eastAsia="Times New Roman" w:cstheme="minorHAnsi"/>
                <w:b/>
                <w:sz w:val="24"/>
                <w:szCs w:val="24"/>
              </w:rPr>
              <w:fldChar w:fldCharType="separate"/>
            </w:r>
            <w:r w:rsidRPr="00BC51DC">
              <w:rPr>
                <w:rFonts w:eastAsia="Times New Roman" w:cstheme="minorHAnsi"/>
                <w:b/>
                <w:noProof/>
                <w:sz w:val="24"/>
                <w:szCs w:val="24"/>
              </w:rPr>
              <w:t>1.796.520</w:t>
            </w:r>
            <w:r w:rsidRPr="00BC51DC">
              <w:rPr>
                <w:rFonts w:eastAsia="Times New Roman" w:cstheme="minorHAnsi"/>
                <w:b/>
                <w:sz w:val="24"/>
                <w:szCs w:val="24"/>
              </w:rPr>
              <w:fldChar w:fldCharType="end"/>
            </w:r>
            <w:r w:rsidRPr="00BC51DC">
              <w:rPr>
                <w:rFonts w:eastAsia="Times New Roman" w:cstheme="minorHAnsi"/>
                <w:b/>
                <w:sz w:val="24"/>
                <w:szCs w:val="24"/>
              </w:rPr>
              <w:t>,00</w:t>
            </w:r>
          </w:p>
        </w:tc>
        <w:tc>
          <w:tcPr>
            <w:tcW w:w="1618" w:type="dxa"/>
            <w:tcBorders>
              <w:top w:val="single" w:sz="4" w:space="0" w:color="auto"/>
              <w:left w:val="single" w:sz="4" w:space="0" w:color="auto"/>
              <w:bottom w:val="single" w:sz="4" w:space="0" w:color="auto"/>
              <w:right w:val="single" w:sz="4" w:space="0" w:color="auto"/>
            </w:tcBorders>
            <w:vAlign w:val="center"/>
          </w:tcPr>
          <w:p w14:paraId="1D8A833F" w14:textId="77777777" w:rsidR="00517F1F" w:rsidRPr="00BC51DC" w:rsidRDefault="00517F1F" w:rsidP="0076062F">
            <w:pPr>
              <w:tabs>
                <w:tab w:val="left" w:pos="1418"/>
              </w:tabs>
              <w:spacing w:after="0"/>
              <w:jc w:val="right"/>
              <w:rPr>
                <w:rFonts w:eastAsia="Times New Roman" w:cstheme="minorHAnsi"/>
                <w:b/>
                <w:sz w:val="24"/>
                <w:szCs w:val="24"/>
              </w:rPr>
            </w:pPr>
            <w:r w:rsidRPr="00BC51DC">
              <w:rPr>
                <w:rFonts w:eastAsia="Times New Roman" w:cstheme="minorHAnsi"/>
                <w:b/>
                <w:sz w:val="24"/>
                <w:szCs w:val="24"/>
              </w:rPr>
              <w:fldChar w:fldCharType="begin"/>
            </w:r>
            <w:r w:rsidRPr="00BC51DC">
              <w:rPr>
                <w:rFonts w:eastAsia="Times New Roman" w:cstheme="minorHAnsi"/>
                <w:b/>
                <w:sz w:val="24"/>
                <w:szCs w:val="24"/>
              </w:rPr>
              <w:instrText xml:space="preserve"> =SUM(ABOVE) </w:instrText>
            </w:r>
            <w:r w:rsidRPr="00BC51DC">
              <w:rPr>
                <w:rFonts w:eastAsia="Times New Roman" w:cstheme="minorHAnsi"/>
                <w:b/>
                <w:sz w:val="24"/>
                <w:szCs w:val="24"/>
              </w:rPr>
              <w:fldChar w:fldCharType="separate"/>
            </w:r>
            <w:r w:rsidRPr="00BC51DC">
              <w:rPr>
                <w:rFonts w:eastAsia="Times New Roman" w:cstheme="minorHAnsi"/>
                <w:b/>
                <w:noProof/>
                <w:sz w:val="24"/>
                <w:szCs w:val="24"/>
              </w:rPr>
              <w:t>2.078.411</w:t>
            </w:r>
            <w:r w:rsidRPr="00BC51DC">
              <w:rPr>
                <w:rFonts w:eastAsia="Times New Roman" w:cstheme="minorHAnsi"/>
                <w:b/>
                <w:sz w:val="24"/>
                <w:szCs w:val="24"/>
              </w:rPr>
              <w:fldChar w:fldCharType="end"/>
            </w:r>
            <w:r w:rsidRPr="00BC51DC">
              <w:rPr>
                <w:rFonts w:eastAsia="Times New Roman" w:cstheme="minorHAnsi"/>
                <w:b/>
                <w:sz w:val="24"/>
                <w:szCs w:val="24"/>
              </w:rPr>
              <w:t>,00</w:t>
            </w:r>
          </w:p>
        </w:tc>
      </w:tr>
    </w:tbl>
    <w:p w14:paraId="71429EEC" w14:textId="77777777" w:rsidR="00517F1F" w:rsidRPr="00BC51DC" w:rsidRDefault="00517F1F" w:rsidP="00517F1F">
      <w:pPr>
        <w:shd w:val="clear" w:color="auto" w:fill="FFFFFF"/>
        <w:spacing w:after="0" w:line="240" w:lineRule="auto"/>
        <w:jc w:val="both"/>
        <w:rPr>
          <w:rFonts w:eastAsia="Times New Roman" w:cstheme="minorHAnsi"/>
          <w:b/>
          <w:sz w:val="24"/>
          <w:szCs w:val="24"/>
        </w:rPr>
      </w:pPr>
    </w:p>
    <w:p w14:paraId="23D7BE05" w14:textId="77777777" w:rsidR="00517F1F" w:rsidRPr="00BC51DC" w:rsidRDefault="00517F1F" w:rsidP="00517F1F">
      <w:pPr>
        <w:shd w:val="clear" w:color="auto" w:fill="FFFFFF"/>
        <w:spacing w:after="0" w:line="240" w:lineRule="auto"/>
        <w:jc w:val="both"/>
        <w:rPr>
          <w:rFonts w:eastAsia="Times New Roman" w:cstheme="minorHAnsi"/>
          <w:b/>
          <w:sz w:val="24"/>
          <w:szCs w:val="24"/>
        </w:rPr>
      </w:pPr>
    </w:p>
    <w:p w14:paraId="4591F495" w14:textId="77777777" w:rsidR="00517F1F" w:rsidRPr="00BC51DC" w:rsidRDefault="00517F1F" w:rsidP="00517F1F">
      <w:pPr>
        <w:shd w:val="clear" w:color="auto" w:fill="FFFFFF"/>
        <w:spacing w:after="0" w:line="240" w:lineRule="auto"/>
        <w:jc w:val="both"/>
        <w:rPr>
          <w:rFonts w:eastAsia="Times New Roman" w:cstheme="minorHAnsi"/>
          <w:sz w:val="24"/>
          <w:szCs w:val="24"/>
        </w:rPr>
      </w:pPr>
      <w:r w:rsidRPr="00BC51DC">
        <w:rPr>
          <w:rFonts w:eastAsia="Times New Roman" w:cstheme="minorHAnsi"/>
          <w:sz w:val="24"/>
          <w:szCs w:val="24"/>
        </w:rPr>
        <w:t xml:space="preserve">EU projekt HANDY: radi se o nastavku projekta FIRESPILL iz prethodnog strateškog poziva programa prekogranične suradnje Interreg Hrvatska-Italija. Ukupan proračun projekta je 2.531.880,00 € , a vrijednost projektnih aktivnosti Dubrovačko-neretvanske županije je 493.880,00 €. Realizacijom projekta cilj je nabaviti tronošac (alat za spašavanje iz potresa i teško pristupačnih terena), prijenosni agregat, opremu za rad inženjera statičara Hrvatskog centar za potresno inženjerstvo, set hidrauličnih podupirača za spašavanje iz ruševina, vibrafon, šatore te educirati inženjere statičare Hrvatskog centra za potresno inženjerstvo za rad i stručnu procjenu statike objekata neposredno nakon potresa. Planirani su također i različiti moduli obuke pripadnika operativnih snaga sustava civilne zaštite Dubrovačko-neretvanske županije. </w:t>
      </w:r>
    </w:p>
    <w:p w14:paraId="0B60DE7C" w14:textId="77777777" w:rsidR="00517F1F" w:rsidRPr="00BC51DC" w:rsidRDefault="00517F1F" w:rsidP="00517F1F">
      <w:pPr>
        <w:shd w:val="clear" w:color="auto" w:fill="FFFFFF"/>
        <w:spacing w:after="0" w:line="240" w:lineRule="auto"/>
        <w:jc w:val="both"/>
        <w:rPr>
          <w:rFonts w:eastAsia="Times New Roman" w:cstheme="minorHAnsi"/>
          <w:sz w:val="24"/>
          <w:szCs w:val="24"/>
        </w:rPr>
      </w:pPr>
      <w:r w:rsidRPr="00BC51DC">
        <w:rPr>
          <w:rFonts w:eastAsia="Times New Roman" w:cstheme="minorHAnsi"/>
          <w:sz w:val="24"/>
          <w:szCs w:val="24"/>
        </w:rPr>
        <w:t xml:space="preserve">EU projekt MoWaCLIM: radi se o projektu prijavljenom u sklopu programa prekogranične suradnje Interreg Hrvatska-Bosna i Hercegovina-Crna Gora. Ukupan proračun projekta je 1.514.937,44 €, a vrijednost projektnih aktivnosti Dubrovačko-neretvanske županije je 288.822,00 €. Realizacijom projekta cilj je uspostaviti sustav prikupljanja i praćenja podataka o utjecaju zaslanjanja donjeg toka Neretve i njezinih pritoka na poljoprivredne kulture i biološku raznolikost. Mjerenja će se obaviti na 7 lokacija u Hrvatskoj i Bosni i Hercegovini, a zahvaljujući dobivenim rezultatima previdjet će se mjere i aktivnosti koje će pomoći borbi protiv klimatskih promjena očuvanju biološke raznolikosti te unapređenju poljoprivredne proizvodnje. Dubrovačko-neretvanska županija je na ovom projektu vodeći partner te je odgovorna proračunski planirati, ali i odobrena i uplaćena sredstva za sufinanciranje projektnih aktivnosti prenositi projektnim partnerima. </w:t>
      </w:r>
    </w:p>
    <w:p w14:paraId="28FAF72A" w14:textId="77777777" w:rsidR="00E07FCD" w:rsidRPr="00BC51DC" w:rsidRDefault="00E07FCD" w:rsidP="00782A35">
      <w:pPr>
        <w:jc w:val="both"/>
        <w:rPr>
          <w:rFonts w:cstheme="minorHAnsi"/>
          <w:sz w:val="24"/>
          <w:szCs w:val="24"/>
        </w:rPr>
      </w:pPr>
    </w:p>
    <w:p w14:paraId="15C0C695" w14:textId="475615BD" w:rsidR="00517F1F" w:rsidRPr="00BC51DC" w:rsidRDefault="00517F1F" w:rsidP="00BC51DC">
      <w:pPr>
        <w:pStyle w:val="ListParagraph"/>
        <w:numPr>
          <w:ilvl w:val="0"/>
          <w:numId w:val="53"/>
        </w:numPr>
        <w:shd w:val="clear" w:color="auto" w:fill="CCC0D9" w:themeFill="accent4" w:themeFillTint="66"/>
        <w:jc w:val="both"/>
        <w:rPr>
          <w:rFonts w:cstheme="minorHAnsi"/>
          <w:b/>
          <w:bCs/>
          <w:sz w:val="24"/>
          <w:szCs w:val="24"/>
        </w:rPr>
      </w:pPr>
      <w:r w:rsidRPr="00BC51DC">
        <w:rPr>
          <w:rFonts w:cstheme="minorHAnsi"/>
          <w:b/>
          <w:bCs/>
          <w:sz w:val="24"/>
          <w:szCs w:val="24"/>
        </w:rPr>
        <w:t>Upravni odjel za obrazovanje, kulturu i sport</w:t>
      </w:r>
    </w:p>
    <w:p w14:paraId="51BE8CBD" w14:textId="2C499E04" w:rsidR="00517F1F" w:rsidRPr="00BC51DC" w:rsidRDefault="00517F1F" w:rsidP="00517F1F">
      <w:pPr>
        <w:spacing w:after="0" w:line="240" w:lineRule="auto"/>
        <w:jc w:val="both"/>
        <w:rPr>
          <w:rFonts w:eastAsia="Times New Roman" w:cstheme="minorHAnsi"/>
          <w:b/>
          <w:sz w:val="24"/>
          <w:szCs w:val="24"/>
          <w:u w:val="single"/>
          <w:shd w:val="clear" w:color="auto" w:fill="FFFFFF"/>
        </w:rPr>
      </w:pPr>
      <w:r w:rsidRPr="00BC51DC">
        <w:rPr>
          <w:rFonts w:eastAsia="Times New Roman" w:cstheme="minorHAnsi"/>
          <w:b/>
          <w:sz w:val="24"/>
          <w:szCs w:val="24"/>
          <w:u w:val="single"/>
          <w:shd w:val="clear" w:color="auto" w:fill="FFFFFF"/>
        </w:rPr>
        <w:t xml:space="preserve">NAZIV PROGRAMA: 1206 EU </w:t>
      </w:r>
      <w:r w:rsidR="00EA71A2">
        <w:rPr>
          <w:rFonts w:eastAsia="Times New Roman" w:cstheme="minorHAnsi"/>
          <w:b/>
          <w:sz w:val="24"/>
          <w:szCs w:val="24"/>
          <w:u w:val="single"/>
          <w:shd w:val="clear" w:color="auto" w:fill="FFFFFF"/>
        </w:rPr>
        <w:t>projekti-UO za obrazovanje, kulturu i sport</w:t>
      </w:r>
      <w:r w:rsidRPr="00BC51DC">
        <w:rPr>
          <w:rFonts w:eastAsia="Times New Roman" w:cstheme="minorHAnsi"/>
          <w:b/>
          <w:sz w:val="24"/>
          <w:szCs w:val="24"/>
          <w:u w:val="single"/>
          <w:shd w:val="clear" w:color="auto" w:fill="FFFFFF"/>
        </w:rPr>
        <w:t xml:space="preserve"> </w:t>
      </w:r>
    </w:p>
    <w:p w14:paraId="162A0AD3" w14:textId="77777777" w:rsidR="00517F1F" w:rsidRPr="00BC51DC" w:rsidRDefault="00517F1F" w:rsidP="00517F1F">
      <w:pPr>
        <w:spacing w:after="0" w:line="240" w:lineRule="auto"/>
        <w:jc w:val="both"/>
        <w:rPr>
          <w:rFonts w:eastAsia="Times New Roman" w:cstheme="minorHAnsi"/>
          <w:sz w:val="24"/>
          <w:szCs w:val="24"/>
          <w:shd w:val="clear" w:color="auto" w:fill="FFFFFF"/>
        </w:rPr>
      </w:pPr>
    </w:p>
    <w:p w14:paraId="65EE0429" w14:textId="77777777" w:rsidR="00517F1F" w:rsidRPr="00BC51DC" w:rsidRDefault="00517F1F" w:rsidP="00517F1F">
      <w:pPr>
        <w:spacing w:after="0" w:line="240" w:lineRule="auto"/>
        <w:jc w:val="both"/>
        <w:rPr>
          <w:rFonts w:eastAsia="Times New Roman" w:cstheme="minorHAnsi"/>
          <w:b/>
          <w:sz w:val="24"/>
          <w:szCs w:val="24"/>
          <w:shd w:val="clear" w:color="auto" w:fill="FFFFFF"/>
        </w:rPr>
      </w:pPr>
      <w:r w:rsidRPr="00BC51DC">
        <w:rPr>
          <w:rFonts w:eastAsia="Times New Roman" w:cstheme="minorHAnsi"/>
          <w:b/>
          <w:sz w:val="24"/>
          <w:szCs w:val="24"/>
          <w:shd w:val="clear" w:color="auto" w:fill="FFFFFF"/>
        </w:rPr>
        <w:t xml:space="preserve">OPĆI CILJ: </w:t>
      </w:r>
    </w:p>
    <w:p w14:paraId="77228BFB" w14:textId="77777777" w:rsidR="00517F1F" w:rsidRPr="00BC51DC" w:rsidRDefault="00517F1F" w:rsidP="00517F1F">
      <w:pPr>
        <w:spacing w:after="0" w:line="240" w:lineRule="auto"/>
        <w:jc w:val="both"/>
        <w:rPr>
          <w:rFonts w:eastAsia="Times New Roman" w:cstheme="minorHAnsi"/>
          <w:sz w:val="24"/>
          <w:szCs w:val="24"/>
          <w:shd w:val="clear" w:color="auto" w:fill="FFFFFF"/>
        </w:rPr>
      </w:pPr>
      <w:r w:rsidRPr="00BC51DC">
        <w:rPr>
          <w:rFonts w:eastAsia="Times New Roman" w:cstheme="minorHAnsi"/>
          <w:sz w:val="24"/>
          <w:szCs w:val="24"/>
          <w:shd w:val="clear" w:color="auto" w:fill="FFFFFF"/>
        </w:rPr>
        <w:t>Povlačenje sredstava iz fondova Europske Unije.</w:t>
      </w:r>
    </w:p>
    <w:p w14:paraId="03611C64" w14:textId="77777777" w:rsidR="00517F1F" w:rsidRPr="00BC51DC" w:rsidRDefault="00517F1F" w:rsidP="00517F1F">
      <w:pPr>
        <w:spacing w:after="0" w:line="240" w:lineRule="auto"/>
        <w:jc w:val="both"/>
        <w:rPr>
          <w:rFonts w:eastAsia="Times New Roman" w:cstheme="minorHAnsi"/>
          <w:sz w:val="24"/>
          <w:szCs w:val="24"/>
          <w:shd w:val="clear" w:color="auto" w:fill="FFFFFF"/>
        </w:rPr>
      </w:pPr>
    </w:p>
    <w:p w14:paraId="3F8AD3B6" w14:textId="77777777" w:rsidR="00517F1F" w:rsidRPr="00BC51DC" w:rsidRDefault="00517F1F" w:rsidP="00517F1F">
      <w:pPr>
        <w:spacing w:after="0" w:line="240" w:lineRule="auto"/>
        <w:jc w:val="both"/>
        <w:rPr>
          <w:rFonts w:eastAsia="Times New Roman" w:cstheme="minorHAnsi"/>
          <w:i/>
          <w:sz w:val="24"/>
          <w:szCs w:val="24"/>
          <w:shd w:val="clear" w:color="auto" w:fill="FFFFFF"/>
        </w:rPr>
      </w:pPr>
      <w:r w:rsidRPr="00BC51DC">
        <w:rPr>
          <w:rFonts w:eastAsia="Times New Roman" w:cstheme="minorHAnsi"/>
          <w:b/>
          <w:sz w:val="24"/>
          <w:szCs w:val="24"/>
          <w:shd w:val="clear" w:color="auto" w:fill="FFFFFF"/>
        </w:rPr>
        <w:t xml:space="preserve">POSEBNI CILJ: </w:t>
      </w:r>
    </w:p>
    <w:p w14:paraId="4BE8CD79" w14:textId="77777777" w:rsidR="00517F1F" w:rsidRPr="00BC51DC" w:rsidRDefault="00517F1F" w:rsidP="00517F1F">
      <w:pPr>
        <w:spacing w:after="0" w:line="240" w:lineRule="auto"/>
        <w:jc w:val="both"/>
        <w:rPr>
          <w:rFonts w:eastAsia="Times New Roman" w:cstheme="minorHAnsi"/>
          <w:sz w:val="24"/>
          <w:szCs w:val="24"/>
          <w:shd w:val="clear" w:color="auto" w:fill="FFFFFF"/>
        </w:rPr>
      </w:pPr>
      <w:r w:rsidRPr="00BC51DC">
        <w:rPr>
          <w:rFonts w:eastAsia="Times New Roman" w:cstheme="minorHAnsi"/>
          <w:sz w:val="24"/>
          <w:szCs w:val="24"/>
          <w:shd w:val="clear" w:color="auto" w:fill="FFFFFF"/>
        </w:rPr>
        <w:t>Sudjelovanje Dubrovačko-neretvanske županije u različitim međunarodnim i regionalnim udruženjima, projektima i inicijativama, uključujući i participiranje u sredstvima za projekte iz određenih EU fondova u odgovarajućem traženom postotku.</w:t>
      </w:r>
    </w:p>
    <w:p w14:paraId="3D1F8B6D" w14:textId="77777777" w:rsidR="00517F1F" w:rsidRPr="00BC51DC" w:rsidRDefault="00517F1F" w:rsidP="00517F1F">
      <w:pPr>
        <w:spacing w:after="0" w:line="240" w:lineRule="auto"/>
        <w:jc w:val="both"/>
        <w:rPr>
          <w:rFonts w:eastAsia="Times New Roman" w:cstheme="minorHAnsi"/>
          <w:sz w:val="24"/>
          <w:szCs w:val="24"/>
          <w:shd w:val="clear" w:color="auto" w:fill="FFFFFF"/>
        </w:rPr>
      </w:pPr>
    </w:p>
    <w:p w14:paraId="7E34A0B9" w14:textId="77777777" w:rsidR="00517F1F" w:rsidRPr="00BC51DC" w:rsidRDefault="00517F1F" w:rsidP="00517F1F">
      <w:pPr>
        <w:spacing w:after="0" w:line="240" w:lineRule="auto"/>
        <w:jc w:val="both"/>
        <w:rPr>
          <w:rFonts w:eastAsia="Times New Roman" w:cstheme="minorHAnsi"/>
          <w:i/>
          <w:sz w:val="24"/>
          <w:szCs w:val="24"/>
          <w:shd w:val="clear" w:color="auto" w:fill="FFFFFF"/>
        </w:rPr>
      </w:pPr>
      <w:r w:rsidRPr="00BC51DC">
        <w:rPr>
          <w:rFonts w:eastAsia="Times New Roman" w:cstheme="minorHAnsi"/>
          <w:b/>
          <w:sz w:val="24"/>
          <w:szCs w:val="24"/>
          <w:shd w:val="clear" w:color="auto" w:fill="FFFFFF"/>
        </w:rPr>
        <w:t>ZAKONSKE I DRUGE PODLOGE NA KOJIMA SE PROGRAM ZASNIVA</w:t>
      </w:r>
      <w:r w:rsidRPr="00BC51DC">
        <w:rPr>
          <w:rFonts w:eastAsia="Times New Roman" w:cstheme="minorHAnsi"/>
          <w:sz w:val="24"/>
          <w:szCs w:val="24"/>
          <w:shd w:val="clear" w:color="auto" w:fill="FFFFFF"/>
        </w:rPr>
        <w:t xml:space="preserve">: </w:t>
      </w:r>
    </w:p>
    <w:p w14:paraId="4406C807" w14:textId="77777777" w:rsidR="00517F1F" w:rsidRPr="00BC51DC" w:rsidRDefault="00517F1F" w:rsidP="00517F1F">
      <w:pPr>
        <w:tabs>
          <w:tab w:val="left" w:pos="1643"/>
        </w:tabs>
        <w:spacing w:after="0" w:line="240" w:lineRule="auto"/>
        <w:jc w:val="both"/>
        <w:rPr>
          <w:rFonts w:eastAsia="Times New Roman" w:cstheme="minorHAnsi"/>
          <w:sz w:val="24"/>
          <w:szCs w:val="24"/>
          <w:shd w:val="clear" w:color="auto" w:fill="FFFFFF"/>
        </w:rPr>
      </w:pPr>
      <w:r w:rsidRPr="00BC51DC">
        <w:rPr>
          <w:rFonts w:eastAsia="Times New Roman" w:cstheme="minorHAnsi"/>
          <w:sz w:val="24"/>
          <w:szCs w:val="24"/>
          <w:shd w:val="clear" w:color="auto" w:fill="FFFFFF"/>
        </w:rPr>
        <w:t>Zakon o institucionalnom okviru za korištenje fondova Europske Unije u Republici Hrvatskoj.</w:t>
      </w:r>
    </w:p>
    <w:p w14:paraId="533480E5" w14:textId="77777777" w:rsidR="00517F1F" w:rsidRPr="00BC51DC" w:rsidRDefault="00517F1F" w:rsidP="00517F1F">
      <w:pPr>
        <w:tabs>
          <w:tab w:val="left" w:pos="1643"/>
        </w:tabs>
        <w:spacing w:after="0" w:line="240" w:lineRule="auto"/>
        <w:jc w:val="both"/>
        <w:rPr>
          <w:rFonts w:eastAsia="Times New Roman" w:cstheme="minorHAnsi"/>
          <w:sz w:val="24"/>
          <w:szCs w:val="24"/>
          <w:shd w:val="clear" w:color="auto" w:fill="FFFFFF"/>
        </w:rPr>
      </w:pPr>
    </w:p>
    <w:p w14:paraId="2041AE8E" w14:textId="77777777" w:rsidR="00517F1F" w:rsidRPr="00BC51DC" w:rsidRDefault="00517F1F" w:rsidP="00517F1F">
      <w:pPr>
        <w:tabs>
          <w:tab w:val="left" w:pos="1643"/>
        </w:tabs>
        <w:spacing w:after="0" w:line="240" w:lineRule="auto"/>
        <w:jc w:val="both"/>
        <w:rPr>
          <w:rFonts w:eastAsia="Times New Roman" w:cstheme="minorHAnsi"/>
          <w:b/>
          <w:sz w:val="24"/>
          <w:szCs w:val="24"/>
          <w:shd w:val="clear" w:color="auto" w:fill="FFFFFF"/>
        </w:rPr>
      </w:pPr>
      <w:r w:rsidRPr="00BC51DC">
        <w:rPr>
          <w:rFonts w:eastAsia="Times New Roman" w:cstheme="minorHAnsi"/>
          <w:b/>
          <w:sz w:val="24"/>
          <w:szCs w:val="24"/>
          <w:shd w:val="clear" w:color="auto" w:fill="FFFFFF"/>
        </w:rPr>
        <w:t>POVEZANOST PROGRAMA SA STRATEŠKIM DOKUMENTIMA</w:t>
      </w:r>
    </w:p>
    <w:p w14:paraId="12D23D81" w14:textId="77777777" w:rsidR="00517F1F" w:rsidRPr="00BC51DC" w:rsidRDefault="00517F1F" w:rsidP="00517F1F">
      <w:pPr>
        <w:tabs>
          <w:tab w:val="left" w:pos="1643"/>
        </w:tabs>
        <w:spacing w:after="0" w:line="240" w:lineRule="auto"/>
        <w:jc w:val="both"/>
        <w:rPr>
          <w:rFonts w:eastAsia="Times New Roman" w:cstheme="minorHAnsi"/>
          <w:sz w:val="24"/>
          <w:szCs w:val="24"/>
          <w:shd w:val="clear" w:color="auto" w:fill="FFFFFF"/>
        </w:rPr>
      </w:pPr>
      <w:r w:rsidRPr="00BC51DC">
        <w:rPr>
          <w:rFonts w:eastAsia="Times New Roman" w:cstheme="minorHAnsi"/>
          <w:sz w:val="24"/>
          <w:szCs w:val="24"/>
          <w:shd w:val="clear" w:color="auto" w:fill="FFFFFF"/>
        </w:rPr>
        <w:t>Plan razvoja Dubrovačko-neretvanske županije 2021.-2027., Provedbeni program Dubrovačko-neretvanske županije do 2025, Cilj 2.2. Osiguranje zapošljivosti radne snage i prilagodba obrazovanja potrebama tržišta rada</w:t>
      </w:r>
    </w:p>
    <w:p w14:paraId="268E2F05" w14:textId="77777777" w:rsidR="00517F1F" w:rsidRPr="00BC51DC" w:rsidRDefault="00517F1F" w:rsidP="00517F1F">
      <w:pPr>
        <w:tabs>
          <w:tab w:val="left" w:pos="1643"/>
        </w:tabs>
        <w:spacing w:after="0" w:line="240" w:lineRule="auto"/>
        <w:jc w:val="both"/>
        <w:rPr>
          <w:rFonts w:eastAsia="Times New Roman" w:cstheme="minorHAnsi"/>
          <w:sz w:val="24"/>
          <w:szCs w:val="24"/>
          <w:shd w:val="clear" w:color="auto" w:fill="FFFFFF"/>
        </w:rPr>
      </w:pPr>
      <w:r w:rsidRPr="00BC51DC">
        <w:rPr>
          <w:rFonts w:eastAsia="Times New Roman" w:cstheme="minorHAnsi"/>
          <w:sz w:val="24"/>
          <w:szCs w:val="24"/>
          <w:shd w:val="clear" w:color="auto" w:fill="FFFFFF"/>
        </w:rPr>
        <w:t>Mjera 2.2.3 Jačanje županijskih i lokalnih kapaciteta za intervencije na tržištu rada;</w:t>
      </w:r>
    </w:p>
    <w:p w14:paraId="37AE8C4A" w14:textId="77777777" w:rsidR="00517F1F" w:rsidRPr="00BC51DC" w:rsidRDefault="00517F1F" w:rsidP="00517F1F">
      <w:pPr>
        <w:spacing w:after="0" w:line="240" w:lineRule="auto"/>
        <w:jc w:val="both"/>
        <w:rPr>
          <w:rFonts w:eastAsia="Times New Roman" w:cstheme="minorHAnsi"/>
          <w:sz w:val="24"/>
          <w:szCs w:val="24"/>
        </w:rPr>
      </w:pPr>
      <w:r w:rsidRPr="00BC51DC">
        <w:rPr>
          <w:rFonts w:eastAsia="Times New Roman" w:cstheme="minorHAnsi"/>
          <w:sz w:val="24"/>
          <w:szCs w:val="24"/>
        </w:rPr>
        <w:t>Tekući projekt T 120602 Europski socijalni fond – Projekt ZAJEDNO MOŽEMO SVE!– pomoćnik u nastavi</w:t>
      </w:r>
    </w:p>
    <w:p w14:paraId="3E48B293" w14:textId="77777777" w:rsidR="00517F1F" w:rsidRPr="00BC51DC" w:rsidRDefault="00517F1F" w:rsidP="00517F1F">
      <w:pPr>
        <w:tabs>
          <w:tab w:val="left" w:pos="1643"/>
        </w:tabs>
        <w:spacing w:after="0" w:line="240" w:lineRule="auto"/>
        <w:jc w:val="both"/>
        <w:rPr>
          <w:rFonts w:eastAsia="Times New Roman" w:cstheme="minorHAnsi"/>
          <w:sz w:val="24"/>
          <w:szCs w:val="24"/>
          <w:shd w:val="clear" w:color="auto" w:fill="FFFFFF"/>
        </w:rPr>
      </w:pPr>
      <w:r w:rsidRPr="00BC51DC">
        <w:rPr>
          <w:rFonts w:eastAsia="Times New Roman" w:cstheme="minorHAnsi"/>
          <w:sz w:val="24"/>
          <w:szCs w:val="24"/>
          <w:shd w:val="clear" w:color="auto" w:fill="FFFFFF"/>
        </w:rPr>
        <w:t>Mjera 2.1.1: Unapređenje obrazovne infrastrukture, kvalitete programa i ljudskih resursa u obrazovanju</w:t>
      </w:r>
    </w:p>
    <w:p w14:paraId="05F77404" w14:textId="77777777" w:rsidR="00517F1F" w:rsidRPr="00BC51DC" w:rsidRDefault="00517F1F" w:rsidP="00517F1F">
      <w:pPr>
        <w:tabs>
          <w:tab w:val="left" w:pos="1643"/>
        </w:tabs>
        <w:spacing w:after="0" w:line="240" w:lineRule="auto"/>
        <w:jc w:val="both"/>
        <w:rPr>
          <w:rFonts w:eastAsia="Times New Roman" w:cstheme="minorHAnsi"/>
          <w:sz w:val="24"/>
          <w:szCs w:val="24"/>
          <w:shd w:val="clear" w:color="auto" w:fill="FFFFFF"/>
        </w:rPr>
      </w:pPr>
      <w:r w:rsidRPr="00BC51DC">
        <w:rPr>
          <w:rFonts w:cstheme="minorHAnsi"/>
          <w:color w:val="000000"/>
          <w:sz w:val="24"/>
          <w:szCs w:val="24"/>
          <w:shd w:val="clear" w:color="auto" w:fill="FFFFFF"/>
          <w:lang w:val="da-DK"/>
        </w:rPr>
        <w:t>Kapitalni projekt K 120610 Izgradnja i opremanje Osnovne škole Cavtat</w:t>
      </w:r>
    </w:p>
    <w:p w14:paraId="012A834A" w14:textId="77777777" w:rsidR="00517F1F" w:rsidRPr="00BC51DC" w:rsidRDefault="00517F1F" w:rsidP="00517F1F">
      <w:pPr>
        <w:tabs>
          <w:tab w:val="left" w:pos="1643"/>
        </w:tabs>
        <w:spacing w:after="0" w:line="240" w:lineRule="auto"/>
        <w:jc w:val="both"/>
        <w:rPr>
          <w:rFonts w:eastAsia="Times New Roman" w:cstheme="minorHAnsi"/>
          <w:sz w:val="24"/>
          <w:szCs w:val="24"/>
          <w:shd w:val="clear" w:color="auto" w:fill="FFFFFF"/>
        </w:rPr>
      </w:pPr>
      <w:r w:rsidRPr="00BC51DC">
        <w:rPr>
          <w:rFonts w:cstheme="minorHAnsi"/>
          <w:color w:val="000000"/>
          <w:sz w:val="24"/>
          <w:szCs w:val="24"/>
          <w:shd w:val="clear" w:color="auto" w:fill="FFFFFF"/>
        </w:rPr>
        <w:t>Mjera 4.3.1: Poboljšanje javnih usluga na otocima</w:t>
      </w:r>
    </w:p>
    <w:p w14:paraId="56FB6C72" w14:textId="77777777" w:rsidR="00517F1F" w:rsidRDefault="00517F1F" w:rsidP="00517F1F">
      <w:pPr>
        <w:spacing w:line="240" w:lineRule="auto"/>
        <w:jc w:val="both"/>
        <w:rPr>
          <w:rFonts w:cstheme="minorHAnsi"/>
          <w:color w:val="000000"/>
          <w:sz w:val="24"/>
          <w:szCs w:val="24"/>
          <w:shd w:val="clear" w:color="auto" w:fill="FFFFFF"/>
          <w:lang w:val="da-DK"/>
        </w:rPr>
      </w:pPr>
      <w:r w:rsidRPr="00BC51DC">
        <w:rPr>
          <w:rFonts w:cstheme="minorHAnsi"/>
          <w:color w:val="000000"/>
          <w:sz w:val="24"/>
          <w:szCs w:val="24"/>
          <w:shd w:val="clear" w:color="auto" w:fill="FFFFFF"/>
          <w:lang w:val="da-DK"/>
        </w:rPr>
        <w:t>Kapitalni projekt K 120611 ”Active” – Izgradnja i uređenje sportsko-rekreacijske infrastrukture</w:t>
      </w:r>
    </w:p>
    <w:p w14:paraId="524695B8" w14:textId="77777777" w:rsidR="00A40B27" w:rsidRDefault="00A40B27" w:rsidP="00517F1F">
      <w:pPr>
        <w:spacing w:line="240" w:lineRule="auto"/>
        <w:jc w:val="both"/>
        <w:rPr>
          <w:rFonts w:cstheme="minorHAnsi"/>
          <w:color w:val="000000"/>
          <w:sz w:val="24"/>
          <w:szCs w:val="24"/>
          <w:shd w:val="clear" w:color="auto" w:fill="FFFFFF"/>
          <w:lang w:val="da-DK"/>
        </w:rPr>
      </w:pPr>
    </w:p>
    <w:p w14:paraId="5A69B750" w14:textId="77777777" w:rsidR="00A40B27" w:rsidRPr="00BC51DC" w:rsidRDefault="00A40B27" w:rsidP="00517F1F">
      <w:pPr>
        <w:spacing w:line="240" w:lineRule="auto"/>
        <w:jc w:val="both"/>
        <w:rPr>
          <w:rFonts w:cstheme="minorHAnsi"/>
          <w:color w:val="000000"/>
          <w:sz w:val="24"/>
          <w:szCs w:val="24"/>
          <w:shd w:val="clear" w:color="auto" w:fill="FFFFFF"/>
          <w:lang w:val="da-DK"/>
        </w:rPr>
      </w:pPr>
    </w:p>
    <w:p w14:paraId="067C44F5" w14:textId="77777777" w:rsidR="00517F1F" w:rsidRPr="00BC51DC" w:rsidRDefault="00517F1F" w:rsidP="00517F1F">
      <w:pPr>
        <w:spacing w:after="0" w:line="240" w:lineRule="auto"/>
        <w:jc w:val="both"/>
        <w:rPr>
          <w:rFonts w:eastAsia="Times New Roman" w:cstheme="minorHAnsi"/>
          <w:b/>
          <w:sz w:val="24"/>
          <w:szCs w:val="24"/>
          <w:shd w:val="clear" w:color="auto" w:fill="FFFFFF"/>
        </w:rPr>
      </w:pPr>
      <w:r w:rsidRPr="00BC51DC">
        <w:rPr>
          <w:rFonts w:eastAsia="Times New Roman" w:cstheme="minorHAnsi"/>
          <w:b/>
          <w:sz w:val="24"/>
          <w:szCs w:val="24"/>
          <w:shd w:val="clear" w:color="auto" w:fill="FFFFFF"/>
        </w:rPr>
        <w:t>NAČIN I SREDSTVA ZA REALIZACIJU PROGRAMA:</w:t>
      </w:r>
    </w:p>
    <w:p w14:paraId="686E2D63" w14:textId="77777777" w:rsidR="00517F1F" w:rsidRPr="00BC51DC" w:rsidRDefault="00517F1F" w:rsidP="00517F1F">
      <w:pPr>
        <w:spacing w:after="0" w:line="240" w:lineRule="auto"/>
        <w:jc w:val="both"/>
        <w:rPr>
          <w:rFonts w:eastAsia="Times New Roman" w:cstheme="minorHAnsi"/>
          <w:sz w:val="24"/>
          <w:szCs w:val="24"/>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04"/>
        <w:gridCol w:w="3630"/>
        <w:gridCol w:w="1614"/>
        <w:gridCol w:w="1614"/>
        <w:gridCol w:w="1492"/>
      </w:tblGrid>
      <w:tr w:rsidR="00517F1F" w:rsidRPr="00BC51DC" w14:paraId="4CA6BB09" w14:textId="77777777" w:rsidTr="0076062F">
        <w:trPr>
          <w:trHeight w:val="1"/>
        </w:trPr>
        <w:tc>
          <w:tcPr>
            <w:tcW w:w="66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D02C9E" w14:textId="77777777" w:rsidR="00517F1F" w:rsidRPr="00BC51DC" w:rsidRDefault="00517F1F" w:rsidP="0076062F">
            <w:pPr>
              <w:spacing w:after="0" w:line="240" w:lineRule="auto"/>
              <w:jc w:val="both"/>
              <w:rPr>
                <w:rFonts w:cstheme="minorHAnsi"/>
                <w:sz w:val="24"/>
                <w:szCs w:val="24"/>
              </w:rPr>
            </w:pPr>
            <w:r w:rsidRPr="00BC51DC">
              <w:rPr>
                <w:rFonts w:eastAsia="Times New Roman" w:cstheme="minorHAnsi"/>
                <w:b/>
                <w:sz w:val="24"/>
                <w:szCs w:val="24"/>
              </w:rPr>
              <w:t>Rb</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E4C9AB0" w14:textId="77777777" w:rsidR="00517F1F" w:rsidRPr="00BC51DC" w:rsidRDefault="00517F1F" w:rsidP="0076062F">
            <w:pPr>
              <w:spacing w:after="0" w:line="240" w:lineRule="auto"/>
              <w:jc w:val="both"/>
              <w:rPr>
                <w:rFonts w:cstheme="minorHAnsi"/>
                <w:sz w:val="24"/>
                <w:szCs w:val="24"/>
              </w:rPr>
            </w:pPr>
            <w:r w:rsidRPr="00BC51DC">
              <w:rPr>
                <w:rFonts w:eastAsia="Times New Roman" w:cstheme="minorHAnsi"/>
                <w:b/>
                <w:sz w:val="24"/>
                <w:szCs w:val="24"/>
              </w:rPr>
              <w:t>Naziv aktivnosti / projekta</w:t>
            </w:r>
          </w:p>
        </w:tc>
        <w:tc>
          <w:tcPr>
            <w:tcW w:w="124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D7445A" w14:textId="77777777" w:rsidR="00517F1F" w:rsidRPr="00BC51DC" w:rsidRDefault="00517F1F" w:rsidP="0076062F">
            <w:pPr>
              <w:spacing w:after="0" w:line="240" w:lineRule="auto"/>
              <w:jc w:val="center"/>
              <w:rPr>
                <w:rFonts w:cstheme="minorHAnsi"/>
                <w:sz w:val="24"/>
                <w:szCs w:val="24"/>
              </w:rPr>
            </w:pPr>
            <w:r w:rsidRPr="00BC51DC">
              <w:rPr>
                <w:rFonts w:eastAsia="Times New Roman" w:cstheme="minorHAnsi"/>
                <w:b/>
                <w:sz w:val="24"/>
                <w:szCs w:val="24"/>
              </w:rPr>
              <w:t>2025.</w:t>
            </w:r>
          </w:p>
        </w:tc>
        <w:tc>
          <w:tcPr>
            <w:tcW w:w="124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C66189E" w14:textId="77777777" w:rsidR="00517F1F" w:rsidRPr="00BC51DC" w:rsidRDefault="00517F1F" w:rsidP="0076062F">
            <w:pPr>
              <w:spacing w:after="0" w:line="240" w:lineRule="auto"/>
              <w:jc w:val="center"/>
              <w:rPr>
                <w:rFonts w:cstheme="minorHAnsi"/>
                <w:sz w:val="24"/>
                <w:szCs w:val="24"/>
              </w:rPr>
            </w:pPr>
            <w:r w:rsidRPr="00BC51DC">
              <w:rPr>
                <w:rFonts w:eastAsia="Times New Roman" w:cstheme="minorHAnsi"/>
                <w:b/>
                <w:sz w:val="24"/>
                <w:szCs w:val="24"/>
              </w:rPr>
              <w:t>2026.</w:t>
            </w:r>
          </w:p>
        </w:tc>
        <w:tc>
          <w:tcPr>
            <w:tcW w:w="12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3CB6321" w14:textId="77777777" w:rsidR="00517F1F" w:rsidRPr="00BC51DC" w:rsidRDefault="00517F1F" w:rsidP="0076062F">
            <w:pPr>
              <w:spacing w:after="0" w:line="240" w:lineRule="auto"/>
              <w:jc w:val="center"/>
              <w:rPr>
                <w:rFonts w:cstheme="minorHAnsi"/>
                <w:sz w:val="24"/>
                <w:szCs w:val="24"/>
              </w:rPr>
            </w:pPr>
            <w:r w:rsidRPr="00BC51DC">
              <w:rPr>
                <w:rFonts w:eastAsia="Times New Roman" w:cstheme="minorHAnsi"/>
                <w:b/>
                <w:sz w:val="24"/>
                <w:szCs w:val="24"/>
              </w:rPr>
              <w:t>2027.</w:t>
            </w:r>
          </w:p>
        </w:tc>
      </w:tr>
      <w:tr w:rsidR="00517F1F" w:rsidRPr="00BC51DC" w14:paraId="4E1E3EE2" w14:textId="77777777" w:rsidTr="0076062F">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621E23" w14:textId="77777777" w:rsidR="00517F1F" w:rsidRPr="00BC51DC" w:rsidRDefault="00517F1F" w:rsidP="0076062F">
            <w:pPr>
              <w:spacing w:after="0" w:line="240" w:lineRule="auto"/>
              <w:jc w:val="both"/>
              <w:rPr>
                <w:rFonts w:cstheme="minorHAnsi"/>
                <w:sz w:val="24"/>
                <w:szCs w:val="24"/>
              </w:rPr>
            </w:pPr>
            <w:r w:rsidRPr="00BC51DC">
              <w:rPr>
                <w:rFonts w:eastAsia="Times New Roman" w:cstheme="minorHAnsi"/>
                <w:b/>
                <w:sz w:val="24"/>
                <w:szCs w:val="24"/>
              </w:rPr>
              <w:t>1.</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2B04B2" w14:textId="77777777" w:rsidR="00517F1F" w:rsidRPr="00BC51DC" w:rsidRDefault="00517F1F" w:rsidP="0076062F">
            <w:pPr>
              <w:spacing w:after="0" w:line="240" w:lineRule="auto"/>
              <w:jc w:val="both"/>
              <w:rPr>
                <w:rFonts w:cstheme="minorHAnsi"/>
                <w:sz w:val="24"/>
                <w:szCs w:val="24"/>
              </w:rPr>
            </w:pPr>
            <w:r w:rsidRPr="00BC51DC">
              <w:rPr>
                <w:rFonts w:eastAsia="Times New Roman" w:cstheme="minorHAnsi"/>
                <w:b/>
                <w:sz w:val="24"/>
                <w:szCs w:val="24"/>
              </w:rPr>
              <w:t>T120602 Zajedno možemo sve! - osiguravanje pomoćnika u nastavi za učenike s teškoćama</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6014A7" w14:textId="77777777" w:rsidR="00517F1F" w:rsidRPr="00BC51DC" w:rsidRDefault="00517F1F" w:rsidP="0076062F">
            <w:pPr>
              <w:spacing w:after="0" w:line="240" w:lineRule="auto"/>
              <w:jc w:val="right"/>
              <w:rPr>
                <w:rFonts w:cstheme="minorHAnsi"/>
                <w:sz w:val="24"/>
                <w:szCs w:val="24"/>
              </w:rPr>
            </w:pPr>
            <w:r w:rsidRPr="00BC51DC">
              <w:rPr>
                <w:rFonts w:cstheme="minorHAnsi"/>
                <w:sz w:val="24"/>
                <w:szCs w:val="24"/>
              </w:rPr>
              <w:t>35.041,00</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052B67" w14:textId="77777777" w:rsidR="00517F1F" w:rsidRPr="00BC51DC" w:rsidRDefault="00517F1F" w:rsidP="0076062F">
            <w:pPr>
              <w:spacing w:after="0" w:line="240" w:lineRule="auto"/>
              <w:jc w:val="right"/>
              <w:rPr>
                <w:rFonts w:cstheme="minorHAnsi"/>
                <w:sz w:val="24"/>
                <w:szCs w:val="24"/>
              </w:rPr>
            </w:pPr>
            <w:r w:rsidRPr="00BC51DC">
              <w:rPr>
                <w:rFonts w:cstheme="minorHAnsi"/>
                <w:sz w:val="24"/>
                <w:szCs w:val="24"/>
              </w:rPr>
              <w:t>35.041,00</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5ED501" w14:textId="77777777" w:rsidR="00517F1F" w:rsidRPr="00BC51DC" w:rsidRDefault="00517F1F" w:rsidP="0076062F">
            <w:pPr>
              <w:spacing w:after="0" w:line="240" w:lineRule="auto"/>
              <w:jc w:val="right"/>
              <w:rPr>
                <w:rFonts w:cstheme="minorHAnsi"/>
                <w:sz w:val="24"/>
                <w:szCs w:val="24"/>
              </w:rPr>
            </w:pPr>
            <w:r w:rsidRPr="00BC51DC">
              <w:rPr>
                <w:rFonts w:cstheme="minorHAnsi"/>
                <w:sz w:val="24"/>
                <w:szCs w:val="24"/>
              </w:rPr>
              <w:t>35.041,00</w:t>
            </w:r>
          </w:p>
        </w:tc>
      </w:tr>
      <w:tr w:rsidR="00517F1F" w:rsidRPr="00BC51DC" w14:paraId="3BF54FC9" w14:textId="77777777" w:rsidTr="0076062F">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F54CA" w14:textId="60AA1C94" w:rsidR="00517F1F" w:rsidRPr="00BC51DC" w:rsidRDefault="00A0515B" w:rsidP="0076062F">
            <w:pPr>
              <w:spacing w:after="0" w:line="240" w:lineRule="auto"/>
              <w:jc w:val="both"/>
              <w:rPr>
                <w:rFonts w:cstheme="minorHAnsi"/>
                <w:sz w:val="24"/>
                <w:szCs w:val="24"/>
              </w:rPr>
            </w:pPr>
            <w:r>
              <w:rPr>
                <w:rFonts w:eastAsia="Times New Roman" w:cstheme="minorHAnsi"/>
                <w:b/>
                <w:sz w:val="24"/>
                <w:szCs w:val="24"/>
              </w:rPr>
              <w:t>2</w:t>
            </w:r>
            <w:r w:rsidR="00517F1F" w:rsidRPr="00BC51DC">
              <w:rPr>
                <w:rFonts w:eastAsia="Times New Roman" w:cstheme="minorHAnsi"/>
                <w:b/>
                <w:sz w:val="24"/>
                <w:szCs w:val="24"/>
              </w:rPr>
              <w:t>.</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44D0C7" w14:textId="77777777" w:rsidR="00517F1F" w:rsidRPr="00BC51DC" w:rsidRDefault="00517F1F" w:rsidP="0076062F">
            <w:pPr>
              <w:spacing w:after="0" w:line="240" w:lineRule="auto"/>
              <w:jc w:val="both"/>
              <w:rPr>
                <w:rFonts w:cstheme="minorHAnsi"/>
                <w:sz w:val="24"/>
                <w:szCs w:val="24"/>
              </w:rPr>
            </w:pPr>
            <w:r w:rsidRPr="00BC51DC">
              <w:rPr>
                <w:rFonts w:eastAsia="Times New Roman" w:cstheme="minorHAnsi"/>
                <w:b/>
                <w:sz w:val="24"/>
                <w:szCs w:val="24"/>
              </w:rPr>
              <w:t>K120610 Izgradnja i opremanje Osnovne škole Cavtat</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0A44D3" w14:textId="77777777" w:rsidR="00517F1F" w:rsidRPr="00BC51DC" w:rsidRDefault="00517F1F" w:rsidP="0076062F">
            <w:pPr>
              <w:spacing w:after="0" w:line="240" w:lineRule="auto"/>
              <w:jc w:val="right"/>
              <w:rPr>
                <w:rFonts w:cstheme="minorHAnsi"/>
                <w:sz w:val="24"/>
                <w:szCs w:val="24"/>
              </w:rPr>
            </w:pPr>
            <w:r w:rsidRPr="00BC51DC">
              <w:rPr>
                <w:rFonts w:cstheme="minorHAnsi"/>
                <w:sz w:val="24"/>
                <w:szCs w:val="24"/>
              </w:rPr>
              <w:t>15.452.309,00</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FF2705" w14:textId="77777777" w:rsidR="00517F1F" w:rsidRPr="00BC51DC" w:rsidRDefault="00517F1F" w:rsidP="0076062F">
            <w:pPr>
              <w:spacing w:after="0" w:line="240" w:lineRule="auto"/>
              <w:jc w:val="right"/>
              <w:rPr>
                <w:rFonts w:cstheme="minorHAnsi"/>
                <w:sz w:val="24"/>
                <w:szCs w:val="24"/>
              </w:rPr>
            </w:pPr>
            <w:r w:rsidRPr="00BC51DC">
              <w:rPr>
                <w:rFonts w:cstheme="minorHAnsi"/>
                <w:sz w:val="24"/>
                <w:szCs w:val="24"/>
              </w:rPr>
              <w:t>8.137.235,00</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88D8E3" w14:textId="77777777" w:rsidR="00517F1F" w:rsidRPr="00BC51DC" w:rsidRDefault="00517F1F" w:rsidP="0076062F">
            <w:pPr>
              <w:spacing w:after="0" w:line="240" w:lineRule="auto"/>
              <w:jc w:val="right"/>
              <w:rPr>
                <w:rFonts w:cstheme="minorHAnsi"/>
                <w:sz w:val="24"/>
                <w:szCs w:val="24"/>
              </w:rPr>
            </w:pPr>
            <w:r w:rsidRPr="00BC51DC">
              <w:rPr>
                <w:rFonts w:cstheme="minorHAnsi"/>
                <w:sz w:val="24"/>
                <w:szCs w:val="24"/>
              </w:rPr>
              <w:t>0,00</w:t>
            </w:r>
          </w:p>
        </w:tc>
      </w:tr>
      <w:tr w:rsidR="00517F1F" w:rsidRPr="00BC51DC" w14:paraId="75A6F250" w14:textId="77777777" w:rsidTr="0076062F">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02AB42" w14:textId="0ECC7D50" w:rsidR="00517F1F" w:rsidRPr="00BC51DC" w:rsidRDefault="00A0515B" w:rsidP="0076062F">
            <w:pPr>
              <w:spacing w:after="0" w:line="240" w:lineRule="auto"/>
              <w:jc w:val="both"/>
              <w:rPr>
                <w:rFonts w:eastAsia="Times New Roman" w:cstheme="minorHAnsi"/>
                <w:b/>
                <w:sz w:val="24"/>
                <w:szCs w:val="24"/>
              </w:rPr>
            </w:pPr>
            <w:r>
              <w:rPr>
                <w:rFonts w:eastAsia="Times New Roman" w:cstheme="minorHAnsi"/>
                <w:b/>
                <w:sz w:val="24"/>
                <w:szCs w:val="24"/>
              </w:rPr>
              <w:t>3</w:t>
            </w:r>
            <w:r w:rsidR="00517F1F" w:rsidRPr="00BC51DC">
              <w:rPr>
                <w:rFonts w:eastAsia="Times New Roman" w:cstheme="minorHAnsi"/>
                <w:b/>
                <w:sz w:val="24"/>
                <w:szCs w:val="24"/>
              </w:rPr>
              <w:t>.</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70E9A0" w14:textId="77777777" w:rsidR="00517F1F" w:rsidRPr="00BC51DC" w:rsidRDefault="00517F1F" w:rsidP="0076062F">
            <w:pPr>
              <w:spacing w:after="0" w:line="240" w:lineRule="auto"/>
              <w:jc w:val="both"/>
              <w:rPr>
                <w:rFonts w:eastAsia="Times New Roman" w:cstheme="minorHAnsi"/>
                <w:b/>
                <w:sz w:val="24"/>
                <w:szCs w:val="24"/>
              </w:rPr>
            </w:pPr>
            <w:r w:rsidRPr="00BC51DC">
              <w:rPr>
                <w:rFonts w:eastAsia="Times New Roman" w:cstheme="minorHAnsi"/>
                <w:b/>
                <w:sz w:val="24"/>
                <w:szCs w:val="24"/>
              </w:rPr>
              <w:t>K120611 „Active“ – Izgradnja i uređenje sportsko-rekreacijske infrastrukture</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BF997B" w14:textId="77777777" w:rsidR="00517F1F" w:rsidRPr="00BC51DC" w:rsidRDefault="00517F1F" w:rsidP="0076062F">
            <w:pPr>
              <w:spacing w:after="0" w:line="240" w:lineRule="auto"/>
              <w:jc w:val="right"/>
              <w:rPr>
                <w:rFonts w:eastAsia="Times New Roman" w:cstheme="minorHAnsi"/>
                <w:sz w:val="24"/>
                <w:szCs w:val="24"/>
              </w:rPr>
            </w:pPr>
            <w:r w:rsidRPr="00BC51DC">
              <w:rPr>
                <w:rFonts w:eastAsia="Times New Roman" w:cstheme="minorHAnsi"/>
                <w:sz w:val="24"/>
                <w:szCs w:val="24"/>
              </w:rPr>
              <w:t>1.992.367,00</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6FF559" w14:textId="77777777" w:rsidR="00517F1F" w:rsidRPr="00BC51DC" w:rsidRDefault="00517F1F" w:rsidP="0076062F">
            <w:pPr>
              <w:spacing w:after="0" w:line="240" w:lineRule="auto"/>
              <w:jc w:val="right"/>
              <w:rPr>
                <w:rFonts w:eastAsia="Times New Roman" w:cstheme="minorHAnsi"/>
                <w:sz w:val="24"/>
                <w:szCs w:val="24"/>
              </w:rPr>
            </w:pPr>
            <w:r w:rsidRPr="00BC51DC">
              <w:rPr>
                <w:rFonts w:eastAsia="Times New Roman" w:cstheme="minorHAnsi"/>
                <w:sz w:val="24"/>
                <w:szCs w:val="24"/>
              </w:rPr>
              <w:t>1.892.367,00</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244639" w14:textId="77777777" w:rsidR="00517F1F" w:rsidRPr="00BC51DC" w:rsidRDefault="00517F1F" w:rsidP="0076062F">
            <w:pPr>
              <w:spacing w:after="0" w:line="240" w:lineRule="auto"/>
              <w:jc w:val="right"/>
              <w:rPr>
                <w:rFonts w:eastAsia="Times New Roman" w:cstheme="minorHAnsi"/>
                <w:sz w:val="24"/>
                <w:szCs w:val="24"/>
              </w:rPr>
            </w:pPr>
            <w:r w:rsidRPr="00BC51DC">
              <w:rPr>
                <w:rFonts w:eastAsia="Times New Roman" w:cstheme="minorHAnsi"/>
                <w:sz w:val="24"/>
                <w:szCs w:val="24"/>
              </w:rPr>
              <w:t>1.252.367,00</w:t>
            </w:r>
          </w:p>
        </w:tc>
      </w:tr>
      <w:tr w:rsidR="00517F1F" w:rsidRPr="00BC51DC" w14:paraId="0E8B4826" w14:textId="77777777" w:rsidTr="0076062F">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ADFB3" w14:textId="77777777" w:rsidR="00517F1F" w:rsidRPr="00BC51DC" w:rsidRDefault="00517F1F" w:rsidP="0076062F">
            <w:pPr>
              <w:spacing w:after="0" w:line="240" w:lineRule="auto"/>
              <w:jc w:val="both"/>
              <w:rPr>
                <w:rFonts w:eastAsia="Calibri" w:cstheme="minorHAnsi"/>
                <w:sz w:val="24"/>
                <w:szCs w:val="24"/>
              </w:rPr>
            </w:pP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549A96" w14:textId="77777777" w:rsidR="00517F1F" w:rsidRPr="00BC51DC" w:rsidRDefault="00517F1F" w:rsidP="0076062F">
            <w:pPr>
              <w:spacing w:after="0" w:line="240" w:lineRule="auto"/>
              <w:jc w:val="both"/>
              <w:rPr>
                <w:rFonts w:cstheme="minorHAnsi"/>
                <w:sz w:val="24"/>
                <w:szCs w:val="24"/>
              </w:rPr>
            </w:pPr>
            <w:r w:rsidRPr="00BC51DC">
              <w:rPr>
                <w:rFonts w:eastAsia="Times New Roman" w:cstheme="minorHAnsi"/>
                <w:b/>
                <w:sz w:val="24"/>
                <w:szCs w:val="24"/>
              </w:rPr>
              <w:t>Ukupno program:</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BB4E0D" w14:textId="77777777" w:rsidR="00517F1F" w:rsidRPr="00BC51DC" w:rsidRDefault="00517F1F" w:rsidP="0076062F">
            <w:pPr>
              <w:spacing w:after="0" w:line="240" w:lineRule="auto"/>
              <w:jc w:val="right"/>
              <w:rPr>
                <w:rFonts w:cstheme="minorHAnsi"/>
                <w:sz w:val="24"/>
                <w:szCs w:val="24"/>
              </w:rPr>
            </w:pPr>
            <w:r w:rsidRPr="00BC51DC">
              <w:rPr>
                <w:rFonts w:cstheme="minorHAnsi"/>
                <w:sz w:val="24"/>
                <w:szCs w:val="24"/>
              </w:rPr>
              <w:t>17.479.717,00</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AE0F3B" w14:textId="77777777" w:rsidR="00517F1F" w:rsidRPr="00BC51DC" w:rsidRDefault="00517F1F" w:rsidP="0076062F">
            <w:pPr>
              <w:spacing w:after="0" w:line="240" w:lineRule="auto"/>
              <w:jc w:val="right"/>
              <w:rPr>
                <w:rFonts w:cstheme="minorHAnsi"/>
                <w:sz w:val="24"/>
                <w:szCs w:val="24"/>
              </w:rPr>
            </w:pPr>
            <w:r w:rsidRPr="00BC51DC">
              <w:rPr>
                <w:rFonts w:cstheme="minorHAnsi"/>
                <w:sz w:val="24"/>
                <w:szCs w:val="24"/>
              </w:rPr>
              <w:t>10.064.643,00</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8B2159" w14:textId="77777777" w:rsidR="00517F1F" w:rsidRPr="00BC51DC" w:rsidRDefault="00517F1F" w:rsidP="0076062F">
            <w:pPr>
              <w:spacing w:after="0" w:line="240" w:lineRule="auto"/>
              <w:jc w:val="right"/>
              <w:rPr>
                <w:rFonts w:cstheme="minorHAnsi"/>
                <w:sz w:val="24"/>
                <w:szCs w:val="24"/>
              </w:rPr>
            </w:pPr>
            <w:r w:rsidRPr="00BC51DC">
              <w:rPr>
                <w:rFonts w:cstheme="minorHAnsi"/>
                <w:sz w:val="24"/>
                <w:szCs w:val="24"/>
              </w:rPr>
              <w:t>1.287.408,00</w:t>
            </w:r>
          </w:p>
        </w:tc>
      </w:tr>
    </w:tbl>
    <w:p w14:paraId="105B941A" w14:textId="77777777" w:rsidR="00517F1F" w:rsidRPr="00BC51DC" w:rsidRDefault="00517F1F" w:rsidP="00517F1F">
      <w:pPr>
        <w:tabs>
          <w:tab w:val="left" w:pos="1643"/>
        </w:tabs>
        <w:spacing w:after="0" w:line="240" w:lineRule="auto"/>
        <w:jc w:val="both"/>
        <w:rPr>
          <w:rFonts w:eastAsia="Times New Roman" w:cstheme="minorHAnsi"/>
          <w:b/>
          <w:sz w:val="24"/>
          <w:szCs w:val="24"/>
          <w:shd w:val="clear" w:color="auto" w:fill="FFFFFF"/>
        </w:rPr>
      </w:pPr>
    </w:p>
    <w:p w14:paraId="244D6910" w14:textId="77777777" w:rsidR="00517F1F" w:rsidRPr="00BC51DC" w:rsidRDefault="00517F1F" w:rsidP="00517F1F">
      <w:pPr>
        <w:tabs>
          <w:tab w:val="left" w:pos="1643"/>
        </w:tabs>
        <w:spacing w:after="0" w:line="240" w:lineRule="auto"/>
        <w:jc w:val="both"/>
        <w:rPr>
          <w:rFonts w:eastAsia="Times New Roman" w:cstheme="minorHAnsi"/>
          <w:sz w:val="24"/>
          <w:szCs w:val="24"/>
          <w:shd w:val="clear" w:color="auto" w:fill="FFFFFF"/>
        </w:rPr>
      </w:pPr>
      <w:r w:rsidRPr="00BC51DC">
        <w:rPr>
          <w:rFonts w:eastAsia="Times New Roman" w:cstheme="minorHAnsi"/>
          <w:b/>
          <w:sz w:val="24"/>
          <w:szCs w:val="24"/>
          <w:shd w:val="clear" w:color="auto" w:fill="FFFFFF"/>
        </w:rPr>
        <w:t xml:space="preserve">NOSITELJ AKTIVNOSTI: </w:t>
      </w:r>
      <w:r w:rsidRPr="00BC51DC">
        <w:rPr>
          <w:rFonts w:eastAsia="Times New Roman" w:cstheme="minorHAnsi"/>
          <w:sz w:val="24"/>
          <w:szCs w:val="24"/>
          <w:shd w:val="clear" w:color="auto" w:fill="FFFFFF"/>
        </w:rPr>
        <w:t>Upravni odjel za obrazovanje, kulturu i sport</w:t>
      </w:r>
    </w:p>
    <w:p w14:paraId="48C44675" w14:textId="77777777" w:rsidR="00517F1F" w:rsidRPr="00BC51DC" w:rsidRDefault="00517F1F" w:rsidP="00517F1F">
      <w:pPr>
        <w:spacing w:after="0" w:line="240" w:lineRule="auto"/>
        <w:jc w:val="both"/>
        <w:rPr>
          <w:rFonts w:eastAsia="Times New Roman" w:cstheme="minorHAnsi"/>
          <w:b/>
          <w:sz w:val="24"/>
          <w:szCs w:val="24"/>
          <w:shd w:val="clear" w:color="auto" w:fill="FFFFFF"/>
        </w:rPr>
      </w:pPr>
    </w:p>
    <w:p w14:paraId="2CCFC076" w14:textId="77777777" w:rsidR="00517F1F" w:rsidRPr="00BC51DC" w:rsidRDefault="00517F1F" w:rsidP="00517F1F">
      <w:pPr>
        <w:spacing w:after="0" w:line="240" w:lineRule="auto"/>
        <w:jc w:val="both"/>
        <w:rPr>
          <w:rFonts w:eastAsia="Times New Roman" w:cstheme="minorHAnsi"/>
          <w:sz w:val="24"/>
          <w:szCs w:val="24"/>
          <w:shd w:val="clear" w:color="auto" w:fill="FFFFFF"/>
        </w:rPr>
      </w:pPr>
      <w:r w:rsidRPr="00BC51DC">
        <w:rPr>
          <w:rFonts w:eastAsia="Times New Roman" w:cstheme="minorHAnsi"/>
          <w:b/>
          <w:sz w:val="24"/>
          <w:szCs w:val="24"/>
          <w:shd w:val="clear" w:color="auto" w:fill="FFFFFF"/>
        </w:rPr>
        <w:t>IZVJEŠTAJ O POSTIGNUTIM CILJEVIMA I REZULTATIMA PROGRAMA TEMELJENIM NA POKAZATELJIMA USPJEŠNOSTI U PRETHODNOJ GODINI</w:t>
      </w:r>
      <w:r w:rsidRPr="00BC51DC">
        <w:rPr>
          <w:rFonts w:eastAsia="Times New Roman" w:cstheme="minorHAnsi"/>
          <w:sz w:val="24"/>
          <w:szCs w:val="24"/>
          <w:shd w:val="clear" w:color="auto" w:fill="FFFFFF"/>
        </w:rPr>
        <w:t xml:space="preserve"> </w:t>
      </w:r>
    </w:p>
    <w:p w14:paraId="39172D0F" w14:textId="77777777" w:rsidR="00517F1F" w:rsidRPr="00BC51DC" w:rsidRDefault="00517F1F" w:rsidP="00517F1F">
      <w:pPr>
        <w:spacing w:after="0" w:line="240" w:lineRule="auto"/>
        <w:jc w:val="both"/>
        <w:rPr>
          <w:rFonts w:eastAsia="Times New Roman" w:cstheme="minorHAnsi"/>
          <w:sz w:val="24"/>
          <w:szCs w:val="24"/>
          <w:shd w:val="clear" w:color="auto" w:fill="FFFFFF"/>
        </w:rPr>
      </w:pPr>
    </w:p>
    <w:p w14:paraId="49286926" w14:textId="77777777" w:rsidR="00517F1F" w:rsidRPr="00BC51DC" w:rsidRDefault="00517F1F" w:rsidP="00517F1F">
      <w:pPr>
        <w:jc w:val="both"/>
        <w:rPr>
          <w:rFonts w:cstheme="minorHAnsi"/>
          <w:color w:val="000000"/>
          <w:sz w:val="24"/>
          <w:szCs w:val="24"/>
          <w:shd w:val="clear" w:color="auto" w:fill="FFFFFF"/>
        </w:rPr>
      </w:pPr>
      <w:r w:rsidRPr="00BC51DC">
        <w:rPr>
          <w:rFonts w:cstheme="minorHAnsi"/>
          <w:color w:val="000000"/>
          <w:sz w:val="24"/>
          <w:szCs w:val="24"/>
          <w:shd w:val="clear" w:color="auto" w:fill="FFFFFF"/>
        </w:rPr>
        <w:lastRenderedPageBreak/>
        <w:t xml:space="preserve">Kroz provedbu projekta Zajedno možemo sve! Dubrovačko-neretvanska županija osigurala je sredstva za financiranje pomoćnika u nastavi za učenika s teškoćama u školama kojima je osnivač. Županija će kroz provedbu projekta povući maksimalan dozvoljeni iznos bespovratnih EU sredstava sukladno svom indeksu razvijenosti dok se ostatak sredstava potrebnih za provedbu projekta izdvaja iz županijskog proračuna kroz tri godine trajanja projekta. </w:t>
      </w:r>
    </w:p>
    <w:p w14:paraId="2E56A255" w14:textId="77777777" w:rsidR="00517F1F" w:rsidRPr="00BC51DC" w:rsidRDefault="00517F1F" w:rsidP="00517F1F">
      <w:pPr>
        <w:jc w:val="both"/>
        <w:rPr>
          <w:rFonts w:cstheme="minorHAnsi"/>
          <w:color w:val="000000"/>
          <w:sz w:val="24"/>
          <w:szCs w:val="24"/>
          <w:shd w:val="clear" w:color="auto" w:fill="FFFFFF"/>
        </w:rPr>
      </w:pPr>
      <w:r w:rsidRPr="00BC51DC">
        <w:rPr>
          <w:rFonts w:cstheme="minorHAnsi"/>
          <w:sz w:val="24"/>
          <w:szCs w:val="24"/>
        </w:rPr>
        <w:t xml:space="preserve">Dubrovačko-neretvanska županija nositelj je projekta „Izgradnja i opremanje Osnovne škole Cavtat“. </w:t>
      </w:r>
      <w:r w:rsidRPr="00BC51DC">
        <w:rPr>
          <w:rFonts w:cstheme="minorHAnsi"/>
          <w:sz w:val="24"/>
          <w:szCs w:val="24"/>
          <w:lang w:val="da-DK"/>
        </w:rPr>
        <w:t xml:space="preserve">Projekt nove zgrade Osnovne škole Cavtat će se realizirati u dvije etape. Prva etapa podrazumijeva izgradnju kolno pješačke prometnice, građenje potpornih kaskadnih zidova te polaganje instalacija u trupu prometnice vodoopskrbnog cjevovoda, oborinske odvodnje, distributivna telekomunikacija, elektroinstalacija  i javna rasvjeta. </w:t>
      </w:r>
      <w:r w:rsidRPr="00BC51DC">
        <w:rPr>
          <w:rFonts w:cstheme="minorHAnsi"/>
          <w:color w:val="000000"/>
          <w:sz w:val="24"/>
          <w:szCs w:val="24"/>
          <w:shd w:val="clear" w:color="auto" w:fill="FFFFFF"/>
          <w:lang w:val="da-DK"/>
        </w:rPr>
        <w:t>U drugoj fazi izgradit će se zgrada javne i društvene namjene koja se sastoji od zgrade škole s dvoranom.</w:t>
      </w:r>
      <w:r w:rsidRPr="00BC51DC">
        <w:rPr>
          <w:rFonts w:cstheme="minorHAnsi"/>
          <w:sz w:val="24"/>
          <w:szCs w:val="24"/>
          <w:lang w:val="da-DK"/>
        </w:rPr>
        <w:t xml:space="preserve"> Cilj projekta je osigurati primjerene uvjete za održavanje nastave za učenike Osnovne škole Cavtat te osigurati infrastrukturne i materijalne kapacitete za prelazak na jednosmjenski rad i uvođenje cjelodnevne nastave. </w:t>
      </w:r>
    </w:p>
    <w:p w14:paraId="4C9E7450" w14:textId="77777777" w:rsidR="00517F1F" w:rsidRPr="00BC51DC" w:rsidRDefault="00517F1F" w:rsidP="00517F1F">
      <w:pPr>
        <w:jc w:val="both"/>
        <w:rPr>
          <w:rFonts w:cstheme="minorHAnsi"/>
          <w:color w:val="000000"/>
          <w:sz w:val="24"/>
          <w:szCs w:val="24"/>
          <w:shd w:val="clear" w:color="auto" w:fill="FFFFFF"/>
        </w:rPr>
      </w:pPr>
      <w:r w:rsidRPr="00BC51DC">
        <w:rPr>
          <w:rFonts w:cstheme="minorHAnsi"/>
          <w:sz w:val="24"/>
          <w:szCs w:val="24"/>
        </w:rPr>
        <w:t>Projektom ”Active” – Izgradnja i uređenje sportsko-rekreacijske infrastrukture  planirana je modernizacija, uređenje te rekonstrukcija i opremanje sportskih igrališta (ukupno 11) u 7 otočnih skupina kao i dogradnja sportske dvorane u općini Ston čime će se maksimalno iskoristiti mogućnost vanjskih igrališta i dvorane kako za individualne treninge, rekreaciju mladih i starijih osoba kao i za potrebe škole.</w:t>
      </w:r>
    </w:p>
    <w:p w14:paraId="4B9DD190" w14:textId="00FD60F1" w:rsidR="00517F1F" w:rsidRPr="00BC51DC" w:rsidRDefault="00517F1F" w:rsidP="00BC51DC">
      <w:pPr>
        <w:pStyle w:val="ListParagraph"/>
        <w:numPr>
          <w:ilvl w:val="0"/>
          <w:numId w:val="53"/>
        </w:numPr>
        <w:shd w:val="clear" w:color="auto" w:fill="CCC0D9" w:themeFill="accent4" w:themeFillTint="66"/>
        <w:jc w:val="both"/>
        <w:rPr>
          <w:rFonts w:cstheme="minorHAnsi"/>
          <w:b/>
          <w:bCs/>
          <w:sz w:val="24"/>
          <w:szCs w:val="24"/>
        </w:rPr>
      </w:pPr>
      <w:r w:rsidRPr="00BC51DC">
        <w:rPr>
          <w:rFonts w:cstheme="minorHAnsi"/>
          <w:b/>
          <w:bCs/>
          <w:sz w:val="24"/>
          <w:szCs w:val="24"/>
        </w:rPr>
        <w:t>Upravni odjel za poduzetništvo, turizam i more</w:t>
      </w:r>
    </w:p>
    <w:p w14:paraId="07AC7F4F" w14:textId="11DF658B" w:rsidR="00517F1F" w:rsidRPr="00EA71A2" w:rsidRDefault="00EA71A2" w:rsidP="00517F1F">
      <w:pPr>
        <w:spacing w:after="0" w:line="240" w:lineRule="auto"/>
        <w:jc w:val="both"/>
        <w:rPr>
          <w:rFonts w:eastAsia="Calibri" w:cstheme="minorHAnsi"/>
          <w:b/>
          <w:sz w:val="24"/>
          <w:szCs w:val="24"/>
        </w:rPr>
      </w:pPr>
      <w:r w:rsidRPr="00EA71A2">
        <w:rPr>
          <w:rFonts w:eastAsia="Calibri" w:cstheme="minorHAnsi"/>
          <w:b/>
          <w:sz w:val="24"/>
          <w:szCs w:val="24"/>
        </w:rPr>
        <w:t>NAZIV PROGRAMA: 1307 EU projekti -UO za poduzetništvo, turizam i more</w:t>
      </w:r>
    </w:p>
    <w:p w14:paraId="4269EE3B" w14:textId="77777777" w:rsidR="00EA71A2" w:rsidRPr="00517F1F" w:rsidRDefault="00EA71A2" w:rsidP="00517F1F">
      <w:pPr>
        <w:spacing w:after="0" w:line="240" w:lineRule="auto"/>
        <w:jc w:val="both"/>
        <w:rPr>
          <w:rFonts w:eastAsia="Calibri" w:cstheme="minorHAnsi"/>
          <w:sz w:val="24"/>
          <w:szCs w:val="24"/>
        </w:rPr>
      </w:pPr>
    </w:p>
    <w:tbl>
      <w:tblPr>
        <w:tblStyle w:val="TableGrid11"/>
        <w:tblW w:w="0" w:type="auto"/>
        <w:tblLook w:val="04A0" w:firstRow="1" w:lastRow="0" w:firstColumn="1" w:lastColumn="0" w:noHBand="0" w:noVBand="1"/>
      </w:tblPr>
      <w:tblGrid>
        <w:gridCol w:w="1584"/>
        <w:gridCol w:w="7478"/>
      </w:tblGrid>
      <w:tr w:rsidR="00517F1F" w:rsidRPr="00517F1F" w14:paraId="5695FACD" w14:textId="77777777" w:rsidTr="0076062F">
        <w:tc>
          <w:tcPr>
            <w:tcW w:w="1536" w:type="dxa"/>
            <w:tcBorders>
              <w:top w:val="single" w:sz="4" w:space="0" w:color="auto"/>
              <w:left w:val="single" w:sz="4" w:space="0" w:color="auto"/>
              <w:bottom w:val="single" w:sz="4" w:space="0" w:color="auto"/>
              <w:right w:val="single" w:sz="4" w:space="0" w:color="auto"/>
            </w:tcBorders>
          </w:tcPr>
          <w:p w14:paraId="7F9CC00E"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Povezanost programa sa strateškim dokumentima</w:t>
            </w:r>
          </w:p>
        </w:tc>
        <w:tc>
          <w:tcPr>
            <w:tcW w:w="7526" w:type="dxa"/>
            <w:tcBorders>
              <w:top w:val="single" w:sz="4" w:space="0" w:color="auto"/>
              <w:left w:val="single" w:sz="4" w:space="0" w:color="auto"/>
              <w:bottom w:val="single" w:sz="4" w:space="0" w:color="auto"/>
              <w:right w:val="single" w:sz="4" w:space="0" w:color="auto"/>
            </w:tcBorders>
          </w:tcPr>
          <w:p w14:paraId="3B80C86E" w14:textId="77777777" w:rsidR="00517F1F" w:rsidRPr="00517F1F" w:rsidRDefault="00517F1F" w:rsidP="00517F1F">
            <w:pPr>
              <w:numPr>
                <w:ilvl w:val="1"/>
                <w:numId w:val="6"/>
              </w:numPr>
              <w:ind w:left="317"/>
              <w:contextualSpacing/>
              <w:jc w:val="both"/>
              <w:rPr>
                <w:rFonts w:cstheme="minorHAnsi"/>
                <w:sz w:val="24"/>
                <w:szCs w:val="24"/>
              </w:rPr>
            </w:pPr>
            <w:r w:rsidRPr="00517F1F">
              <w:rPr>
                <w:rFonts w:eastAsia="Times New Roman" w:cstheme="minorHAnsi"/>
                <w:sz w:val="24"/>
                <w:szCs w:val="24"/>
              </w:rPr>
              <w:t>Plan razvoja Dubrovačko-neretvanske županije do 2027. godine, Cilj 1.1. Unapređenje poslovnog okruženja; Mjera 1.1.2. Poboljšanje kvalitete poduzetničke infrastrukture i potpornih programa; Cilj 1.2. Poticanje održivosti, digitalizacije i inovacija u gospodarstvu; Mjera 1.2.2. Poticanje digitalizacije i inovativnosti gospodarstva; Cilj: 1.3. Poboljšanje konkurentnosti u turizmu, poljoprivredi, akvakulturi i ribarstvu; Mjera 1.3.2. Razvoj selektivnih oblika turizma; Mjera 1.3.3. Poboljšanje konkurentnosti u poljoprivredi, akvakulturi i ribarstvu; Cilj 3.2. Poboljšanje unutarnje i vanjske povezivosti te zelene mobilnosti, Mjera 3.2.3. Ulaganje u zelenu mobilnost i poticanje razvoja pametnih rješenja u prometnom sustavu</w:t>
            </w:r>
          </w:p>
        </w:tc>
      </w:tr>
      <w:tr w:rsidR="00517F1F" w:rsidRPr="00517F1F" w14:paraId="7D6DD07D" w14:textId="77777777" w:rsidTr="0076062F">
        <w:tc>
          <w:tcPr>
            <w:tcW w:w="1536" w:type="dxa"/>
            <w:tcBorders>
              <w:top w:val="single" w:sz="4" w:space="0" w:color="auto"/>
              <w:left w:val="single" w:sz="4" w:space="0" w:color="auto"/>
              <w:bottom w:val="single" w:sz="4" w:space="0" w:color="auto"/>
              <w:right w:val="single" w:sz="4" w:space="0" w:color="auto"/>
            </w:tcBorders>
          </w:tcPr>
          <w:p w14:paraId="52C37851"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Zakonska osnova:</w:t>
            </w:r>
          </w:p>
        </w:tc>
        <w:tc>
          <w:tcPr>
            <w:tcW w:w="7526" w:type="dxa"/>
            <w:tcBorders>
              <w:top w:val="single" w:sz="4" w:space="0" w:color="auto"/>
              <w:left w:val="single" w:sz="4" w:space="0" w:color="auto"/>
              <w:bottom w:val="single" w:sz="4" w:space="0" w:color="auto"/>
              <w:right w:val="single" w:sz="4" w:space="0" w:color="auto"/>
            </w:tcBorders>
          </w:tcPr>
          <w:p w14:paraId="2FEBA035" w14:textId="77777777" w:rsidR="00517F1F" w:rsidRPr="00517F1F" w:rsidRDefault="00517F1F" w:rsidP="00517F1F">
            <w:pPr>
              <w:numPr>
                <w:ilvl w:val="1"/>
                <w:numId w:val="6"/>
              </w:numPr>
              <w:ind w:left="317"/>
              <w:contextualSpacing/>
              <w:jc w:val="both"/>
              <w:rPr>
                <w:rFonts w:eastAsia="Times New Roman" w:cstheme="minorHAnsi"/>
                <w:sz w:val="24"/>
                <w:szCs w:val="24"/>
              </w:rPr>
            </w:pPr>
            <w:r w:rsidRPr="00517F1F">
              <w:rPr>
                <w:rFonts w:cstheme="minorHAnsi"/>
                <w:sz w:val="24"/>
                <w:szCs w:val="24"/>
              </w:rPr>
              <w:t>Plan razvoja Dubrovačko-neretvanske županije do 2027. godine</w:t>
            </w:r>
          </w:p>
        </w:tc>
      </w:tr>
    </w:tbl>
    <w:p w14:paraId="78E4574C" w14:textId="77777777" w:rsidR="00517F1F" w:rsidRPr="00517F1F" w:rsidRDefault="00517F1F" w:rsidP="00517F1F">
      <w:pPr>
        <w:rPr>
          <w:rFonts w:eastAsia="Calibri" w:cstheme="minorHAnsi"/>
          <w:sz w:val="24"/>
          <w:szCs w:val="24"/>
        </w:rPr>
      </w:pPr>
    </w:p>
    <w:tbl>
      <w:tblPr>
        <w:tblStyle w:val="TableGrid11"/>
        <w:tblW w:w="0" w:type="auto"/>
        <w:tblLook w:val="04A0" w:firstRow="1" w:lastRow="0" w:firstColumn="1" w:lastColumn="0" w:noHBand="0" w:noVBand="1"/>
      </w:tblPr>
      <w:tblGrid>
        <w:gridCol w:w="1816"/>
        <w:gridCol w:w="164"/>
        <w:gridCol w:w="7082"/>
      </w:tblGrid>
      <w:tr w:rsidR="00517F1F" w:rsidRPr="00517F1F" w14:paraId="2CE68723"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6AF6039B" w14:textId="77777777" w:rsidR="00517F1F" w:rsidRPr="00517F1F" w:rsidRDefault="00517F1F" w:rsidP="00517F1F">
            <w:pPr>
              <w:jc w:val="both"/>
              <w:rPr>
                <w:rFonts w:eastAsia="Calibri" w:cstheme="minorHAnsi"/>
                <w:i/>
                <w:sz w:val="24"/>
                <w:szCs w:val="24"/>
              </w:rPr>
            </w:pPr>
            <w:r w:rsidRPr="00517F1F">
              <w:rPr>
                <w:rFonts w:eastAsia="Calibri" w:cstheme="minorHAnsi"/>
                <w:i/>
                <w:sz w:val="24"/>
                <w:szCs w:val="24"/>
              </w:rPr>
              <w:t>Kapitalni projekt:</w:t>
            </w:r>
          </w:p>
        </w:tc>
        <w:tc>
          <w:tcPr>
            <w:tcW w:w="7082" w:type="dxa"/>
            <w:tcBorders>
              <w:top w:val="single" w:sz="4" w:space="0" w:color="auto"/>
              <w:left w:val="single" w:sz="4" w:space="0" w:color="auto"/>
              <w:bottom w:val="single" w:sz="4" w:space="0" w:color="auto"/>
              <w:right w:val="single" w:sz="4" w:space="0" w:color="auto"/>
            </w:tcBorders>
          </w:tcPr>
          <w:p w14:paraId="7AF53B07" w14:textId="77777777" w:rsidR="00517F1F" w:rsidRPr="00517F1F" w:rsidRDefault="00517F1F" w:rsidP="00517F1F">
            <w:pPr>
              <w:jc w:val="both"/>
              <w:rPr>
                <w:rFonts w:eastAsia="Calibri" w:cstheme="minorHAnsi"/>
                <w:i/>
                <w:sz w:val="24"/>
                <w:szCs w:val="24"/>
              </w:rPr>
            </w:pPr>
            <w:r w:rsidRPr="00517F1F">
              <w:rPr>
                <w:rFonts w:eastAsia="Calibri" w:cstheme="minorHAnsi"/>
                <w:i/>
                <w:sz w:val="24"/>
                <w:szCs w:val="24"/>
              </w:rPr>
              <w:t>INTERREG HR-IT – Projekt CYROS</w:t>
            </w:r>
          </w:p>
        </w:tc>
      </w:tr>
      <w:tr w:rsidR="00517F1F" w:rsidRPr="00517F1F" w14:paraId="36755EEC" w14:textId="77777777" w:rsidTr="0076062F">
        <w:tc>
          <w:tcPr>
            <w:tcW w:w="1816" w:type="dxa"/>
            <w:tcBorders>
              <w:top w:val="single" w:sz="4" w:space="0" w:color="auto"/>
              <w:left w:val="single" w:sz="4" w:space="0" w:color="auto"/>
              <w:bottom w:val="single" w:sz="4" w:space="0" w:color="auto"/>
              <w:right w:val="single" w:sz="4" w:space="0" w:color="auto"/>
            </w:tcBorders>
            <w:shd w:val="clear" w:color="auto" w:fill="auto"/>
          </w:tcPr>
          <w:p w14:paraId="22DB0C7A"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lastRenderedPageBreak/>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auto"/>
          </w:tcPr>
          <w:p w14:paraId="487A7817" w14:textId="77777777" w:rsidR="00517F1F" w:rsidRPr="00517F1F" w:rsidRDefault="00517F1F" w:rsidP="00517F1F">
            <w:pPr>
              <w:contextualSpacing/>
              <w:rPr>
                <w:rFonts w:cstheme="minorHAnsi"/>
                <w:sz w:val="24"/>
                <w:szCs w:val="24"/>
                <w:lang w:eastAsia="hr-HR"/>
              </w:rPr>
            </w:pPr>
            <w:r w:rsidRPr="00517F1F">
              <w:rPr>
                <w:rFonts w:cstheme="minorHAnsi"/>
                <w:color w:val="000000"/>
                <w:sz w:val="24"/>
                <w:szCs w:val="24"/>
              </w:rPr>
              <w:t xml:space="preserve">Cilj 4.3. Razvoj otoka, </w:t>
            </w:r>
            <w:r w:rsidRPr="00517F1F">
              <w:rPr>
                <w:rFonts w:cstheme="minorHAnsi"/>
                <w:sz w:val="24"/>
                <w:szCs w:val="24"/>
                <w:lang w:eastAsia="hr-HR"/>
              </w:rPr>
              <w:t xml:space="preserve">Mjera 4.3.2. Razvoj otočnog gospodarstva, Mjera 4.3.4. Poboljšanje povezanosti otoka, </w:t>
            </w:r>
            <w:r w:rsidRPr="00517F1F">
              <w:rPr>
                <w:rFonts w:cstheme="minorHAnsi"/>
                <w:color w:val="000000"/>
                <w:sz w:val="24"/>
                <w:szCs w:val="24"/>
              </w:rPr>
              <w:t xml:space="preserve">Cilj 4.4. Razvoj ostalih područja s razvojnim posebnostima, </w:t>
            </w:r>
            <w:r w:rsidRPr="00517F1F">
              <w:rPr>
                <w:rFonts w:cstheme="minorHAnsi"/>
                <w:sz w:val="24"/>
                <w:szCs w:val="24"/>
                <w:lang w:eastAsia="hr-HR"/>
              </w:rPr>
              <w:t>Mjera 4.4.2. Jačanje razvoja poduzetništva</w:t>
            </w:r>
          </w:p>
          <w:p w14:paraId="1D5DE70B" w14:textId="77777777" w:rsidR="00517F1F" w:rsidRPr="00517F1F" w:rsidRDefault="00517F1F" w:rsidP="00517F1F">
            <w:pPr>
              <w:contextualSpacing/>
              <w:rPr>
                <w:rFonts w:cstheme="minorHAnsi"/>
                <w:color w:val="000000"/>
                <w:sz w:val="24"/>
                <w:szCs w:val="24"/>
              </w:rPr>
            </w:pPr>
            <w:r w:rsidRPr="00517F1F">
              <w:rPr>
                <w:rFonts w:cstheme="minorHAnsi"/>
                <w:sz w:val="24"/>
                <w:szCs w:val="24"/>
                <w:lang w:eastAsia="hr-HR"/>
              </w:rPr>
              <w:t>Mjera 4.4.4. Razvoj prometne i digitalne infrastrukture</w:t>
            </w:r>
          </w:p>
        </w:tc>
      </w:tr>
      <w:tr w:rsidR="00517F1F" w:rsidRPr="00517F1F" w14:paraId="2BEBB18B"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4FC759FA"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Proračun 2025:</w:t>
            </w:r>
          </w:p>
        </w:tc>
        <w:tc>
          <w:tcPr>
            <w:tcW w:w="7082" w:type="dxa"/>
            <w:tcBorders>
              <w:top w:val="single" w:sz="4" w:space="0" w:color="auto"/>
              <w:left w:val="single" w:sz="4" w:space="0" w:color="auto"/>
              <w:bottom w:val="single" w:sz="4" w:space="0" w:color="auto"/>
              <w:right w:val="single" w:sz="4" w:space="0" w:color="auto"/>
            </w:tcBorders>
          </w:tcPr>
          <w:p w14:paraId="2DD3A849"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209.200,00</w:t>
            </w:r>
          </w:p>
        </w:tc>
      </w:tr>
      <w:tr w:rsidR="00517F1F" w:rsidRPr="00517F1F" w14:paraId="7B62FE95" w14:textId="77777777" w:rsidTr="0076062F">
        <w:tc>
          <w:tcPr>
            <w:tcW w:w="1980" w:type="dxa"/>
            <w:gridSpan w:val="2"/>
            <w:tcBorders>
              <w:top w:val="single" w:sz="4" w:space="0" w:color="auto"/>
              <w:left w:val="single" w:sz="4" w:space="0" w:color="auto"/>
              <w:bottom w:val="single" w:sz="4" w:space="0" w:color="auto"/>
              <w:right w:val="single" w:sz="4" w:space="0" w:color="auto"/>
            </w:tcBorders>
          </w:tcPr>
          <w:p w14:paraId="0C06DDBE"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Projekcija 2026.</w:t>
            </w:r>
          </w:p>
        </w:tc>
        <w:tc>
          <w:tcPr>
            <w:tcW w:w="7082" w:type="dxa"/>
            <w:tcBorders>
              <w:top w:val="single" w:sz="4" w:space="0" w:color="auto"/>
              <w:left w:val="single" w:sz="4" w:space="0" w:color="auto"/>
              <w:bottom w:val="single" w:sz="4" w:space="0" w:color="auto"/>
              <w:right w:val="single" w:sz="4" w:space="0" w:color="auto"/>
            </w:tcBorders>
          </w:tcPr>
          <w:p w14:paraId="7E7576FF"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87.712,00</w:t>
            </w:r>
          </w:p>
        </w:tc>
      </w:tr>
      <w:tr w:rsidR="00517F1F" w:rsidRPr="00517F1F" w14:paraId="71A0433A" w14:textId="77777777" w:rsidTr="0076062F">
        <w:tc>
          <w:tcPr>
            <w:tcW w:w="1980" w:type="dxa"/>
            <w:gridSpan w:val="2"/>
            <w:tcBorders>
              <w:top w:val="single" w:sz="4" w:space="0" w:color="auto"/>
              <w:left w:val="single" w:sz="4" w:space="0" w:color="auto"/>
              <w:bottom w:val="single" w:sz="4" w:space="0" w:color="auto"/>
              <w:right w:val="single" w:sz="4" w:space="0" w:color="auto"/>
            </w:tcBorders>
          </w:tcPr>
          <w:p w14:paraId="1FCD9457"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Projekcija 2027.</w:t>
            </w:r>
          </w:p>
        </w:tc>
        <w:tc>
          <w:tcPr>
            <w:tcW w:w="7082" w:type="dxa"/>
            <w:tcBorders>
              <w:top w:val="single" w:sz="4" w:space="0" w:color="auto"/>
              <w:left w:val="single" w:sz="4" w:space="0" w:color="auto"/>
              <w:bottom w:val="single" w:sz="4" w:space="0" w:color="auto"/>
              <w:right w:val="single" w:sz="4" w:space="0" w:color="auto"/>
            </w:tcBorders>
          </w:tcPr>
          <w:p w14:paraId="2CC08AF9"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0,00</w:t>
            </w:r>
          </w:p>
        </w:tc>
      </w:tr>
      <w:tr w:rsidR="00517F1F" w:rsidRPr="00517F1F" w14:paraId="2D7F106C"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2C4000EE"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Opis:</w:t>
            </w:r>
          </w:p>
        </w:tc>
        <w:tc>
          <w:tcPr>
            <w:tcW w:w="7082" w:type="dxa"/>
            <w:tcBorders>
              <w:top w:val="single" w:sz="4" w:space="0" w:color="auto"/>
              <w:left w:val="single" w:sz="4" w:space="0" w:color="auto"/>
              <w:bottom w:val="single" w:sz="4" w:space="0" w:color="auto"/>
              <w:right w:val="single" w:sz="4" w:space="0" w:color="auto"/>
            </w:tcBorders>
          </w:tcPr>
          <w:p w14:paraId="2E7083DA"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Projektom se želi poboljšati kvaliteta, sigurnost i ekološku održivost usluga pomorskog i obalnog prometa promicanjem multimodalnosti u programskom području</w:t>
            </w:r>
          </w:p>
        </w:tc>
      </w:tr>
      <w:tr w:rsidR="00517F1F" w:rsidRPr="00517F1F" w14:paraId="0FC64080"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7EA5CAFC"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Pokazatelj uspješnosti:</w:t>
            </w:r>
          </w:p>
        </w:tc>
        <w:tc>
          <w:tcPr>
            <w:tcW w:w="7082" w:type="dxa"/>
            <w:tcBorders>
              <w:top w:val="single" w:sz="4" w:space="0" w:color="auto"/>
              <w:left w:val="single" w:sz="4" w:space="0" w:color="auto"/>
              <w:bottom w:val="single" w:sz="4" w:space="0" w:color="auto"/>
              <w:right w:val="single" w:sz="4" w:space="0" w:color="auto"/>
            </w:tcBorders>
          </w:tcPr>
          <w:p w14:paraId="396917E3"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Provedena javna nabava za izradu dokumentacije i nabavku opreme</w:t>
            </w:r>
          </w:p>
        </w:tc>
      </w:tr>
      <w:tr w:rsidR="00517F1F" w:rsidRPr="00517F1F" w14:paraId="21B95D97"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43A52A98" w14:textId="77777777" w:rsidR="00517F1F" w:rsidRPr="00517F1F" w:rsidRDefault="00517F1F" w:rsidP="00517F1F">
            <w:pPr>
              <w:rPr>
                <w:rFonts w:eastAsia="Calibri" w:cstheme="minorHAnsi"/>
                <w:sz w:val="24"/>
                <w:szCs w:val="24"/>
              </w:rPr>
            </w:pPr>
            <w:r w:rsidRPr="00517F1F">
              <w:rPr>
                <w:rFonts w:eastAsia="Calibri" w:cstheme="minorHAnsi"/>
                <w:sz w:val="24"/>
                <w:szCs w:val="24"/>
              </w:rPr>
              <w:t>Izvještaj o postignutim ciljevima iz prethodne godine:</w:t>
            </w:r>
          </w:p>
        </w:tc>
        <w:tc>
          <w:tcPr>
            <w:tcW w:w="7082" w:type="dxa"/>
            <w:tcBorders>
              <w:top w:val="single" w:sz="4" w:space="0" w:color="auto"/>
              <w:left w:val="single" w:sz="4" w:space="0" w:color="auto"/>
              <w:bottom w:val="single" w:sz="4" w:space="0" w:color="auto"/>
              <w:right w:val="single" w:sz="4" w:space="0" w:color="auto"/>
            </w:tcBorders>
            <w:shd w:val="clear" w:color="auto" w:fill="auto"/>
          </w:tcPr>
          <w:p w14:paraId="325FD69F"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 xml:space="preserve">Izrađena dokumentacija: Akcijski plan razvoja cikloturizma Dubrovačko-neretvanske županije, nabavljeno i postavljeno 8 bike servis setova i 4 montažna info centra za biciklizam diljem županije. </w:t>
            </w:r>
          </w:p>
        </w:tc>
      </w:tr>
      <w:tr w:rsidR="00517F1F" w:rsidRPr="00517F1F" w14:paraId="5A0C0FB0"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5F483CCD" w14:textId="77777777" w:rsidR="00517F1F" w:rsidRPr="00517F1F" w:rsidRDefault="00517F1F" w:rsidP="00517F1F">
            <w:pPr>
              <w:rPr>
                <w:rFonts w:eastAsia="Calibri" w:cstheme="minorHAnsi"/>
                <w:sz w:val="24"/>
                <w:szCs w:val="24"/>
              </w:rPr>
            </w:pPr>
            <w:r w:rsidRPr="00517F1F">
              <w:rPr>
                <w:rFonts w:eastAsia="Calibri" w:cstheme="minorHAnsi"/>
                <w:sz w:val="24"/>
                <w:szCs w:val="24"/>
              </w:rPr>
              <w:t>Obrazloženje odstupanja od projekcija za 2025. usvojenih u prošlogodišnjem proračunu</w:t>
            </w:r>
          </w:p>
        </w:tc>
        <w:tc>
          <w:tcPr>
            <w:tcW w:w="7082" w:type="dxa"/>
            <w:tcBorders>
              <w:top w:val="single" w:sz="4" w:space="0" w:color="auto"/>
              <w:left w:val="single" w:sz="4" w:space="0" w:color="auto"/>
              <w:bottom w:val="single" w:sz="4" w:space="0" w:color="auto"/>
              <w:right w:val="single" w:sz="4" w:space="0" w:color="auto"/>
            </w:tcBorders>
          </w:tcPr>
          <w:p w14:paraId="7151613B"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 xml:space="preserve">Povećanje sredstava iz razloga jer prošle godine sredstav za provedbu projekta nisu moga biti planira dok ugovor o provedbi nije bio potpisan. Projekt je započeo 01.03.2024. </w:t>
            </w:r>
          </w:p>
        </w:tc>
      </w:tr>
    </w:tbl>
    <w:p w14:paraId="1B05AAF2" w14:textId="77777777" w:rsidR="00517F1F" w:rsidRPr="00517F1F" w:rsidRDefault="00517F1F" w:rsidP="00517F1F">
      <w:pPr>
        <w:rPr>
          <w:rFonts w:eastAsia="Calibri" w:cstheme="minorHAnsi"/>
          <w:sz w:val="24"/>
          <w:szCs w:val="24"/>
        </w:rPr>
      </w:pPr>
    </w:p>
    <w:tbl>
      <w:tblPr>
        <w:tblStyle w:val="TableGrid11"/>
        <w:tblW w:w="0" w:type="auto"/>
        <w:tblLook w:val="04A0" w:firstRow="1" w:lastRow="0" w:firstColumn="1" w:lastColumn="0" w:noHBand="0" w:noVBand="1"/>
      </w:tblPr>
      <w:tblGrid>
        <w:gridCol w:w="1816"/>
        <w:gridCol w:w="164"/>
        <w:gridCol w:w="7082"/>
      </w:tblGrid>
      <w:tr w:rsidR="00517F1F" w:rsidRPr="00517F1F" w14:paraId="5FC05B73"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437BB74B" w14:textId="77777777" w:rsidR="00517F1F" w:rsidRPr="00517F1F" w:rsidRDefault="00517F1F" w:rsidP="00517F1F">
            <w:pPr>
              <w:jc w:val="both"/>
              <w:rPr>
                <w:rFonts w:eastAsia="Calibri" w:cstheme="minorHAnsi"/>
                <w:i/>
                <w:sz w:val="24"/>
                <w:szCs w:val="24"/>
              </w:rPr>
            </w:pPr>
            <w:r w:rsidRPr="00517F1F">
              <w:rPr>
                <w:rFonts w:eastAsia="Calibri" w:cstheme="minorHAnsi"/>
                <w:i/>
                <w:sz w:val="24"/>
                <w:szCs w:val="24"/>
              </w:rPr>
              <w:t>Kapitalni projekt:</w:t>
            </w:r>
          </w:p>
        </w:tc>
        <w:tc>
          <w:tcPr>
            <w:tcW w:w="7082" w:type="dxa"/>
            <w:tcBorders>
              <w:top w:val="single" w:sz="4" w:space="0" w:color="auto"/>
              <w:left w:val="single" w:sz="4" w:space="0" w:color="auto"/>
              <w:bottom w:val="single" w:sz="4" w:space="0" w:color="auto"/>
              <w:right w:val="single" w:sz="4" w:space="0" w:color="auto"/>
            </w:tcBorders>
          </w:tcPr>
          <w:p w14:paraId="7C33869E" w14:textId="77777777" w:rsidR="00517F1F" w:rsidRPr="00517F1F" w:rsidRDefault="00517F1F" w:rsidP="00517F1F">
            <w:pPr>
              <w:jc w:val="both"/>
              <w:rPr>
                <w:rFonts w:eastAsia="Calibri" w:cstheme="minorHAnsi"/>
                <w:i/>
                <w:sz w:val="24"/>
                <w:szCs w:val="24"/>
              </w:rPr>
            </w:pPr>
            <w:r w:rsidRPr="00517F1F">
              <w:rPr>
                <w:rFonts w:eastAsia="Calibri" w:cstheme="minorHAnsi"/>
                <w:i/>
                <w:sz w:val="24"/>
                <w:szCs w:val="24"/>
              </w:rPr>
              <w:t>EU projekti u pripremi</w:t>
            </w:r>
          </w:p>
        </w:tc>
      </w:tr>
      <w:tr w:rsidR="00517F1F" w:rsidRPr="00517F1F" w14:paraId="5784AEE3" w14:textId="77777777" w:rsidTr="0076062F">
        <w:tc>
          <w:tcPr>
            <w:tcW w:w="1816" w:type="dxa"/>
            <w:tcBorders>
              <w:top w:val="single" w:sz="4" w:space="0" w:color="auto"/>
              <w:left w:val="single" w:sz="4" w:space="0" w:color="auto"/>
              <w:bottom w:val="single" w:sz="4" w:space="0" w:color="auto"/>
              <w:right w:val="single" w:sz="4" w:space="0" w:color="auto"/>
            </w:tcBorders>
            <w:shd w:val="clear" w:color="auto" w:fill="auto"/>
          </w:tcPr>
          <w:p w14:paraId="718134F3"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auto"/>
          </w:tcPr>
          <w:p w14:paraId="04D936E2" w14:textId="77777777" w:rsidR="00517F1F" w:rsidRPr="00517F1F" w:rsidRDefault="00517F1F" w:rsidP="00517F1F">
            <w:pPr>
              <w:jc w:val="both"/>
              <w:rPr>
                <w:rFonts w:eastAsia="Calibri" w:cstheme="minorHAnsi"/>
                <w:color w:val="F2F2F2" w:themeColor="background1" w:themeShade="F2"/>
                <w:sz w:val="24"/>
                <w:szCs w:val="24"/>
              </w:rPr>
            </w:pPr>
            <w:r w:rsidRPr="00517F1F">
              <w:rPr>
                <w:rFonts w:eastAsia="Calibri" w:cstheme="minorHAnsi"/>
                <w:sz w:val="24"/>
                <w:szCs w:val="24"/>
              </w:rPr>
              <w:t>Mjera 1.1.2 Poboljšanje kvalitete poduzetničke infrastrukture i potpornih programa</w:t>
            </w:r>
          </w:p>
          <w:p w14:paraId="1C1B1F18" w14:textId="77777777" w:rsidR="00517F1F" w:rsidRPr="00517F1F" w:rsidRDefault="00517F1F" w:rsidP="00517F1F">
            <w:pPr>
              <w:jc w:val="both"/>
              <w:rPr>
                <w:rFonts w:eastAsia="Calibri" w:cstheme="minorHAnsi"/>
                <w:i/>
                <w:sz w:val="24"/>
                <w:szCs w:val="24"/>
              </w:rPr>
            </w:pPr>
            <w:r w:rsidRPr="00517F1F">
              <w:rPr>
                <w:rFonts w:eastAsia="Calibri" w:cstheme="minorHAnsi"/>
                <w:color w:val="000000"/>
                <w:sz w:val="24"/>
                <w:szCs w:val="24"/>
              </w:rPr>
              <w:t>Mjera 1.3.3. Poboljšanje konkurentnosti u poljoprivredi, akvakulturi i ribarstvu</w:t>
            </w:r>
          </w:p>
        </w:tc>
      </w:tr>
      <w:tr w:rsidR="00517F1F" w:rsidRPr="00517F1F" w14:paraId="6CF19D58"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18362C22"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Proračun 2025:</w:t>
            </w:r>
          </w:p>
        </w:tc>
        <w:tc>
          <w:tcPr>
            <w:tcW w:w="7082" w:type="dxa"/>
            <w:tcBorders>
              <w:top w:val="single" w:sz="4" w:space="0" w:color="auto"/>
              <w:left w:val="single" w:sz="4" w:space="0" w:color="auto"/>
              <w:bottom w:val="single" w:sz="4" w:space="0" w:color="auto"/>
              <w:right w:val="single" w:sz="4" w:space="0" w:color="auto"/>
            </w:tcBorders>
          </w:tcPr>
          <w:p w14:paraId="7147DCE1"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157.129,00</w:t>
            </w:r>
          </w:p>
        </w:tc>
      </w:tr>
      <w:tr w:rsidR="00517F1F" w:rsidRPr="00517F1F" w14:paraId="76AA6F39" w14:textId="77777777" w:rsidTr="0076062F">
        <w:tc>
          <w:tcPr>
            <w:tcW w:w="1980" w:type="dxa"/>
            <w:gridSpan w:val="2"/>
            <w:tcBorders>
              <w:top w:val="single" w:sz="4" w:space="0" w:color="auto"/>
              <w:left w:val="single" w:sz="4" w:space="0" w:color="auto"/>
              <w:bottom w:val="single" w:sz="4" w:space="0" w:color="auto"/>
              <w:right w:val="single" w:sz="4" w:space="0" w:color="auto"/>
            </w:tcBorders>
          </w:tcPr>
          <w:p w14:paraId="0C2E31AF"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Projekcija 2026.</w:t>
            </w:r>
          </w:p>
        </w:tc>
        <w:tc>
          <w:tcPr>
            <w:tcW w:w="7082" w:type="dxa"/>
            <w:tcBorders>
              <w:top w:val="single" w:sz="4" w:space="0" w:color="auto"/>
              <w:left w:val="single" w:sz="4" w:space="0" w:color="auto"/>
              <w:bottom w:val="single" w:sz="4" w:space="0" w:color="auto"/>
              <w:right w:val="single" w:sz="4" w:space="0" w:color="auto"/>
            </w:tcBorders>
          </w:tcPr>
          <w:p w14:paraId="6334ABA9"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157.183,00</w:t>
            </w:r>
          </w:p>
        </w:tc>
      </w:tr>
      <w:tr w:rsidR="00517F1F" w:rsidRPr="00517F1F" w14:paraId="5CBCC755" w14:textId="77777777" w:rsidTr="0076062F">
        <w:tc>
          <w:tcPr>
            <w:tcW w:w="1980" w:type="dxa"/>
            <w:gridSpan w:val="2"/>
            <w:tcBorders>
              <w:top w:val="single" w:sz="4" w:space="0" w:color="auto"/>
              <w:left w:val="single" w:sz="4" w:space="0" w:color="auto"/>
              <w:bottom w:val="single" w:sz="4" w:space="0" w:color="auto"/>
              <w:right w:val="single" w:sz="4" w:space="0" w:color="auto"/>
            </w:tcBorders>
          </w:tcPr>
          <w:p w14:paraId="0379CF14"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Projekcija 2027.</w:t>
            </w:r>
          </w:p>
        </w:tc>
        <w:tc>
          <w:tcPr>
            <w:tcW w:w="7082" w:type="dxa"/>
            <w:tcBorders>
              <w:top w:val="single" w:sz="4" w:space="0" w:color="auto"/>
              <w:left w:val="single" w:sz="4" w:space="0" w:color="auto"/>
              <w:bottom w:val="single" w:sz="4" w:space="0" w:color="auto"/>
              <w:right w:val="single" w:sz="4" w:space="0" w:color="auto"/>
            </w:tcBorders>
          </w:tcPr>
          <w:p w14:paraId="7309DEFF"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157.186,00</w:t>
            </w:r>
          </w:p>
        </w:tc>
      </w:tr>
      <w:tr w:rsidR="00517F1F" w:rsidRPr="00517F1F" w14:paraId="190C999C"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5137FAE5"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Opis:</w:t>
            </w:r>
          </w:p>
        </w:tc>
        <w:tc>
          <w:tcPr>
            <w:tcW w:w="7082" w:type="dxa"/>
            <w:tcBorders>
              <w:top w:val="single" w:sz="4" w:space="0" w:color="auto"/>
              <w:left w:val="single" w:sz="4" w:space="0" w:color="auto"/>
              <w:bottom w:val="single" w:sz="4" w:space="0" w:color="auto"/>
              <w:right w:val="single" w:sz="4" w:space="0" w:color="auto"/>
            </w:tcBorders>
          </w:tcPr>
          <w:p w14:paraId="6BA0F60F"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Projektima se želi poboljšati kvaliteta, sigurnost i ekološku održivost usluga pomorskog i obalnog prometa promicanjem multimodalnosti u programskom području te temeljem stručnih studija i suradnje s projektinim partnerima, unaprijediti sektor aquakulture u Dubrovačko-neretvanskoj županiji.</w:t>
            </w:r>
          </w:p>
        </w:tc>
      </w:tr>
      <w:tr w:rsidR="00517F1F" w:rsidRPr="00517F1F" w14:paraId="2F6946CE"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136DA867"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Pokazatelj uspješnosti:</w:t>
            </w:r>
          </w:p>
        </w:tc>
        <w:tc>
          <w:tcPr>
            <w:tcW w:w="7082" w:type="dxa"/>
            <w:tcBorders>
              <w:top w:val="single" w:sz="4" w:space="0" w:color="auto"/>
              <w:left w:val="single" w:sz="4" w:space="0" w:color="auto"/>
              <w:bottom w:val="single" w:sz="4" w:space="0" w:color="auto"/>
              <w:right w:val="single" w:sz="4" w:space="0" w:color="auto"/>
            </w:tcBorders>
          </w:tcPr>
          <w:p w14:paraId="70E229C4"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Prohvaćena projektna dokumentacija i potpisan ugovor o provedbi projekta</w:t>
            </w:r>
          </w:p>
        </w:tc>
      </w:tr>
      <w:tr w:rsidR="00517F1F" w:rsidRPr="00517F1F" w14:paraId="1A35422A"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74CE1763" w14:textId="77777777" w:rsidR="00517F1F" w:rsidRPr="00517F1F" w:rsidRDefault="00517F1F" w:rsidP="00517F1F">
            <w:pPr>
              <w:rPr>
                <w:rFonts w:eastAsia="Calibri" w:cstheme="minorHAnsi"/>
                <w:sz w:val="24"/>
                <w:szCs w:val="24"/>
              </w:rPr>
            </w:pPr>
            <w:r w:rsidRPr="00517F1F">
              <w:rPr>
                <w:rFonts w:eastAsia="Calibri" w:cstheme="minorHAnsi"/>
                <w:sz w:val="24"/>
                <w:szCs w:val="24"/>
              </w:rPr>
              <w:t>Izvještaj o postignutim ciljevima iz prethodne godine:</w:t>
            </w:r>
          </w:p>
        </w:tc>
        <w:tc>
          <w:tcPr>
            <w:tcW w:w="7082" w:type="dxa"/>
            <w:tcBorders>
              <w:top w:val="single" w:sz="4" w:space="0" w:color="auto"/>
              <w:left w:val="single" w:sz="4" w:space="0" w:color="auto"/>
              <w:bottom w:val="single" w:sz="4" w:space="0" w:color="auto"/>
              <w:right w:val="single" w:sz="4" w:space="0" w:color="auto"/>
            </w:tcBorders>
            <w:shd w:val="clear" w:color="auto" w:fill="auto"/>
          </w:tcPr>
          <w:p w14:paraId="216426E7"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 xml:space="preserve">Nije bilo aktivnosti </w:t>
            </w:r>
          </w:p>
        </w:tc>
      </w:tr>
      <w:tr w:rsidR="00517F1F" w:rsidRPr="00517F1F" w14:paraId="704E1EA7"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0837FB5C" w14:textId="77777777" w:rsidR="00517F1F" w:rsidRPr="00517F1F" w:rsidRDefault="00517F1F" w:rsidP="00517F1F">
            <w:pPr>
              <w:rPr>
                <w:rFonts w:eastAsia="Calibri" w:cstheme="minorHAnsi"/>
                <w:sz w:val="24"/>
                <w:szCs w:val="24"/>
              </w:rPr>
            </w:pPr>
            <w:r w:rsidRPr="00517F1F">
              <w:rPr>
                <w:rFonts w:eastAsia="Calibri" w:cstheme="minorHAnsi"/>
                <w:sz w:val="24"/>
                <w:szCs w:val="24"/>
              </w:rPr>
              <w:lastRenderedPageBreak/>
              <w:t>Obrazloženje odstupanja od projekcija za 2025. usvojenih u prošlogodišnjem proračunu</w:t>
            </w:r>
          </w:p>
        </w:tc>
        <w:tc>
          <w:tcPr>
            <w:tcW w:w="7082" w:type="dxa"/>
            <w:tcBorders>
              <w:top w:val="single" w:sz="4" w:space="0" w:color="auto"/>
              <w:left w:val="single" w:sz="4" w:space="0" w:color="auto"/>
              <w:bottom w:val="single" w:sz="4" w:space="0" w:color="auto"/>
              <w:right w:val="single" w:sz="4" w:space="0" w:color="auto"/>
            </w:tcBorders>
          </w:tcPr>
          <w:p w14:paraId="66B2B171"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Novi projekti planirani za 2025.</w:t>
            </w:r>
          </w:p>
        </w:tc>
      </w:tr>
    </w:tbl>
    <w:p w14:paraId="25E636B6" w14:textId="77777777" w:rsidR="00517F1F" w:rsidRPr="00BC51DC" w:rsidRDefault="00517F1F" w:rsidP="00517F1F">
      <w:pPr>
        <w:jc w:val="both"/>
        <w:rPr>
          <w:rFonts w:cstheme="minorHAnsi"/>
          <w:b/>
          <w:bCs/>
          <w:sz w:val="24"/>
          <w:szCs w:val="24"/>
        </w:rPr>
      </w:pPr>
    </w:p>
    <w:p w14:paraId="6E64D887" w14:textId="24F9FF16" w:rsidR="00517F1F" w:rsidRPr="00BC51DC" w:rsidRDefault="00517F1F" w:rsidP="00BC51DC">
      <w:pPr>
        <w:pStyle w:val="ListParagraph"/>
        <w:numPr>
          <w:ilvl w:val="0"/>
          <w:numId w:val="53"/>
        </w:numPr>
        <w:shd w:val="clear" w:color="auto" w:fill="CCC0D9" w:themeFill="accent4" w:themeFillTint="66"/>
        <w:jc w:val="both"/>
        <w:rPr>
          <w:rFonts w:cstheme="minorHAnsi"/>
          <w:b/>
          <w:bCs/>
          <w:sz w:val="24"/>
          <w:szCs w:val="24"/>
        </w:rPr>
      </w:pPr>
      <w:r w:rsidRPr="00BC51DC">
        <w:rPr>
          <w:rFonts w:cstheme="minorHAnsi"/>
          <w:b/>
          <w:bCs/>
          <w:sz w:val="24"/>
          <w:szCs w:val="24"/>
        </w:rPr>
        <w:t>Upravni odjel za zaštitu okoliša i komunalne poslove</w:t>
      </w:r>
    </w:p>
    <w:p w14:paraId="77DE219B" w14:textId="62778BB8" w:rsidR="00517F1F" w:rsidRDefault="00EA71A2" w:rsidP="00517F1F">
      <w:pPr>
        <w:pStyle w:val="NoSpacing"/>
        <w:shd w:val="clear" w:color="auto" w:fill="FFFFFF"/>
        <w:rPr>
          <w:rFonts w:cstheme="minorHAnsi"/>
          <w:b/>
          <w:sz w:val="24"/>
          <w:szCs w:val="24"/>
        </w:rPr>
      </w:pPr>
      <w:r>
        <w:rPr>
          <w:rFonts w:cstheme="minorHAnsi"/>
          <w:b/>
          <w:sz w:val="24"/>
          <w:szCs w:val="24"/>
        </w:rPr>
        <w:t>NAZIV PROGRAMA: Program 1502 EU projekti UO za zaštitu okoliša i komunalne poslove</w:t>
      </w:r>
    </w:p>
    <w:p w14:paraId="43F1155A" w14:textId="77777777" w:rsidR="00EA71A2" w:rsidRPr="00BC51DC" w:rsidRDefault="00EA71A2" w:rsidP="00517F1F">
      <w:pPr>
        <w:pStyle w:val="NoSpacing"/>
        <w:shd w:val="clear" w:color="auto" w:fill="FFFFFF"/>
        <w:rPr>
          <w:rFonts w:cstheme="minorHAnsi"/>
          <w:b/>
          <w:sz w:val="24"/>
          <w:szCs w:val="24"/>
        </w:rPr>
      </w:pPr>
    </w:p>
    <w:p w14:paraId="1FBC41DA" w14:textId="77777777" w:rsidR="00517F1F" w:rsidRPr="00BC51DC" w:rsidRDefault="00517F1F" w:rsidP="00517F1F">
      <w:pPr>
        <w:pStyle w:val="NoSpacing"/>
        <w:shd w:val="clear" w:color="auto" w:fill="FFFFFF"/>
        <w:jc w:val="both"/>
        <w:rPr>
          <w:rFonts w:cstheme="minorHAnsi"/>
          <w:sz w:val="24"/>
          <w:szCs w:val="24"/>
        </w:rPr>
      </w:pPr>
      <w:r w:rsidRPr="00BC51DC">
        <w:rPr>
          <w:rFonts w:cstheme="minorHAnsi"/>
          <w:b/>
          <w:sz w:val="24"/>
          <w:szCs w:val="24"/>
        </w:rPr>
        <w:t>OPĆI CILJ:</w:t>
      </w:r>
      <w:r w:rsidRPr="00BC51DC">
        <w:rPr>
          <w:rFonts w:cstheme="minorHAnsi"/>
          <w:sz w:val="24"/>
          <w:szCs w:val="24"/>
        </w:rPr>
        <w:t xml:space="preserve"> Zaštita i unaprjeđenje stanja okoliša, promicanje prilagodbe klimatskim promjenama i sprečavanja rizika od katastrofa, otpornost uzimajući u obzir pristupe temeljene na ekosustavu.</w:t>
      </w:r>
    </w:p>
    <w:p w14:paraId="14371C7E" w14:textId="77777777" w:rsidR="00517F1F" w:rsidRPr="00BC51DC" w:rsidRDefault="00517F1F" w:rsidP="00517F1F">
      <w:pPr>
        <w:pStyle w:val="ListParagraph"/>
        <w:shd w:val="clear" w:color="auto" w:fill="FFFFFF"/>
        <w:rPr>
          <w:rFonts w:eastAsia="Times New Roman" w:cstheme="minorHAnsi"/>
          <w:b/>
          <w:sz w:val="24"/>
          <w:szCs w:val="24"/>
        </w:rPr>
      </w:pPr>
    </w:p>
    <w:p w14:paraId="214CCE84" w14:textId="77777777" w:rsidR="00517F1F" w:rsidRPr="00BC51DC" w:rsidRDefault="00517F1F" w:rsidP="00517F1F">
      <w:pPr>
        <w:shd w:val="clear" w:color="auto" w:fill="FFFFFF"/>
        <w:jc w:val="both"/>
        <w:rPr>
          <w:rFonts w:eastAsia="Times New Roman" w:cstheme="minorHAnsi"/>
          <w:i/>
          <w:sz w:val="24"/>
          <w:szCs w:val="24"/>
        </w:rPr>
      </w:pPr>
      <w:r w:rsidRPr="00BC51DC">
        <w:rPr>
          <w:rFonts w:eastAsia="Times New Roman" w:cstheme="minorHAnsi"/>
          <w:b/>
          <w:sz w:val="24"/>
          <w:szCs w:val="24"/>
        </w:rPr>
        <w:t xml:space="preserve">POSEBNI CILJ: </w:t>
      </w:r>
      <w:r w:rsidRPr="00BC51DC">
        <w:rPr>
          <w:rFonts w:eastAsia="Times New Roman" w:cstheme="minorHAnsi"/>
          <w:i/>
          <w:sz w:val="24"/>
          <w:szCs w:val="24"/>
        </w:rPr>
        <w:t xml:space="preserve">(posebni cilj treba odrediti na način da se definira što se programom želi postići, kako se nastoji realizirati program i tko je korisnik ili primatelj usluge) </w:t>
      </w:r>
    </w:p>
    <w:p w14:paraId="1A9B4F09" w14:textId="77777777" w:rsidR="00517F1F" w:rsidRPr="00BC51DC" w:rsidRDefault="00517F1F" w:rsidP="00517F1F">
      <w:pPr>
        <w:shd w:val="clear" w:color="auto" w:fill="FFFFFF"/>
        <w:jc w:val="both"/>
        <w:rPr>
          <w:rFonts w:eastAsia="Times New Roman" w:cstheme="minorHAnsi"/>
          <w:i/>
          <w:sz w:val="24"/>
          <w:szCs w:val="24"/>
        </w:rPr>
      </w:pPr>
      <w:r w:rsidRPr="00BC51DC">
        <w:rPr>
          <w:rFonts w:eastAsia="Times New Roman" w:cstheme="minorHAnsi"/>
          <w:iCs/>
          <w:sz w:val="24"/>
          <w:szCs w:val="24"/>
        </w:rPr>
        <w:t>INTERREG ITA-HR projekt REALIST ima za cilj</w:t>
      </w:r>
      <w:r w:rsidRPr="00BC51DC">
        <w:rPr>
          <w:rFonts w:cstheme="minorHAnsi"/>
          <w:sz w:val="24"/>
          <w:szCs w:val="24"/>
        </w:rPr>
        <w:t xml:space="preserve"> s</w:t>
      </w:r>
      <w:r w:rsidRPr="00BC51DC">
        <w:rPr>
          <w:rFonts w:eastAsia="Times New Roman" w:cstheme="minorHAnsi"/>
          <w:iCs/>
          <w:sz w:val="24"/>
          <w:szCs w:val="24"/>
        </w:rPr>
        <w:t>manjenje ranjivosti obalnih zajednica na utjecaje klimatskih promjena, izgradnju kapaciteta prilagodbe na lokalnoj razini te jačanje suradnje Italije i Hrvatske na jačanju otpornosti obalnih područja. Planirane aktivnosti uključuju provedbu mjera i alata za procjenu rizika od klimatskih promjena korištenjem naprednih modela, primjenu mjera zaštite otpornosti temeljenih na prirodi, podizanje razine svijesti o problematici klimatskih promjena kroz radionice namijenjene lokalnoj zajednici te na pilot području za DNŽ – na području Grada Dubrovnika uređenje i opremanje „zelenog vrta“.</w:t>
      </w:r>
    </w:p>
    <w:p w14:paraId="0EF3BC43" w14:textId="77777777" w:rsidR="00517F1F" w:rsidRPr="00BC51DC" w:rsidRDefault="00517F1F" w:rsidP="00517F1F">
      <w:pPr>
        <w:shd w:val="clear" w:color="auto" w:fill="FFFFFF"/>
        <w:jc w:val="both"/>
        <w:rPr>
          <w:rFonts w:eastAsia="Times New Roman" w:cstheme="minorHAnsi"/>
          <w:b/>
          <w:bCs/>
          <w:iCs/>
          <w:sz w:val="24"/>
          <w:szCs w:val="24"/>
        </w:rPr>
      </w:pPr>
      <w:r w:rsidRPr="00BC51DC">
        <w:rPr>
          <w:rFonts w:eastAsia="Times New Roman" w:cstheme="minorHAnsi"/>
          <w:b/>
          <w:bCs/>
          <w:iCs/>
          <w:sz w:val="24"/>
          <w:szCs w:val="24"/>
        </w:rPr>
        <w:t>POVEZANOST PROGRAMA SA STRATEŠKIM DOKUMENTIMA:</w:t>
      </w:r>
    </w:p>
    <w:p w14:paraId="378A1FB3" w14:textId="77777777" w:rsidR="00517F1F" w:rsidRPr="00BC51DC" w:rsidRDefault="00517F1F" w:rsidP="00517F1F">
      <w:pPr>
        <w:shd w:val="clear" w:color="auto" w:fill="FFFFFF"/>
        <w:jc w:val="both"/>
        <w:rPr>
          <w:rFonts w:eastAsia="Times New Roman" w:cstheme="minorHAnsi"/>
          <w:iCs/>
          <w:sz w:val="24"/>
          <w:szCs w:val="24"/>
        </w:rPr>
      </w:pPr>
      <w:r w:rsidRPr="00BC51DC">
        <w:rPr>
          <w:rFonts w:eastAsia="Times New Roman" w:cstheme="minorHAnsi"/>
          <w:iCs/>
          <w:sz w:val="24"/>
          <w:szCs w:val="24"/>
        </w:rPr>
        <w:t>Ovaj program doprinosi ostvarenju posebnih ciljeva Plana razvoja Dubrovačko-neretvanske županije do 2027, Posebnog cilja 3.1. Očuvanje okoliša i energetska tranzicija na što veću dobrobit lokalne zajednice  - Mjere 3.1.3. Razvoj sustava praćenja, obrazovanja i informiranja o okolišu. Posredno doprinosi ostvarenju Posebnog cilja 4.1. Razvoj sustava prostornog planiranja i upravljanja imovinom te jačanje kvalitete institucija u javnom sektoru-  Mjera 4.1.1. Jačanje kvalitete županijskih i lokalnih institucija, kroz jačanje kapaciteta za korištenje EU fondova .</w:t>
      </w:r>
    </w:p>
    <w:p w14:paraId="0E27CF58" w14:textId="77777777" w:rsidR="00517F1F" w:rsidRPr="00BC51DC" w:rsidRDefault="00517F1F" w:rsidP="00517F1F">
      <w:pPr>
        <w:pStyle w:val="NoSpacing"/>
        <w:shd w:val="clear" w:color="auto" w:fill="FFFFFF"/>
        <w:jc w:val="both"/>
        <w:rPr>
          <w:rFonts w:cstheme="minorHAnsi"/>
          <w:i/>
          <w:sz w:val="24"/>
          <w:szCs w:val="24"/>
        </w:rPr>
      </w:pPr>
      <w:r w:rsidRPr="00BC51DC">
        <w:rPr>
          <w:rFonts w:cstheme="minorHAnsi"/>
          <w:b/>
          <w:sz w:val="24"/>
          <w:szCs w:val="24"/>
        </w:rPr>
        <w:t>ZAKONSKE I DRUGE PODLOGE NA KOJIMA SE PROGRAM ZASNIVA</w:t>
      </w:r>
      <w:r w:rsidRPr="00BC51DC">
        <w:rPr>
          <w:rFonts w:cstheme="minorHAnsi"/>
          <w:sz w:val="24"/>
          <w:szCs w:val="24"/>
        </w:rPr>
        <w:t xml:space="preserve">: </w:t>
      </w:r>
      <w:r w:rsidRPr="00BC51DC">
        <w:rPr>
          <w:rFonts w:cstheme="minorHAnsi"/>
          <w:i/>
          <w:sz w:val="24"/>
          <w:szCs w:val="24"/>
        </w:rPr>
        <w:t>Zakon o zaštiti okoliša, Zakon o klimatskim promjenama i zaštiti ozonskog sloja,</w:t>
      </w:r>
      <w:r w:rsidRPr="00BC51DC">
        <w:rPr>
          <w:rFonts w:cstheme="minorHAnsi"/>
          <w:i/>
          <w:color w:val="FF0000"/>
          <w:sz w:val="24"/>
          <w:szCs w:val="24"/>
        </w:rPr>
        <w:t xml:space="preserve"> </w:t>
      </w:r>
      <w:r w:rsidRPr="00BC51DC">
        <w:rPr>
          <w:rFonts w:cstheme="minorHAnsi"/>
          <w:i/>
          <w:sz w:val="24"/>
          <w:szCs w:val="24"/>
        </w:rPr>
        <w:t>Program prekogranične suradnje Interreg  Italija – Hrvatska 2021. – 2027., Program ublažavanja klimatskih promjena, prilagodbe klimatskim promjenama i zaštite ozonskog sloja Dubrovačko-neretvanske županije 2023.- 2026. godine.</w:t>
      </w:r>
    </w:p>
    <w:p w14:paraId="284A2C53" w14:textId="77777777" w:rsidR="00517F1F" w:rsidRPr="00BC51DC" w:rsidRDefault="00517F1F" w:rsidP="00517F1F">
      <w:pPr>
        <w:pStyle w:val="NoSpacing"/>
        <w:shd w:val="clear" w:color="auto" w:fill="FFFFFF"/>
        <w:tabs>
          <w:tab w:val="left" w:pos="1643"/>
        </w:tabs>
        <w:ind w:left="720"/>
        <w:jc w:val="both"/>
        <w:rPr>
          <w:rFonts w:cstheme="minorHAnsi"/>
          <w:b/>
          <w:sz w:val="24"/>
          <w:szCs w:val="24"/>
        </w:rPr>
      </w:pPr>
    </w:p>
    <w:p w14:paraId="40933F53" w14:textId="77777777" w:rsidR="00517F1F" w:rsidRPr="00BC51DC" w:rsidRDefault="00517F1F" w:rsidP="00517F1F">
      <w:pPr>
        <w:pStyle w:val="NoSpacing"/>
        <w:shd w:val="clear" w:color="auto" w:fill="FFFFFF"/>
        <w:tabs>
          <w:tab w:val="left" w:pos="1643"/>
        </w:tabs>
        <w:jc w:val="both"/>
        <w:rPr>
          <w:rFonts w:cstheme="minorHAnsi"/>
          <w:sz w:val="24"/>
          <w:szCs w:val="24"/>
        </w:rPr>
      </w:pPr>
      <w:r w:rsidRPr="00BC51DC">
        <w:rPr>
          <w:rFonts w:cstheme="minorHAnsi"/>
          <w:b/>
          <w:sz w:val="24"/>
          <w:szCs w:val="24"/>
        </w:rPr>
        <w:lastRenderedPageBreak/>
        <w:t xml:space="preserve">NOSITELJ AKTIVNOSTI: </w:t>
      </w:r>
      <w:r w:rsidRPr="00BC51DC">
        <w:rPr>
          <w:rFonts w:cstheme="minorHAnsi"/>
          <w:sz w:val="24"/>
          <w:szCs w:val="24"/>
        </w:rPr>
        <w:t>DNŽ, kao projektni partner u programu INTERREG u suradnji s Regionalnom razvojnom agencijom DUNEA i Javnom ustanovom za upravljanje zaštićenim dijelovima prirode Dubrovačko-neretvanske županije.</w:t>
      </w:r>
    </w:p>
    <w:p w14:paraId="6BF11E74" w14:textId="77777777" w:rsidR="00517F1F" w:rsidRPr="00BC51DC" w:rsidRDefault="00517F1F" w:rsidP="00517F1F">
      <w:pPr>
        <w:pStyle w:val="NoSpacing"/>
        <w:shd w:val="clear" w:color="auto" w:fill="FFFFFF"/>
        <w:tabs>
          <w:tab w:val="left" w:pos="1643"/>
        </w:tabs>
        <w:ind w:left="360"/>
        <w:jc w:val="both"/>
        <w:rPr>
          <w:rFonts w:cstheme="minorHAnsi"/>
          <w:sz w:val="24"/>
          <w:szCs w:val="24"/>
        </w:rPr>
      </w:pPr>
    </w:p>
    <w:p w14:paraId="1C2A3709" w14:textId="77777777" w:rsidR="00517F1F" w:rsidRPr="00BC51DC" w:rsidRDefault="00517F1F" w:rsidP="00517F1F">
      <w:pPr>
        <w:pStyle w:val="NoSpacing"/>
        <w:shd w:val="clear" w:color="auto" w:fill="FFFFFF"/>
        <w:jc w:val="both"/>
        <w:rPr>
          <w:rFonts w:cstheme="minorHAnsi"/>
          <w:sz w:val="24"/>
          <w:szCs w:val="24"/>
        </w:rPr>
      </w:pPr>
      <w:r w:rsidRPr="00BC51DC">
        <w:rPr>
          <w:rFonts w:cstheme="minorHAnsi"/>
          <w:b/>
          <w:sz w:val="24"/>
          <w:szCs w:val="24"/>
        </w:rPr>
        <w:t>ISHODIŠTE I POKAZATELJI NA KOJIMA SE ZASNIVAJU IZRAČUNI I OCJENE</w:t>
      </w:r>
      <w:r w:rsidRPr="00BC51DC">
        <w:rPr>
          <w:rFonts w:cstheme="minorHAnsi"/>
          <w:sz w:val="24"/>
          <w:szCs w:val="24"/>
        </w:rPr>
        <w:t xml:space="preserve"> </w:t>
      </w:r>
      <w:r w:rsidRPr="00BC51DC">
        <w:rPr>
          <w:rFonts w:cstheme="minorHAnsi"/>
          <w:b/>
          <w:sz w:val="24"/>
          <w:szCs w:val="24"/>
        </w:rPr>
        <w:t>POTREBNIH SREDSTAVA ZA PROVOĐENJE PROGRAMA:</w:t>
      </w:r>
      <w:r w:rsidRPr="00BC51DC">
        <w:rPr>
          <w:rFonts w:cstheme="minorHAnsi"/>
          <w:sz w:val="24"/>
          <w:szCs w:val="24"/>
        </w:rPr>
        <w:t xml:space="preserve"> </w:t>
      </w:r>
      <w:r w:rsidRPr="00BC51DC">
        <w:rPr>
          <w:rFonts w:cstheme="minorHAnsi"/>
          <w:i/>
          <w:sz w:val="24"/>
          <w:szCs w:val="24"/>
        </w:rPr>
        <w:t xml:space="preserve">: </w:t>
      </w:r>
      <w:r w:rsidRPr="00BC51DC">
        <w:rPr>
          <w:rFonts w:cstheme="minorHAnsi"/>
          <w:iCs/>
          <w:sz w:val="24"/>
          <w:szCs w:val="24"/>
        </w:rPr>
        <w:t>Izračun potrebnih sredstava se temelji na temelju predviđenih sredstava budžeta pojedinih projekata sukladno planiranim troškovnicima i drugim izvorima su planirani tijekom pripreme projekata.</w:t>
      </w:r>
    </w:p>
    <w:p w14:paraId="1A8E2784" w14:textId="77777777" w:rsidR="00517F1F" w:rsidRPr="00BC51DC" w:rsidRDefault="00517F1F" w:rsidP="00517F1F">
      <w:pPr>
        <w:pStyle w:val="NoSpacing"/>
        <w:shd w:val="clear" w:color="auto" w:fill="FFFFFF"/>
        <w:ind w:left="360"/>
        <w:rPr>
          <w:rFonts w:cstheme="minorHAnsi"/>
          <w:sz w:val="24"/>
          <w:szCs w:val="24"/>
        </w:rPr>
      </w:pPr>
    </w:p>
    <w:p w14:paraId="5A8EC539" w14:textId="77777777" w:rsidR="00517F1F" w:rsidRPr="00BC51DC" w:rsidRDefault="00517F1F" w:rsidP="00517F1F">
      <w:pPr>
        <w:pStyle w:val="NoSpacing"/>
        <w:jc w:val="both"/>
        <w:rPr>
          <w:rFonts w:cstheme="minorHAnsi"/>
          <w:sz w:val="24"/>
          <w:szCs w:val="24"/>
        </w:rPr>
      </w:pPr>
      <w:r w:rsidRPr="00BC51DC">
        <w:rPr>
          <w:rFonts w:cstheme="minorHAnsi"/>
          <w:b/>
          <w:sz w:val="24"/>
          <w:szCs w:val="24"/>
        </w:rPr>
        <w:t>IZVJEŠTAJ O POSTIGNUTIM CILJEVIMA I REZULTATIMA PROGRAMA TEMELJENIM NA POKAZATELJIMA USPJEŠNOSTI U PRETHODNOJ GODINI</w:t>
      </w:r>
      <w:r w:rsidRPr="00BC51DC">
        <w:rPr>
          <w:rFonts w:cstheme="minorHAnsi"/>
          <w:sz w:val="24"/>
          <w:szCs w:val="24"/>
        </w:rPr>
        <w:t xml:space="preserve"> Projekt je novi i nema prošlogodišnjih usporedivih rezultata.</w:t>
      </w:r>
    </w:p>
    <w:p w14:paraId="2D2B2F16" w14:textId="77777777" w:rsidR="00517F1F" w:rsidRPr="00BC51DC" w:rsidRDefault="00517F1F" w:rsidP="00517F1F">
      <w:pPr>
        <w:autoSpaceDE w:val="0"/>
        <w:autoSpaceDN w:val="0"/>
        <w:adjustRightInd w:val="0"/>
        <w:rPr>
          <w:rFonts w:cstheme="minorHAnsi"/>
          <w:b/>
          <w:sz w:val="24"/>
          <w:szCs w:val="24"/>
        </w:rPr>
      </w:pPr>
      <w:r w:rsidRPr="00BC51DC">
        <w:rPr>
          <w:rFonts w:cstheme="minorHAnsi"/>
          <w:b/>
          <w:sz w:val="24"/>
          <w:szCs w:val="24"/>
        </w:rPr>
        <w:t>NAČIN I SREDSTVA ZA REALIZACIJU PROGRAMA:</w:t>
      </w:r>
      <w:r w:rsidRPr="00BC51DC">
        <w:rPr>
          <w:rFonts w:cstheme="minorHAnsi"/>
          <w:b/>
          <w:bCs/>
          <w:sz w:val="24"/>
          <w:szCs w:val="24"/>
        </w:rPr>
        <w:t xml:space="preserve"> 1502 EU projekti Upravni odjel za zaštitu okoliša i komunalne poslove</w:t>
      </w:r>
    </w:p>
    <w:p w14:paraId="6CBA3528" w14:textId="77777777" w:rsidR="00517F1F" w:rsidRPr="00BC51DC" w:rsidRDefault="00517F1F" w:rsidP="00517F1F">
      <w:pPr>
        <w:pStyle w:val="NoSpacing"/>
        <w:shd w:val="clear" w:color="auto" w:fill="FFFFFF"/>
        <w:jc w:val="both"/>
        <w:rPr>
          <w:rFonts w:cstheme="minorHAnsi"/>
          <w:b/>
          <w:sz w:val="24"/>
          <w:szCs w:val="24"/>
        </w:rPr>
      </w:pPr>
    </w:p>
    <w:tbl>
      <w:tblPr>
        <w:tblStyle w:val="TableGrid"/>
        <w:tblW w:w="0" w:type="auto"/>
        <w:tblLook w:val="04A0" w:firstRow="1" w:lastRow="0" w:firstColumn="1" w:lastColumn="0" w:noHBand="0" w:noVBand="1"/>
      </w:tblPr>
      <w:tblGrid>
        <w:gridCol w:w="655"/>
        <w:gridCol w:w="4498"/>
        <w:gridCol w:w="1392"/>
        <w:gridCol w:w="1316"/>
        <w:gridCol w:w="1201"/>
      </w:tblGrid>
      <w:tr w:rsidR="00517F1F" w:rsidRPr="00BC51DC" w14:paraId="5280B4FF" w14:textId="77777777" w:rsidTr="0076062F">
        <w:tc>
          <w:tcPr>
            <w:tcW w:w="659" w:type="dxa"/>
            <w:shd w:val="clear" w:color="auto" w:fill="F2F2F2" w:themeFill="background1" w:themeFillShade="F2"/>
          </w:tcPr>
          <w:p w14:paraId="3E963B63" w14:textId="77777777" w:rsidR="00517F1F" w:rsidRPr="00BC51DC" w:rsidRDefault="00517F1F" w:rsidP="0076062F">
            <w:pPr>
              <w:pStyle w:val="NoSpacing"/>
              <w:jc w:val="center"/>
              <w:rPr>
                <w:rFonts w:asciiTheme="minorHAnsi" w:hAnsiTheme="minorHAnsi" w:cstheme="minorHAnsi"/>
                <w:b/>
                <w:sz w:val="24"/>
                <w:szCs w:val="24"/>
              </w:rPr>
            </w:pPr>
            <w:r w:rsidRPr="00BC51DC">
              <w:rPr>
                <w:rFonts w:asciiTheme="minorHAnsi" w:hAnsiTheme="minorHAnsi" w:cstheme="minorHAnsi"/>
                <w:b/>
                <w:sz w:val="24"/>
                <w:szCs w:val="24"/>
              </w:rPr>
              <w:t>Rb</w:t>
            </w:r>
          </w:p>
        </w:tc>
        <w:tc>
          <w:tcPr>
            <w:tcW w:w="4572" w:type="dxa"/>
            <w:shd w:val="clear" w:color="auto" w:fill="F2F2F2" w:themeFill="background1" w:themeFillShade="F2"/>
          </w:tcPr>
          <w:p w14:paraId="2471288C" w14:textId="77777777" w:rsidR="00517F1F" w:rsidRPr="00BC51DC" w:rsidRDefault="00517F1F" w:rsidP="0076062F">
            <w:pPr>
              <w:pStyle w:val="NoSpacing"/>
              <w:jc w:val="center"/>
              <w:rPr>
                <w:rFonts w:asciiTheme="minorHAnsi" w:hAnsiTheme="minorHAnsi" w:cstheme="minorHAnsi"/>
                <w:b/>
                <w:sz w:val="24"/>
                <w:szCs w:val="24"/>
              </w:rPr>
            </w:pPr>
            <w:r w:rsidRPr="00BC51DC">
              <w:rPr>
                <w:rFonts w:asciiTheme="minorHAnsi" w:hAnsiTheme="minorHAnsi" w:cstheme="minorHAnsi"/>
                <w:b/>
                <w:sz w:val="24"/>
                <w:szCs w:val="24"/>
              </w:rPr>
              <w:t>Naziv aktivnosti / projekta</w:t>
            </w:r>
          </w:p>
        </w:tc>
        <w:tc>
          <w:tcPr>
            <w:tcW w:w="1394" w:type="dxa"/>
            <w:shd w:val="clear" w:color="auto" w:fill="F2F2F2" w:themeFill="background1" w:themeFillShade="F2"/>
          </w:tcPr>
          <w:p w14:paraId="242D45B3" w14:textId="77777777" w:rsidR="00517F1F" w:rsidRPr="00BC51DC" w:rsidRDefault="00517F1F" w:rsidP="0076062F">
            <w:pPr>
              <w:pStyle w:val="NoSpacing"/>
              <w:jc w:val="center"/>
              <w:rPr>
                <w:rFonts w:asciiTheme="minorHAnsi" w:hAnsiTheme="minorHAnsi" w:cstheme="minorHAnsi"/>
                <w:b/>
                <w:sz w:val="24"/>
                <w:szCs w:val="24"/>
              </w:rPr>
            </w:pPr>
            <w:r w:rsidRPr="00BC51DC">
              <w:rPr>
                <w:rFonts w:asciiTheme="minorHAnsi" w:hAnsiTheme="minorHAnsi" w:cstheme="minorHAnsi"/>
                <w:b/>
                <w:sz w:val="24"/>
                <w:szCs w:val="24"/>
              </w:rPr>
              <w:t>2025.</w:t>
            </w:r>
          </w:p>
        </w:tc>
        <w:tc>
          <w:tcPr>
            <w:tcW w:w="1236" w:type="dxa"/>
            <w:shd w:val="clear" w:color="auto" w:fill="F2F2F2" w:themeFill="background1" w:themeFillShade="F2"/>
          </w:tcPr>
          <w:p w14:paraId="77D79866" w14:textId="77777777" w:rsidR="00517F1F" w:rsidRPr="00BC51DC" w:rsidRDefault="00517F1F" w:rsidP="0076062F">
            <w:pPr>
              <w:pStyle w:val="NoSpacing"/>
              <w:jc w:val="center"/>
              <w:rPr>
                <w:rFonts w:asciiTheme="minorHAnsi" w:hAnsiTheme="minorHAnsi" w:cstheme="minorHAnsi"/>
                <w:b/>
                <w:sz w:val="24"/>
                <w:szCs w:val="24"/>
              </w:rPr>
            </w:pPr>
            <w:r w:rsidRPr="00BC51DC">
              <w:rPr>
                <w:rFonts w:asciiTheme="minorHAnsi" w:hAnsiTheme="minorHAnsi" w:cstheme="minorHAnsi"/>
                <w:b/>
                <w:sz w:val="24"/>
                <w:szCs w:val="24"/>
              </w:rPr>
              <w:t>2026.</w:t>
            </w:r>
          </w:p>
        </w:tc>
        <w:tc>
          <w:tcPr>
            <w:tcW w:w="1201" w:type="dxa"/>
            <w:shd w:val="clear" w:color="auto" w:fill="F2F2F2" w:themeFill="background1" w:themeFillShade="F2"/>
          </w:tcPr>
          <w:p w14:paraId="24FE7FFC" w14:textId="77777777" w:rsidR="00517F1F" w:rsidRPr="00BC51DC" w:rsidRDefault="00517F1F" w:rsidP="0076062F">
            <w:pPr>
              <w:pStyle w:val="NoSpacing"/>
              <w:jc w:val="center"/>
              <w:rPr>
                <w:rFonts w:asciiTheme="minorHAnsi" w:hAnsiTheme="minorHAnsi" w:cstheme="minorHAnsi"/>
                <w:b/>
                <w:sz w:val="24"/>
                <w:szCs w:val="24"/>
              </w:rPr>
            </w:pPr>
            <w:r w:rsidRPr="00BC51DC">
              <w:rPr>
                <w:rFonts w:asciiTheme="minorHAnsi" w:hAnsiTheme="minorHAnsi" w:cstheme="minorHAnsi"/>
                <w:b/>
                <w:sz w:val="24"/>
                <w:szCs w:val="24"/>
              </w:rPr>
              <w:t>2027.</w:t>
            </w:r>
          </w:p>
        </w:tc>
      </w:tr>
      <w:tr w:rsidR="00517F1F" w:rsidRPr="00BC51DC" w14:paraId="19D32A70" w14:textId="77777777" w:rsidTr="0076062F">
        <w:tc>
          <w:tcPr>
            <w:tcW w:w="659" w:type="dxa"/>
          </w:tcPr>
          <w:p w14:paraId="2EAC7B4C" w14:textId="77777777" w:rsidR="00517F1F" w:rsidRPr="00BC51DC" w:rsidRDefault="00517F1F" w:rsidP="0076062F">
            <w:pPr>
              <w:pStyle w:val="NoSpacing"/>
              <w:jc w:val="center"/>
              <w:rPr>
                <w:rFonts w:asciiTheme="minorHAnsi" w:hAnsiTheme="minorHAnsi" w:cstheme="minorHAnsi"/>
                <w:b/>
                <w:sz w:val="24"/>
                <w:szCs w:val="24"/>
              </w:rPr>
            </w:pPr>
            <w:bookmarkStart w:id="0" w:name="_Hlk54016588"/>
            <w:r w:rsidRPr="00BC51DC">
              <w:rPr>
                <w:rFonts w:asciiTheme="minorHAnsi" w:hAnsiTheme="minorHAnsi" w:cstheme="minorHAnsi"/>
                <w:b/>
                <w:sz w:val="24"/>
                <w:szCs w:val="24"/>
              </w:rPr>
              <w:t>1.</w:t>
            </w:r>
          </w:p>
        </w:tc>
        <w:tc>
          <w:tcPr>
            <w:tcW w:w="4572" w:type="dxa"/>
          </w:tcPr>
          <w:p w14:paraId="2A02D23A" w14:textId="77777777" w:rsidR="00517F1F" w:rsidRPr="00BC51DC" w:rsidRDefault="00517F1F" w:rsidP="0076062F">
            <w:pPr>
              <w:pStyle w:val="NoSpacing"/>
              <w:rPr>
                <w:rFonts w:asciiTheme="minorHAnsi" w:hAnsiTheme="minorHAnsi" w:cstheme="minorHAnsi"/>
                <w:b/>
                <w:sz w:val="24"/>
                <w:szCs w:val="24"/>
              </w:rPr>
            </w:pPr>
            <w:r w:rsidRPr="00BC51DC">
              <w:rPr>
                <w:rFonts w:asciiTheme="minorHAnsi" w:hAnsiTheme="minorHAnsi" w:cstheme="minorHAnsi"/>
                <w:b/>
                <w:sz w:val="24"/>
                <w:szCs w:val="24"/>
              </w:rPr>
              <w:t>Kapitalni projekt K150205 EU Projekt INTERREG HR-ITA: REALIST</w:t>
            </w:r>
          </w:p>
        </w:tc>
        <w:tc>
          <w:tcPr>
            <w:tcW w:w="1394" w:type="dxa"/>
            <w:vAlign w:val="bottom"/>
          </w:tcPr>
          <w:p w14:paraId="4947B6B7" w14:textId="77777777" w:rsidR="00517F1F" w:rsidRPr="00BC51DC" w:rsidRDefault="00517F1F" w:rsidP="0076062F">
            <w:pPr>
              <w:rPr>
                <w:rFonts w:asciiTheme="minorHAnsi" w:hAnsiTheme="minorHAnsi" w:cstheme="minorHAnsi"/>
                <w:b/>
                <w:sz w:val="24"/>
                <w:szCs w:val="24"/>
              </w:rPr>
            </w:pPr>
            <w:r w:rsidRPr="00BC51DC">
              <w:rPr>
                <w:rFonts w:asciiTheme="minorHAnsi" w:hAnsiTheme="minorHAnsi" w:cstheme="minorHAnsi"/>
                <w:b/>
                <w:bCs/>
                <w:sz w:val="24"/>
                <w:szCs w:val="24"/>
              </w:rPr>
              <w:t xml:space="preserve">182.560,00 </w:t>
            </w:r>
          </w:p>
        </w:tc>
        <w:tc>
          <w:tcPr>
            <w:tcW w:w="1236" w:type="dxa"/>
            <w:vAlign w:val="bottom"/>
          </w:tcPr>
          <w:p w14:paraId="5F39546F" w14:textId="77777777" w:rsidR="00517F1F" w:rsidRPr="00BC51DC" w:rsidRDefault="00517F1F" w:rsidP="0076062F">
            <w:pPr>
              <w:pStyle w:val="NoSpacing"/>
              <w:rPr>
                <w:rFonts w:asciiTheme="minorHAnsi" w:hAnsiTheme="minorHAnsi" w:cstheme="minorHAnsi"/>
                <w:b/>
                <w:sz w:val="24"/>
                <w:szCs w:val="24"/>
              </w:rPr>
            </w:pPr>
            <w:r w:rsidRPr="00BC51DC">
              <w:rPr>
                <w:rFonts w:asciiTheme="minorHAnsi" w:hAnsiTheme="minorHAnsi" w:cstheme="minorHAnsi"/>
                <w:b/>
                <w:bCs/>
                <w:sz w:val="24"/>
                <w:szCs w:val="24"/>
              </w:rPr>
              <w:t xml:space="preserve">182.560,00 </w:t>
            </w:r>
          </w:p>
        </w:tc>
        <w:tc>
          <w:tcPr>
            <w:tcW w:w="1201" w:type="dxa"/>
            <w:vAlign w:val="bottom"/>
          </w:tcPr>
          <w:p w14:paraId="35690AE1" w14:textId="77777777" w:rsidR="00517F1F" w:rsidRPr="00BC51DC" w:rsidRDefault="00517F1F" w:rsidP="0076062F">
            <w:pPr>
              <w:pStyle w:val="NoSpacing"/>
              <w:rPr>
                <w:rFonts w:asciiTheme="minorHAnsi" w:hAnsiTheme="minorHAnsi" w:cstheme="minorHAnsi"/>
                <w:b/>
                <w:sz w:val="24"/>
                <w:szCs w:val="24"/>
              </w:rPr>
            </w:pPr>
            <w:r w:rsidRPr="00BC51DC">
              <w:rPr>
                <w:rFonts w:asciiTheme="minorHAnsi" w:hAnsiTheme="minorHAnsi" w:cstheme="minorHAnsi"/>
                <w:b/>
                <w:bCs/>
                <w:sz w:val="24"/>
                <w:szCs w:val="24"/>
              </w:rPr>
              <w:t xml:space="preserve">71.880,00 </w:t>
            </w:r>
          </w:p>
        </w:tc>
      </w:tr>
      <w:bookmarkEnd w:id="0"/>
      <w:tr w:rsidR="00517F1F" w:rsidRPr="00BC51DC" w14:paraId="5F5BBEDA" w14:textId="77777777" w:rsidTr="0076062F">
        <w:tc>
          <w:tcPr>
            <w:tcW w:w="659" w:type="dxa"/>
          </w:tcPr>
          <w:p w14:paraId="550FD637" w14:textId="77777777" w:rsidR="00517F1F" w:rsidRPr="00BC51DC" w:rsidRDefault="00517F1F" w:rsidP="0076062F">
            <w:pPr>
              <w:pStyle w:val="NoSpacing"/>
              <w:rPr>
                <w:rFonts w:asciiTheme="minorHAnsi" w:hAnsiTheme="minorHAnsi" w:cstheme="minorHAnsi"/>
                <w:b/>
                <w:sz w:val="24"/>
                <w:szCs w:val="24"/>
              </w:rPr>
            </w:pPr>
          </w:p>
        </w:tc>
        <w:tc>
          <w:tcPr>
            <w:tcW w:w="4572" w:type="dxa"/>
          </w:tcPr>
          <w:p w14:paraId="5B99D96A" w14:textId="77777777" w:rsidR="00517F1F" w:rsidRPr="00BC51DC" w:rsidRDefault="00517F1F" w:rsidP="0076062F">
            <w:pPr>
              <w:pStyle w:val="NoSpacing"/>
              <w:rPr>
                <w:rFonts w:asciiTheme="minorHAnsi" w:hAnsiTheme="minorHAnsi" w:cstheme="minorHAnsi"/>
                <w:b/>
                <w:sz w:val="24"/>
                <w:szCs w:val="24"/>
              </w:rPr>
            </w:pPr>
            <w:r w:rsidRPr="00BC51DC">
              <w:rPr>
                <w:rFonts w:asciiTheme="minorHAnsi" w:hAnsiTheme="minorHAnsi" w:cstheme="minorHAnsi"/>
                <w:b/>
                <w:sz w:val="24"/>
                <w:szCs w:val="24"/>
              </w:rPr>
              <w:t>Ukupno program:</w:t>
            </w:r>
          </w:p>
        </w:tc>
        <w:tc>
          <w:tcPr>
            <w:tcW w:w="1394" w:type="dxa"/>
            <w:vAlign w:val="bottom"/>
          </w:tcPr>
          <w:p w14:paraId="3836A4C1" w14:textId="77777777" w:rsidR="00517F1F" w:rsidRPr="00BC51DC" w:rsidRDefault="00517F1F" w:rsidP="0076062F">
            <w:pPr>
              <w:pStyle w:val="NoSpacing"/>
              <w:rPr>
                <w:rFonts w:asciiTheme="minorHAnsi" w:hAnsiTheme="minorHAnsi" w:cstheme="minorHAnsi"/>
                <w:b/>
                <w:bCs/>
                <w:sz w:val="24"/>
                <w:szCs w:val="24"/>
              </w:rPr>
            </w:pPr>
            <w:r w:rsidRPr="00BC51DC">
              <w:rPr>
                <w:rFonts w:asciiTheme="minorHAnsi" w:hAnsiTheme="minorHAnsi" w:cstheme="minorHAnsi"/>
                <w:b/>
                <w:bCs/>
                <w:sz w:val="24"/>
                <w:szCs w:val="24"/>
              </w:rPr>
              <w:t xml:space="preserve">182.560,00 </w:t>
            </w:r>
          </w:p>
        </w:tc>
        <w:tc>
          <w:tcPr>
            <w:tcW w:w="1236" w:type="dxa"/>
            <w:vAlign w:val="bottom"/>
          </w:tcPr>
          <w:p w14:paraId="235B5383" w14:textId="77777777" w:rsidR="00517F1F" w:rsidRPr="00BC51DC" w:rsidRDefault="00517F1F" w:rsidP="0076062F">
            <w:pPr>
              <w:pStyle w:val="NoSpacing"/>
              <w:rPr>
                <w:rFonts w:asciiTheme="minorHAnsi" w:hAnsiTheme="minorHAnsi" w:cstheme="minorHAnsi"/>
                <w:b/>
                <w:bCs/>
                <w:sz w:val="24"/>
                <w:szCs w:val="24"/>
              </w:rPr>
            </w:pPr>
            <w:r w:rsidRPr="00BC51DC">
              <w:rPr>
                <w:rFonts w:asciiTheme="minorHAnsi" w:hAnsiTheme="minorHAnsi" w:cstheme="minorHAnsi"/>
                <w:b/>
                <w:bCs/>
                <w:sz w:val="24"/>
                <w:szCs w:val="24"/>
              </w:rPr>
              <w:t xml:space="preserve">182.560,00 </w:t>
            </w:r>
          </w:p>
        </w:tc>
        <w:tc>
          <w:tcPr>
            <w:tcW w:w="1201" w:type="dxa"/>
            <w:vAlign w:val="bottom"/>
          </w:tcPr>
          <w:p w14:paraId="019F8270" w14:textId="77777777" w:rsidR="00517F1F" w:rsidRPr="00BC51DC" w:rsidRDefault="00517F1F" w:rsidP="0076062F">
            <w:pPr>
              <w:pStyle w:val="NoSpacing"/>
              <w:rPr>
                <w:rFonts w:asciiTheme="minorHAnsi" w:hAnsiTheme="minorHAnsi" w:cstheme="minorHAnsi"/>
                <w:b/>
                <w:bCs/>
                <w:sz w:val="24"/>
                <w:szCs w:val="24"/>
              </w:rPr>
            </w:pPr>
            <w:r w:rsidRPr="00BC51DC">
              <w:rPr>
                <w:rFonts w:asciiTheme="minorHAnsi" w:hAnsiTheme="minorHAnsi" w:cstheme="minorHAnsi"/>
                <w:b/>
                <w:bCs/>
                <w:sz w:val="24"/>
                <w:szCs w:val="24"/>
              </w:rPr>
              <w:t xml:space="preserve">71.880,00 </w:t>
            </w:r>
          </w:p>
        </w:tc>
      </w:tr>
    </w:tbl>
    <w:p w14:paraId="2F902B00" w14:textId="77777777" w:rsidR="00517F1F" w:rsidRDefault="00517F1F" w:rsidP="00517F1F">
      <w:pPr>
        <w:ind w:left="360"/>
        <w:jc w:val="both"/>
        <w:rPr>
          <w:rFonts w:cstheme="minorHAnsi"/>
          <w:b/>
          <w:bCs/>
          <w:sz w:val="24"/>
          <w:szCs w:val="24"/>
        </w:rPr>
      </w:pPr>
    </w:p>
    <w:p w14:paraId="7A361303" w14:textId="3D54C33E" w:rsidR="00BC51DC" w:rsidRPr="00BC51DC" w:rsidRDefault="00BC51DC" w:rsidP="00BC51DC">
      <w:pPr>
        <w:pStyle w:val="ListParagraph"/>
        <w:numPr>
          <w:ilvl w:val="0"/>
          <w:numId w:val="53"/>
        </w:numPr>
        <w:shd w:val="clear" w:color="auto" w:fill="CCC0D9" w:themeFill="accent4" w:themeFillTint="66"/>
        <w:jc w:val="both"/>
        <w:rPr>
          <w:rFonts w:cstheme="minorHAnsi"/>
          <w:b/>
          <w:bCs/>
          <w:sz w:val="24"/>
          <w:szCs w:val="24"/>
        </w:rPr>
      </w:pPr>
      <w:r>
        <w:rPr>
          <w:rFonts w:cstheme="minorHAnsi"/>
          <w:b/>
          <w:bCs/>
          <w:sz w:val="24"/>
          <w:szCs w:val="24"/>
        </w:rPr>
        <w:t xml:space="preserve">Upravni odjel za zdravstvo, obitelj i branitelje </w:t>
      </w:r>
    </w:p>
    <w:p w14:paraId="7ECA2E94" w14:textId="04E5F12C" w:rsidR="00517F1F" w:rsidRPr="00EA71A2" w:rsidRDefault="00EA71A2" w:rsidP="00517F1F">
      <w:pPr>
        <w:widowControl w:val="0"/>
        <w:spacing w:after="0" w:line="240" w:lineRule="auto"/>
        <w:jc w:val="both"/>
        <w:rPr>
          <w:rFonts w:eastAsia="Calibri" w:cstheme="minorHAnsi"/>
          <w:b/>
          <w:spacing w:val="1"/>
          <w:sz w:val="24"/>
          <w:szCs w:val="24"/>
        </w:rPr>
      </w:pPr>
      <w:r w:rsidRPr="00EA71A2">
        <w:rPr>
          <w:rFonts w:eastAsia="Calibri" w:cstheme="minorHAnsi"/>
          <w:b/>
          <w:spacing w:val="1"/>
          <w:sz w:val="24"/>
          <w:szCs w:val="24"/>
        </w:rPr>
        <w:t>NAZIV PROGRAMA: 1801 EU projekti UO za uzdravstvo, obitelj i branitelje</w:t>
      </w:r>
    </w:p>
    <w:p w14:paraId="37D12304" w14:textId="77777777" w:rsidR="00EA71A2" w:rsidRPr="00EA71A2" w:rsidRDefault="00EA71A2" w:rsidP="00517F1F">
      <w:pPr>
        <w:widowControl w:val="0"/>
        <w:spacing w:after="0" w:line="240" w:lineRule="auto"/>
        <w:jc w:val="both"/>
        <w:rPr>
          <w:rFonts w:eastAsia="Calibri" w:cstheme="minorHAnsi"/>
          <w:b/>
          <w:spacing w:val="1"/>
          <w:sz w:val="24"/>
          <w:szCs w:val="24"/>
        </w:rPr>
      </w:pPr>
    </w:p>
    <w:p w14:paraId="2D69ED7C" w14:textId="77777777" w:rsidR="00517F1F" w:rsidRPr="00BC51DC" w:rsidRDefault="00517F1F" w:rsidP="00517F1F">
      <w:pPr>
        <w:widowControl w:val="0"/>
        <w:spacing w:after="0" w:line="240" w:lineRule="auto"/>
        <w:jc w:val="both"/>
        <w:rPr>
          <w:rFonts w:eastAsia="Calibri" w:cstheme="minorHAnsi"/>
          <w:bCs/>
          <w:spacing w:val="1"/>
          <w:sz w:val="24"/>
          <w:szCs w:val="24"/>
        </w:rPr>
      </w:pPr>
      <w:r w:rsidRPr="00BC51DC">
        <w:rPr>
          <w:rFonts w:eastAsia="Calibri" w:cstheme="minorHAnsi"/>
          <w:bCs/>
          <w:spacing w:val="1"/>
          <w:sz w:val="24"/>
          <w:szCs w:val="24"/>
        </w:rPr>
        <w:t>Upravni odjel i u 2025. godini nastavlja s provedbom projekata sufinanciranih iz Europskih fondova. Planirana su sredstva sukladno Ugovorima o bespovratnim sredstvima predviđenih projektnih aktivnosti za projekte čija je provedba započela, a planiraju se i sredstva za projekte čija se provedba očekuje u narednom razdoblju.</w:t>
      </w:r>
    </w:p>
    <w:p w14:paraId="53C8827D" w14:textId="77777777" w:rsidR="00517F1F" w:rsidRPr="00BC51DC" w:rsidRDefault="00517F1F" w:rsidP="00517F1F">
      <w:pPr>
        <w:widowControl w:val="0"/>
        <w:spacing w:after="0" w:line="240" w:lineRule="auto"/>
        <w:jc w:val="both"/>
        <w:rPr>
          <w:rFonts w:eastAsia="Calibri" w:cstheme="minorHAnsi"/>
          <w:bCs/>
          <w:spacing w:val="1"/>
          <w:sz w:val="24"/>
          <w:szCs w:val="24"/>
        </w:rPr>
      </w:pPr>
    </w:p>
    <w:tbl>
      <w:tblPr>
        <w:tblW w:w="0" w:type="auto"/>
        <w:tblLook w:val="04A0" w:firstRow="1" w:lastRow="0" w:firstColumn="1" w:lastColumn="0" w:noHBand="0" w:noVBand="1"/>
      </w:tblPr>
      <w:tblGrid>
        <w:gridCol w:w="480"/>
        <w:gridCol w:w="5356"/>
        <w:gridCol w:w="1196"/>
        <w:gridCol w:w="1010"/>
        <w:gridCol w:w="1010"/>
      </w:tblGrid>
      <w:tr w:rsidR="00517F1F" w:rsidRPr="00BC51DC" w14:paraId="27E9B24B" w14:textId="77777777" w:rsidTr="0076062F">
        <w:trPr>
          <w:trHeight w:val="586"/>
        </w:trPr>
        <w:tc>
          <w:tcPr>
            <w:tcW w:w="0" w:type="auto"/>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4E42EA73" w14:textId="77777777" w:rsidR="00517F1F" w:rsidRPr="00BC51DC" w:rsidRDefault="00517F1F" w:rsidP="0076062F">
            <w:pPr>
              <w:spacing w:after="0" w:line="240" w:lineRule="auto"/>
              <w:jc w:val="both"/>
              <w:rPr>
                <w:rFonts w:eastAsia="Times New Roman" w:cstheme="minorHAnsi"/>
                <w:b/>
                <w:bCs/>
                <w:color w:val="000000"/>
                <w:sz w:val="24"/>
                <w:szCs w:val="24"/>
                <w:lang w:eastAsia="hr-HR"/>
              </w:rPr>
            </w:pPr>
            <w:r w:rsidRPr="00BC51DC">
              <w:rPr>
                <w:rFonts w:eastAsia="Times New Roman" w:cstheme="minorHAnsi"/>
                <w:b/>
                <w:bCs/>
                <w:color w:val="000000"/>
                <w:sz w:val="24"/>
                <w:szCs w:val="24"/>
                <w:lang w:eastAsia="hr-HR"/>
              </w:rPr>
              <w:t>Rb</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14:paraId="78290CF9" w14:textId="77777777" w:rsidR="00517F1F" w:rsidRPr="00BC51DC" w:rsidRDefault="00517F1F" w:rsidP="0076062F">
            <w:pPr>
              <w:spacing w:after="0" w:line="240" w:lineRule="auto"/>
              <w:jc w:val="center"/>
              <w:rPr>
                <w:rFonts w:eastAsia="Times New Roman" w:cstheme="minorHAnsi"/>
                <w:b/>
                <w:bCs/>
                <w:color w:val="000000"/>
                <w:sz w:val="24"/>
                <w:szCs w:val="24"/>
                <w:lang w:eastAsia="hr-HR"/>
              </w:rPr>
            </w:pPr>
            <w:r w:rsidRPr="00BC51DC">
              <w:rPr>
                <w:rFonts w:eastAsia="Times New Roman" w:cstheme="minorHAnsi"/>
                <w:b/>
                <w:bCs/>
                <w:color w:val="000000"/>
                <w:sz w:val="24"/>
                <w:szCs w:val="24"/>
                <w:lang w:eastAsia="hr-HR"/>
              </w:rPr>
              <w:t>Naziv aktivnosti / projekta</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14:paraId="59E3AC6F" w14:textId="77777777" w:rsidR="00517F1F" w:rsidRPr="00BC51DC" w:rsidRDefault="00517F1F" w:rsidP="0076062F">
            <w:pPr>
              <w:spacing w:after="0" w:line="240" w:lineRule="auto"/>
              <w:jc w:val="center"/>
              <w:rPr>
                <w:rFonts w:eastAsia="Times New Roman" w:cstheme="minorHAnsi"/>
                <w:b/>
                <w:bCs/>
                <w:color w:val="000000"/>
                <w:sz w:val="24"/>
                <w:szCs w:val="24"/>
                <w:lang w:eastAsia="hr-HR"/>
              </w:rPr>
            </w:pPr>
            <w:r w:rsidRPr="00BC51DC">
              <w:rPr>
                <w:rFonts w:eastAsia="Times New Roman" w:cstheme="minorHAnsi"/>
                <w:b/>
                <w:bCs/>
                <w:color w:val="000000"/>
                <w:sz w:val="24"/>
                <w:szCs w:val="24"/>
                <w:lang w:eastAsia="hr-HR"/>
              </w:rPr>
              <w:t>2025.</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14:paraId="0E5B0175" w14:textId="77777777" w:rsidR="00517F1F" w:rsidRPr="00BC51DC" w:rsidRDefault="00517F1F" w:rsidP="0076062F">
            <w:pPr>
              <w:spacing w:after="0" w:line="240" w:lineRule="auto"/>
              <w:jc w:val="center"/>
              <w:rPr>
                <w:rFonts w:eastAsia="Times New Roman" w:cstheme="minorHAnsi"/>
                <w:b/>
                <w:bCs/>
                <w:color w:val="000000"/>
                <w:sz w:val="24"/>
                <w:szCs w:val="24"/>
                <w:lang w:eastAsia="hr-HR"/>
              </w:rPr>
            </w:pPr>
            <w:r w:rsidRPr="00BC51DC">
              <w:rPr>
                <w:rFonts w:eastAsia="Times New Roman" w:cstheme="minorHAnsi"/>
                <w:b/>
                <w:bCs/>
                <w:color w:val="000000"/>
                <w:sz w:val="24"/>
                <w:szCs w:val="24"/>
                <w:lang w:eastAsia="hr-HR"/>
              </w:rPr>
              <w:t>2026.</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14:paraId="5453A4E4" w14:textId="77777777" w:rsidR="00517F1F" w:rsidRPr="00BC51DC" w:rsidRDefault="00517F1F" w:rsidP="0076062F">
            <w:pPr>
              <w:spacing w:after="0" w:line="240" w:lineRule="auto"/>
              <w:jc w:val="center"/>
              <w:rPr>
                <w:rFonts w:eastAsia="Times New Roman" w:cstheme="minorHAnsi"/>
                <w:b/>
                <w:bCs/>
                <w:color w:val="000000"/>
                <w:sz w:val="24"/>
                <w:szCs w:val="24"/>
                <w:lang w:eastAsia="hr-HR"/>
              </w:rPr>
            </w:pPr>
            <w:r w:rsidRPr="00BC51DC">
              <w:rPr>
                <w:rFonts w:eastAsia="Times New Roman" w:cstheme="minorHAnsi"/>
                <w:b/>
                <w:bCs/>
                <w:color w:val="000000"/>
                <w:sz w:val="24"/>
                <w:szCs w:val="24"/>
                <w:lang w:eastAsia="hr-HR"/>
              </w:rPr>
              <w:t>2027.</w:t>
            </w:r>
          </w:p>
        </w:tc>
      </w:tr>
      <w:tr w:rsidR="00517F1F" w:rsidRPr="00BC51DC" w14:paraId="603D95C5" w14:textId="77777777" w:rsidTr="0076062F">
        <w:trPr>
          <w:trHeight w:val="586"/>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B69BD90" w14:textId="77777777" w:rsidR="00517F1F" w:rsidRPr="00BC51DC" w:rsidRDefault="00517F1F" w:rsidP="0076062F">
            <w:pPr>
              <w:spacing w:after="0" w:line="240" w:lineRule="auto"/>
              <w:jc w:val="both"/>
              <w:rPr>
                <w:rFonts w:eastAsia="Times New Roman" w:cstheme="minorHAnsi"/>
                <w:color w:val="000000"/>
                <w:sz w:val="24"/>
                <w:szCs w:val="24"/>
                <w:lang w:eastAsia="hr-HR"/>
              </w:rPr>
            </w:pPr>
            <w:r w:rsidRPr="00BC51DC">
              <w:rPr>
                <w:rFonts w:eastAsia="Times New Roman" w:cstheme="minorHAnsi"/>
                <w:color w:val="000000"/>
                <w:sz w:val="24"/>
                <w:szCs w:val="24"/>
                <w:lang w:eastAsia="hr-HR"/>
              </w:rPr>
              <w:t>1.</w:t>
            </w:r>
          </w:p>
        </w:tc>
        <w:tc>
          <w:tcPr>
            <w:tcW w:w="0" w:type="auto"/>
            <w:tcBorders>
              <w:top w:val="nil"/>
              <w:left w:val="nil"/>
              <w:bottom w:val="single" w:sz="8" w:space="0" w:color="000000"/>
              <w:right w:val="single" w:sz="8" w:space="0" w:color="000000"/>
            </w:tcBorders>
            <w:shd w:val="clear" w:color="000000" w:fill="FFFFFF"/>
            <w:vAlign w:val="center"/>
            <w:hideMark/>
          </w:tcPr>
          <w:p w14:paraId="329A20BE" w14:textId="77777777" w:rsidR="00517F1F" w:rsidRPr="00BC51DC" w:rsidRDefault="00517F1F" w:rsidP="0076062F">
            <w:pPr>
              <w:spacing w:after="0" w:line="240" w:lineRule="auto"/>
              <w:jc w:val="both"/>
              <w:rPr>
                <w:rFonts w:eastAsia="Times New Roman" w:cstheme="minorHAnsi"/>
                <w:color w:val="000000"/>
                <w:sz w:val="24"/>
                <w:szCs w:val="24"/>
                <w:lang w:eastAsia="hr-HR"/>
              </w:rPr>
            </w:pPr>
            <w:r w:rsidRPr="00BC51DC">
              <w:rPr>
                <w:rFonts w:eastAsia="Times New Roman" w:cstheme="minorHAnsi"/>
                <w:color w:val="000000"/>
                <w:sz w:val="24"/>
                <w:szCs w:val="24"/>
                <w:lang w:eastAsia="hr-HR"/>
              </w:rPr>
              <w:t>EU projekt u pripremi</w:t>
            </w:r>
          </w:p>
        </w:tc>
        <w:tc>
          <w:tcPr>
            <w:tcW w:w="0" w:type="auto"/>
            <w:tcBorders>
              <w:top w:val="nil"/>
              <w:left w:val="nil"/>
              <w:bottom w:val="single" w:sz="8" w:space="0" w:color="000000"/>
              <w:right w:val="single" w:sz="8" w:space="0" w:color="000000"/>
            </w:tcBorders>
            <w:shd w:val="clear" w:color="auto" w:fill="auto"/>
            <w:vAlign w:val="center"/>
            <w:hideMark/>
          </w:tcPr>
          <w:p w14:paraId="5DE6F449"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20.000</w:t>
            </w:r>
          </w:p>
        </w:tc>
        <w:tc>
          <w:tcPr>
            <w:tcW w:w="0" w:type="auto"/>
            <w:tcBorders>
              <w:top w:val="nil"/>
              <w:left w:val="nil"/>
              <w:bottom w:val="single" w:sz="8" w:space="0" w:color="000000"/>
              <w:right w:val="single" w:sz="8" w:space="0" w:color="000000"/>
            </w:tcBorders>
            <w:shd w:val="clear" w:color="auto" w:fill="auto"/>
            <w:vAlign w:val="center"/>
            <w:hideMark/>
          </w:tcPr>
          <w:p w14:paraId="00367781"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20.000</w:t>
            </w:r>
          </w:p>
        </w:tc>
        <w:tc>
          <w:tcPr>
            <w:tcW w:w="0" w:type="auto"/>
            <w:tcBorders>
              <w:top w:val="nil"/>
              <w:left w:val="nil"/>
              <w:bottom w:val="single" w:sz="8" w:space="0" w:color="000000"/>
              <w:right w:val="single" w:sz="8" w:space="0" w:color="000000"/>
            </w:tcBorders>
            <w:shd w:val="clear" w:color="auto" w:fill="auto"/>
            <w:vAlign w:val="center"/>
            <w:hideMark/>
          </w:tcPr>
          <w:p w14:paraId="44934151"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20.000</w:t>
            </w:r>
          </w:p>
        </w:tc>
      </w:tr>
      <w:tr w:rsidR="00517F1F" w:rsidRPr="00BC51DC" w14:paraId="68577DA7" w14:textId="77777777" w:rsidTr="0076062F">
        <w:trPr>
          <w:trHeight w:val="586"/>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5A78A86" w14:textId="77777777" w:rsidR="00517F1F" w:rsidRPr="00BC51DC" w:rsidRDefault="00517F1F" w:rsidP="0076062F">
            <w:pPr>
              <w:spacing w:after="0" w:line="240" w:lineRule="auto"/>
              <w:jc w:val="both"/>
              <w:rPr>
                <w:rFonts w:eastAsia="Times New Roman" w:cstheme="minorHAnsi"/>
                <w:color w:val="000000"/>
                <w:sz w:val="24"/>
                <w:szCs w:val="24"/>
                <w:lang w:eastAsia="hr-HR"/>
              </w:rPr>
            </w:pPr>
            <w:r w:rsidRPr="00BC51DC">
              <w:rPr>
                <w:rFonts w:eastAsia="Times New Roman" w:cstheme="minorHAnsi"/>
                <w:color w:val="000000"/>
                <w:sz w:val="24"/>
                <w:szCs w:val="24"/>
                <w:lang w:eastAsia="hr-HR"/>
              </w:rPr>
              <w:t>2.</w:t>
            </w:r>
          </w:p>
        </w:tc>
        <w:tc>
          <w:tcPr>
            <w:tcW w:w="0" w:type="auto"/>
            <w:tcBorders>
              <w:top w:val="nil"/>
              <w:left w:val="nil"/>
              <w:bottom w:val="single" w:sz="8" w:space="0" w:color="000000"/>
              <w:right w:val="single" w:sz="8" w:space="0" w:color="000000"/>
            </w:tcBorders>
            <w:shd w:val="clear" w:color="000000" w:fill="FFFFFF"/>
            <w:vAlign w:val="center"/>
          </w:tcPr>
          <w:p w14:paraId="7779F5FE" w14:textId="77777777" w:rsidR="00517F1F" w:rsidRPr="00BC51DC" w:rsidRDefault="00517F1F" w:rsidP="0076062F">
            <w:pPr>
              <w:spacing w:after="0" w:line="240" w:lineRule="auto"/>
              <w:jc w:val="both"/>
              <w:rPr>
                <w:rFonts w:eastAsia="Times New Roman" w:cstheme="minorHAnsi"/>
                <w:color w:val="000000"/>
                <w:sz w:val="24"/>
                <w:szCs w:val="24"/>
                <w:lang w:eastAsia="hr-HR"/>
              </w:rPr>
            </w:pPr>
            <w:r w:rsidRPr="00BC51DC">
              <w:rPr>
                <w:rFonts w:eastAsia="Times New Roman" w:cstheme="minorHAnsi"/>
                <w:color w:val="000000"/>
                <w:sz w:val="24"/>
                <w:szCs w:val="24"/>
                <w:lang w:eastAsia="hr-HR"/>
              </w:rPr>
              <w:t>Povećanje kvalitete zdravstvenih usluga na Korčuli i Pelješcu</w:t>
            </w:r>
          </w:p>
        </w:tc>
        <w:tc>
          <w:tcPr>
            <w:tcW w:w="0" w:type="auto"/>
            <w:tcBorders>
              <w:top w:val="nil"/>
              <w:left w:val="nil"/>
              <w:bottom w:val="single" w:sz="8" w:space="0" w:color="000000"/>
              <w:right w:val="single" w:sz="8" w:space="0" w:color="000000"/>
            </w:tcBorders>
            <w:shd w:val="clear" w:color="auto" w:fill="auto"/>
            <w:vAlign w:val="center"/>
          </w:tcPr>
          <w:p w14:paraId="1CDEFDC6"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92.847</w:t>
            </w:r>
          </w:p>
        </w:tc>
        <w:tc>
          <w:tcPr>
            <w:tcW w:w="0" w:type="auto"/>
            <w:tcBorders>
              <w:top w:val="nil"/>
              <w:left w:val="nil"/>
              <w:bottom w:val="single" w:sz="8" w:space="0" w:color="000000"/>
              <w:right w:val="single" w:sz="8" w:space="0" w:color="000000"/>
            </w:tcBorders>
            <w:shd w:val="clear" w:color="auto" w:fill="auto"/>
            <w:vAlign w:val="center"/>
          </w:tcPr>
          <w:p w14:paraId="31BA4902"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129.615</w:t>
            </w:r>
          </w:p>
        </w:tc>
        <w:tc>
          <w:tcPr>
            <w:tcW w:w="0" w:type="auto"/>
            <w:tcBorders>
              <w:top w:val="nil"/>
              <w:left w:val="nil"/>
              <w:bottom w:val="single" w:sz="8" w:space="0" w:color="000000"/>
              <w:right w:val="single" w:sz="8" w:space="0" w:color="000000"/>
            </w:tcBorders>
            <w:shd w:val="clear" w:color="auto" w:fill="auto"/>
            <w:vAlign w:val="center"/>
          </w:tcPr>
          <w:p w14:paraId="528F8E6B"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8.728</w:t>
            </w:r>
          </w:p>
        </w:tc>
      </w:tr>
      <w:tr w:rsidR="00517F1F" w:rsidRPr="00BC51DC" w14:paraId="6BA58C6A" w14:textId="77777777" w:rsidTr="0076062F">
        <w:trPr>
          <w:trHeight w:val="586"/>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7F7C6740" w14:textId="77777777" w:rsidR="00517F1F" w:rsidRPr="00BC51DC" w:rsidRDefault="00517F1F" w:rsidP="0076062F">
            <w:pPr>
              <w:spacing w:after="0" w:line="240" w:lineRule="auto"/>
              <w:jc w:val="both"/>
              <w:rPr>
                <w:rFonts w:eastAsia="Times New Roman" w:cstheme="minorHAnsi"/>
                <w:color w:val="000000"/>
                <w:sz w:val="24"/>
                <w:szCs w:val="24"/>
                <w:lang w:eastAsia="hr-HR"/>
              </w:rPr>
            </w:pPr>
            <w:r w:rsidRPr="00BC51DC">
              <w:rPr>
                <w:rFonts w:eastAsia="Times New Roman" w:cstheme="minorHAnsi"/>
                <w:color w:val="000000"/>
                <w:sz w:val="24"/>
                <w:szCs w:val="24"/>
                <w:lang w:eastAsia="hr-HR"/>
              </w:rPr>
              <w:t>3.</w:t>
            </w:r>
          </w:p>
        </w:tc>
        <w:tc>
          <w:tcPr>
            <w:tcW w:w="0" w:type="auto"/>
            <w:tcBorders>
              <w:top w:val="nil"/>
              <w:left w:val="nil"/>
              <w:bottom w:val="single" w:sz="8" w:space="0" w:color="000000"/>
              <w:right w:val="single" w:sz="8" w:space="0" w:color="000000"/>
            </w:tcBorders>
            <w:shd w:val="clear" w:color="000000" w:fill="FFFFFF"/>
            <w:vAlign w:val="center"/>
          </w:tcPr>
          <w:p w14:paraId="6291FE8E" w14:textId="77777777" w:rsidR="00517F1F" w:rsidRPr="00BC51DC" w:rsidRDefault="00517F1F" w:rsidP="0076062F">
            <w:pPr>
              <w:spacing w:after="0" w:line="240" w:lineRule="auto"/>
              <w:jc w:val="both"/>
              <w:rPr>
                <w:rFonts w:eastAsia="Times New Roman" w:cstheme="minorHAnsi"/>
                <w:color w:val="000000"/>
                <w:sz w:val="24"/>
                <w:szCs w:val="24"/>
                <w:lang w:eastAsia="hr-HR"/>
              </w:rPr>
            </w:pPr>
            <w:r w:rsidRPr="00BC51DC">
              <w:rPr>
                <w:rFonts w:eastAsia="Times New Roman" w:cstheme="minorHAnsi"/>
                <w:color w:val="000000"/>
                <w:sz w:val="24"/>
                <w:szCs w:val="24"/>
                <w:lang w:eastAsia="hr-HR"/>
              </w:rPr>
              <w:t>EU projekt – Rekonstrukcija Specijalne bolnice Kalos</w:t>
            </w:r>
          </w:p>
        </w:tc>
        <w:tc>
          <w:tcPr>
            <w:tcW w:w="0" w:type="auto"/>
            <w:tcBorders>
              <w:top w:val="nil"/>
              <w:left w:val="nil"/>
              <w:bottom w:val="single" w:sz="8" w:space="0" w:color="000000"/>
              <w:right w:val="single" w:sz="8" w:space="0" w:color="000000"/>
            </w:tcBorders>
            <w:shd w:val="clear" w:color="auto" w:fill="auto"/>
            <w:vAlign w:val="center"/>
          </w:tcPr>
          <w:p w14:paraId="15DF749E"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464.881</w:t>
            </w:r>
          </w:p>
        </w:tc>
        <w:tc>
          <w:tcPr>
            <w:tcW w:w="0" w:type="auto"/>
            <w:tcBorders>
              <w:top w:val="nil"/>
              <w:left w:val="nil"/>
              <w:bottom w:val="single" w:sz="8" w:space="0" w:color="000000"/>
              <w:right w:val="single" w:sz="8" w:space="0" w:color="000000"/>
            </w:tcBorders>
            <w:shd w:val="clear" w:color="auto" w:fill="auto"/>
            <w:vAlign w:val="center"/>
          </w:tcPr>
          <w:p w14:paraId="38897B82"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20.000</w:t>
            </w:r>
          </w:p>
        </w:tc>
        <w:tc>
          <w:tcPr>
            <w:tcW w:w="0" w:type="auto"/>
            <w:tcBorders>
              <w:top w:val="nil"/>
              <w:left w:val="nil"/>
              <w:bottom w:val="single" w:sz="8" w:space="0" w:color="000000"/>
              <w:right w:val="single" w:sz="8" w:space="0" w:color="000000"/>
            </w:tcBorders>
            <w:shd w:val="clear" w:color="auto" w:fill="auto"/>
            <w:vAlign w:val="center"/>
          </w:tcPr>
          <w:p w14:paraId="0D540737"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0</w:t>
            </w:r>
          </w:p>
        </w:tc>
      </w:tr>
      <w:tr w:rsidR="00517F1F" w:rsidRPr="00BC51DC" w14:paraId="5455CBB8" w14:textId="77777777" w:rsidTr="0076062F">
        <w:trPr>
          <w:trHeight w:val="586"/>
        </w:trPr>
        <w:tc>
          <w:tcPr>
            <w:tcW w:w="0" w:type="auto"/>
            <w:tcBorders>
              <w:top w:val="nil"/>
              <w:left w:val="single" w:sz="8" w:space="0" w:color="000000"/>
              <w:bottom w:val="single" w:sz="8" w:space="0" w:color="000000"/>
              <w:right w:val="single" w:sz="8" w:space="0" w:color="000000"/>
            </w:tcBorders>
            <w:shd w:val="clear" w:color="auto" w:fill="auto"/>
            <w:vAlign w:val="center"/>
          </w:tcPr>
          <w:p w14:paraId="4908AAA1" w14:textId="77777777" w:rsidR="00517F1F" w:rsidRPr="00BC51DC" w:rsidRDefault="00517F1F" w:rsidP="0076062F">
            <w:pPr>
              <w:spacing w:after="0" w:line="240" w:lineRule="auto"/>
              <w:jc w:val="both"/>
              <w:rPr>
                <w:rFonts w:eastAsia="Times New Roman" w:cstheme="minorHAnsi"/>
                <w:color w:val="000000"/>
                <w:sz w:val="24"/>
                <w:szCs w:val="24"/>
                <w:lang w:eastAsia="hr-HR"/>
              </w:rPr>
            </w:pPr>
            <w:r w:rsidRPr="00BC51DC">
              <w:rPr>
                <w:rFonts w:eastAsia="Times New Roman" w:cstheme="minorHAnsi"/>
                <w:color w:val="000000"/>
                <w:sz w:val="24"/>
                <w:szCs w:val="24"/>
                <w:lang w:eastAsia="hr-HR"/>
              </w:rPr>
              <w:t>4.</w:t>
            </w:r>
          </w:p>
        </w:tc>
        <w:tc>
          <w:tcPr>
            <w:tcW w:w="0" w:type="auto"/>
            <w:tcBorders>
              <w:top w:val="nil"/>
              <w:left w:val="nil"/>
              <w:bottom w:val="single" w:sz="8" w:space="0" w:color="000000"/>
              <w:right w:val="single" w:sz="8" w:space="0" w:color="000000"/>
            </w:tcBorders>
            <w:shd w:val="clear" w:color="000000" w:fill="FFFFFF"/>
            <w:vAlign w:val="center"/>
          </w:tcPr>
          <w:p w14:paraId="6C86C085" w14:textId="77777777" w:rsidR="00517F1F" w:rsidRPr="00BC51DC" w:rsidRDefault="00517F1F" w:rsidP="0076062F">
            <w:pPr>
              <w:spacing w:after="0" w:line="240" w:lineRule="auto"/>
              <w:jc w:val="both"/>
              <w:rPr>
                <w:rFonts w:eastAsia="Times New Roman" w:cstheme="minorHAnsi"/>
                <w:color w:val="000000"/>
                <w:sz w:val="24"/>
                <w:szCs w:val="24"/>
                <w:lang w:eastAsia="hr-HR"/>
              </w:rPr>
            </w:pPr>
            <w:r w:rsidRPr="00BC51DC">
              <w:rPr>
                <w:rFonts w:eastAsia="Times New Roman" w:cstheme="minorHAnsi"/>
                <w:color w:val="000000"/>
                <w:sz w:val="24"/>
                <w:szCs w:val="24"/>
                <w:lang w:eastAsia="hr-HR"/>
              </w:rPr>
              <w:t>EU projekt – Socijalni plan DNŽ 2024.-2026.</w:t>
            </w:r>
          </w:p>
        </w:tc>
        <w:tc>
          <w:tcPr>
            <w:tcW w:w="0" w:type="auto"/>
            <w:tcBorders>
              <w:top w:val="nil"/>
              <w:left w:val="nil"/>
              <w:bottom w:val="single" w:sz="8" w:space="0" w:color="000000"/>
              <w:right w:val="single" w:sz="8" w:space="0" w:color="000000"/>
            </w:tcBorders>
            <w:shd w:val="clear" w:color="auto" w:fill="auto"/>
            <w:vAlign w:val="center"/>
          </w:tcPr>
          <w:p w14:paraId="0894ACF3"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17.500</w:t>
            </w:r>
          </w:p>
        </w:tc>
        <w:tc>
          <w:tcPr>
            <w:tcW w:w="0" w:type="auto"/>
            <w:tcBorders>
              <w:top w:val="nil"/>
              <w:left w:val="nil"/>
              <w:bottom w:val="single" w:sz="8" w:space="0" w:color="000000"/>
              <w:right w:val="single" w:sz="8" w:space="0" w:color="000000"/>
            </w:tcBorders>
            <w:shd w:val="clear" w:color="auto" w:fill="auto"/>
            <w:vAlign w:val="center"/>
          </w:tcPr>
          <w:p w14:paraId="4ABB98DB"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0</w:t>
            </w:r>
          </w:p>
        </w:tc>
        <w:tc>
          <w:tcPr>
            <w:tcW w:w="0" w:type="auto"/>
            <w:tcBorders>
              <w:top w:val="nil"/>
              <w:left w:val="nil"/>
              <w:bottom w:val="single" w:sz="8" w:space="0" w:color="000000"/>
              <w:right w:val="single" w:sz="8" w:space="0" w:color="000000"/>
            </w:tcBorders>
            <w:shd w:val="clear" w:color="auto" w:fill="auto"/>
            <w:vAlign w:val="center"/>
          </w:tcPr>
          <w:p w14:paraId="19E3D457"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0</w:t>
            </w:r>
          </w:p>
        </w:tc>
      </w:tr>
      <w:tr w:rsidR="00517F1F" w:rsidRPr="00BC51DC" w14:paraId="58152331" w14:textId="77777777" w:rsidTr="0076062F">
        <w:trPr>
          <w:trHeight w:val="586"/>
        </w:trPr>
        <w:tc>
          <w:tcPr>
            <w:tcW w:w="0" w:type="auto"/>
            <w:tcBorders>
              <w:top w:val="nil"/>
              <w:left w:val="single" w:sz="8" w:space="0" w:color="000000"/>
              <w:bottom w:val="single" w:sz="8" w:space="0" w:color="000000"/>
              <w:right w:val="single" w:sz="8" w:space="0" w:color="000000"/>
            </w:tcBorders>
            <w:shd w:val="clear" w:color="auto" w:fill="auto"/>
            <w:vAlign w:val="center"/>
          </w:tcPr>
          <w:p w14:paraId="7A7541EF" w14:textId="77777777" w:rsidR="00517F1F" w:rsidRPr="00BC51DC" w:rsidRDefault="00517F1F" w:rsidP="0076062F">
            <w:pPr>
              <w:spacing w:after="0" w:line="240" w:lineRule="auto"/>
              <w:jc w:val="both"/>
              <w:rPr>
                <w:rFonts w:eastAsia="Times New Roman" w:cstheme="minorHAnsi"/>
                <w:color w:val="000000"/>
                <w:sz w:val="24"/>
                <w:szCs w:val="24"/>
                <w:lang w:eastAsia="hr-HR"/>
              </w:rPr>
            </w:pPr>
            <w:r w:rsidRPr="00BC51DC">
              <w:rPr>
                <w:rFonts w:eastAsia="Times New Roman" w:cstheme="minorHAnsi"/>
                <w:color w:val="000000"/>
                <w:sz w:val="24"/>
                <w:szCs w:val="24"/>
                <w:lang w:eastAsia="hr-HR"/>
              </w:rPr>
              <w:t>5.</w:t>
            </w:r>
          </w:p>
        </w:tc>
        <w:tc>
          <w:tcPr>
            <w:tcW w:w="0" w:type="auto"/>
            <w:tcBorders>
              <w:top w:val="nil"/>
              <w:left w:val="nil"/>
              <w:bottom w:val="single" w:sz="8" w:space="0" w:color="000000"/>
              <w:right w:val="single" w:sz="8" w:space="0" w:color="000000"/>
            </w:tcBorders>
            <w:shd w:val="clear" w:color="000000" w:fill="FFFFFF"/>
            <w:vAlign w:val="center"/>
          </w:tcPr>
          <w:p w14:paraId="7F6F63D5" w14:textId="77777777" w:rsidR="00517F1F" w:rsidRPr="00BC51DC" w:rsidRDefault="00517F1F" w:rsidP="0076062F">
            <w:pPr>
              <w:spacing w:after="0" w:line="240" w:lineRule="auto"/>
              <w:jc w:val="both"/>
              <w:rPr>
                <w:rFonts w:eastAsia="Times New Roman" w:cstheme="minorHAnsi"/>
                <w:color w:val="000000"/>
                <w:sz w:val="24"/>
                <w:szCs w:val="24"/>
                <w:lang w:eastAsia="hr-HR"/>
              </w:rPr>
            </w:pPr>
            <w:r w:rsidRPr="00BC51DC">
              <w:rPr>
                <w:rFonts w:eastAsia="Times New Roman" w:cstheme="minorHAnsi"/>
                <w:color w:val="000000"/>
                <w:sz w:val="24"/>
                <w:szCs w:val="24"/>
                <w:lang w:eastAsia="hr-HR"/>
              </w:rPr>
              <w:t>EU projekt – Inkluzivni centar Korčula</w:t>
            </w:r>
          </w:p>
        </w:tc>
        <w:tc>
          <w:tcPr>
            <w:tcW w:w="0" w:type="auto"/>
            <w:tcBorders>
              <w:top w:val="nil"/>
              <w:left w:val="nil"/>
              <w:bottom w:val="single" w:sz="8" w:space="0" w:color="000000"/>
              <w:right w:val="single" w:sz="8" w:space="0" w:color="000000"/>
            </w:tcBorders>
            <w:shd w:val="clear" w:color="auto" w:fill="auto"/>
            <w:vAlign w:val="center"/>
          </w:tcPr>
          <w:p w14:paraId="6F55E5E0"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503.030</w:t>
            </w:r>
          </w:p>
        </w:tc>
        <w:tc>
          <w:tcPr>
            <w:tcW w:w="0" w:type="auto"/>
            <w:tcBorders>
              <w:top w:val="nil"/>
              <w:left w:val="nil"/>
              <w:bottom w:val="single" w:sz="8" w:space="0" w:color="000000"/>
              <w:right w:val="single" w:sz="8" w:space="0" w:color="000000"/>
            </w:tcBorders>
            <w:shd w:val="clear" w:color="auto" w:fill="auto"/>
            <w:vAlign w:val="center"/>
          </w:tcPr>
          <w:p w14:paraId="4D60BA2F"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681.170</w:t>
            </w:r>
          </w:p>
        </w:tc>
        <w:tc>
          <w:tcPr>
            <w:tcW w:w="0" w:type="auto"/>
            <w:tcBorders>
              <w:top w:val="nil"/>
              <w:left w:val="nil"/>
              <w:bottom w:val="single" w:sz="8" w:space="0" w:color="000000"/>
              <w:right w:val="single" w:sz="8" w:space="0" w:color="000000"/>
            </w:tcBorders>
            <w:shd w:val="clear" w:color="auto" w:fill="auto"/>
            <w:vAlign w:val="center"/>
          </w:tcPr>
          <w:p w14:paraId="12D38800" w14:textId="77777777" w:rsidR="00517F1F" w:rsidRPr="00BC51DC" w:rsidRDefault="00517F1F" w:rsidP="0076062F">
            <w:pPr>
              <w:spacing w:after="0" w:line="240" w:lineRule="auto"/>
              <w:jc w:val="right"/>
              <w:rPr>
                <w:rFonts w:eastAsia="Times New Roman" w:cstheme="minorHAnsi"/>
                <w:color w:val="000000"/>
                <w:sz w:val="24"/>
                <w:szCs w:val="24"/>
                <w:lang w:eastAsia="hr-HR"/>
              </w:rPr>
            </w:pPr>
            <w:r w:rsidRPr="00BC51DC">
              <w:rPr>
                <w:rFonts w:eastAsia="Times New Roman" w:cstheme="minorHAnsi"/>
                <w:color w:val="000000"/>
                <w:sz w:val="24"/>
                <w:szCs w:val="24"/>
                <w:lang w:eastAsia="hr-HR"/>
              </w:rPr>
              <w:t>671.980</w:t>
            </w:r>
          </w:p>
        </w:tc>
      </w:tr>
      <w:tr w:rsidR="00517F1F" w:rsidRPr="00BC51DC" w14:paraId="6FF12711" w14:textId="77777777" w:rsidTr="0076062F">
        <w:trPr>
          <w:trHeight w:val="586"/>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DF3FBAC" w14:textId="77777777" w:rsidR="00517F1F" w:rsidRPr="00BC51DC" w:rsidRDefault="00517F1F" w:rsidP="0076062F">
            <w:pPr>
              <w:spacing w:after="0" w:line="240" w:lineRule="auto"/>
              <w:jc w:val="both"/>
              <w:rPr>
                <w:rFonts w:eastAsia="Times New Roman" w:cstheme="minorHAnsi"/>
                <w:b/>
                <w:bCs/>
                <w:color w:val="000000"/>
                <w:sz w:val="24"/>
                <w:szCs w:val="24"/>
                <w:lang w:eastAsia="hr-HR"/>
              </w:rPr>
            </w:pPr>
            <w:r w:rsidRPr="00BC51DC">
              <w:rPr>
                <w:rFonts w:eastAsia="Times New Roman" w:cstheme="minorHAnsi"/>
                <w:b/>
                <w:bCs/>
                <w:color w:val="000000"/>
                <w:sz w:val="24"/>
                <w:szCs w:val="24"/>
                <w:lang w:eastAsia="hr-HR"/>
              </w:rPr>
              <w:t> </w:t>
            </w:r>
          </w:p>
        </w:tc>
        <w:tc>
          <w:tcPr>
            <w:tcW w:w="0" w:type="auto"/>
            <w:tcBorders>
              <w:top w:val="nil"/>
              <w:left w:val="nil"/>
              <w:bottom w:val="single" w:sz="8" w:space="0" w:color="000000"/>
              <w:right w:val="single" w:sz="8" w:space="0" w:color="000000"/>
            </w:tcBorders>
            <w:shd w:val="clear" w:color="auto" w:fill="auto"/>
            <w:vAlign w:val="center"/>
            <w:hideMark/>
          </w:tcPr>
          <w:p w14:paraId="540ACC66" w14:textId="77777777" w:rsidR="00517F1F" w:rsidRPr="00BC51DC" w:rsidRDefault="00517F1F" w:rsidP="0076062F">
            <w:pPr>
              <w:spacing w:after="0" w:line="240" w:lineRule="auto"/>
              <w:jc w:val="both"/>
              <w:rPr>
                <w:rFonts w:eastAsia="Times New Roman" w:cstheme="minorHAnsi"/>
                <w:b/>
                <w:bCs/>
                <w:color w:val="000000"/>
                <w:sz w:val="24"/>
                <w:szCs w:val="24"/>
                <w:lang w:eastAsia="hr-HR"/>
              </w:rPr>
            </w:pPr>
            <w:r w:rsidRPr="00BC51DC">
              <w:rPr>
                <w:rFonts w:eastAsia="Times New Roman" w:cstheme="minorHAnsi"/>
                <w:b/>
                <w:bCs/>
                <w:color w:val="000000"/>
                <w:sz w:val="24"/>
                <w:szCs w:val="24"/>
                <w:lang w:eastAsia="hr-HR"/>
              </w:rPr>
              <w:t>Ukupno program:</w:t>
            </w:r>
          </w:p>
        </w:tc>
        <w:tc>
          <w:tcPr>
            <w:tcW w:w="0" w:type="auto"/>
            <w:tcBorders>
              <w:top w:val="nil"/>
              <w:left w:val="nil"/>
              <w:bottom w:val="single" w:sz="8" w:space="0" w:color="auto"/>
              <w:right w:val="single" w:sz="8" w:space="0" w:color="auto"/>
            </w:tcBorders>
            <w:shd w:val="clear" w:color="auto" w:fill="auto"/>
            <w:vAlign w:val="center"/>
            <w:hideMark/>
          </w:tcPr>
          <w:p w14:paraId="3D5059DE" w14:textId="77777777" w:rsidR="00517F1F" w:rsidRPr="00BC51DC" w:rsidRDefault="00517F1F" w:rsidP="0076062F">
            <w:pPr>
              <w:spacing w:after="0" w:line="240" w:lineRule="auto"/>
              <w:jc w:val="right"/>
              <w:rPr>
                <w:rFonts w:eastAsia="Times New Roman" w:cstheme="minorHAnsi"/>
                <w:b/>
                <w:bCs/>
                <w:color w:val="000000"/>
                <w:sz w:val="24"/>
                <w:szCs w:val="24"/>
                <w:lang w:eastAsia="hr-HR"/>
              </w:rPr>
            </w:pPr>
            <w:r w:rsidRPr="00BC51DC">
              <w:rPr>
                <w:rFonts w:eastAsia="Times New Roman" w:cstheme="minorHAnsi"/>
                <w:b/>
                <w:bCs/>
                <w:color w:val="000000"/>
                <w:sz w:val="24"/>
                <w:szCs w:val="24"/>
                <w:lang w:eastAsia="hr-HR"/>
              </w:rPr>
              <w:t>1.098.258</w:t>
            </w:r>
          </w:p>
        </w:tc>
        <w:tc>
          <w:tcPr>
            <w:tcW w:w="0" w:type="auto"/>
            <w:tcBorders>
              <w:top w:val="nil"/>
              <w:left w:val="nil"/>
              <w:bottom w:val="single" w:sz="8" w:space="0" w:color="auto"/>
              <w:right w:val="single" w:sz="8" w:space="0" w:color="auto"/>
            </w:tcBorders>
            <w:shd w:val="clear" w:color="auto" w:fill="auto"/>
            <w:vAlign w:val="center"/>
            <w:hideMark/>
          </w:tcPr>
          <w:p w14:paraId="4E947A4E" w14:textId="77777777" w:rsidR="00517F1F" w:rsidRPr="00BC51DC" w:rsidRDefault="00517F1F" w:rsidP="0076062F">
            <w:pPr>
              <w:spacing w:after="0" w:line="240" w:lineRule="auto"/>
              <w:jc w:val="right"/>
              <w:rPr>
                <w:rFonts w:eastAsia="Times New Roman" w:cstheme="minorHAnsi"/>
                <w:b/>
                <w:bCs/>
                <w:color w:val="000000"/>
                <w:sz w:val="24"/>
                <w:szCs w:val="24"/>
                <w:lang w:eastAsia="hr-HR"/>
              </w:rPr>
            </w:pPr>
            <w:r w:rsidRPr="00BC51DC">
              <w:rPr>
                <w:rFonts w:eastAsia="Times New Roman" w:cstheme="minorHAnsi"/>
                <w:b/>
                <w:bCs/>
                <w:color w:val="000000"/>
                <w:sz w:val="24"/>
                <w:szCs w:val="24"/>
                <w:lang w:eastAsia="hr-HR"/>
              </w:rPr>
              <w:t>850.785</w:t>
            </w:r>
          </w:p>
        </w:tc>
        <w:tc>
          <w:tcPr>
            <w:tcW w:w="0" w:type="auto"/>
            <w:tcBorders>
              <w:top w:val="nil"/>
              <w:left w:val="nil"/>
              <w:bottom w:val="single" w:sz="8" w:space="0" w:color="auto"/>
              <w:right w:val="single" w:sz="8" w:space="0" w:color="auto"/>
            </w:tcBorders>
            <w:shd w:val="clear" w:color="auto" w:fill="auto"/>
            <w:vAlign w:val="center"/>
            <w:hideMark/>
          </w:tcPr>
          <w:p w14:paraId="3124E851" w14:textId="77777777" w:rsidR="00517F1F" w:rsidRPr="00BC51DC" w:rsidRDefault="00517F1F" w:rsidP="0076062F">
            <w:pPr>
              <w:spacing w:after="0" w:line="240" w:lineRule="auto"/>
              <w:jc w:val="right"/>
              <w:rPr>
                <w:rFonts w:eastAsia="Times New Roman" w:cstheme="minorHAnsi"/>
                <w:b/>
                <w:bCs/>
                <w:color w:val="000000"/>
                <w:sz w:val="24"/>
                <w:szCs w:val="24"/>
                <w:lang w:eastAsia="hr-HR"/>
              </w:rPr>
            </w:pPr>
            <w:r w:rsidRPr="00BC51DC">
              <w:rPr>
                <w:rFonts w:eastAsia="Times New Roman" w:cstheme="minorHAnsi"/>
                <w:b/>
                <w:bCs/>
                <w:color w:val="000000"/>
                <w:sz w:val="24"/>
                <w:szCs w:val="24"/>
                <w:lang w:eastAsia="hr-HR"/>
              </w:rPr>
              <w:t>700.708</w:t>
            </w:r>
          </w:p>
        </w:tc>
      </w:tr>
    </w:tbl>
    <w:p w14:paraId="1174A77F" w14:textId="77777777" w:rsidR="00517F1F" w:rsidRPr="00BC51DC" w:rsidRDefault="00517F1F" w:rsidP="00517F1F">
      <w:pPr>
        <w:widowControl w:val="0"/>
        <w:spacing w:after="0" w:line="240" w:lineRule="auto"/>
        <w:jc w:val="both"/>
        <w:rPr>
          <w:rFonts w:eastAsia="Calibri" w:cstheme="minorHAnsi"/>
          <w:bCs/>
          <w:spacing w:val="1"/>
          <w:sz w:val="24"/>
          <w:szCs w:val="24"/>
        </w:rPr>
      </w:pPr>
    </w:p>
    <w:p w14:paraId="434A7167" w14:textId="77777777" w:rsidR="00517F1F" w:rsidRPr="00BC51DC" w:rsidRDefault="00517F1F" w:rsidP="00517F1F">
      <w:pPr>
        <w:widowControl w:val="0"/>
        <w:spacing w:after="0" w:line="240" w:lineRule="auto"/>
        <w:jc w:val="both"/>
        <w:rPr>
          <w:rFonts w:eastAsia="Calibri" w:cstheme="minorHAnsi"/>
          <w:sz w:val="24"/>
          <w:szCs w:val="24"/>
        </w:rPr>
      </w:pPr>
      <w:r w:rsidRPr="00BC51DC">
        <w:rPr>
          <w:rFonts w:eastAsia="Calibri" w:cstheme="minorHAnsi"/>
          <w:b/>
          <w:sz w:val="24"/>
          <w:szCs w:val="24"/>
        </w:rPr>
        <w:lastRenderedPageBreak/>
        <w:t>Cilj:</w:t>
      </w:r>
      <w:r w:rsidRPr="00BC51DC">
        <w:rPr>
          <w:rFonts w:eastAsia="Calibri" w:cstheme="minorHAnsi"/>
          <w:sz w:val="24"/>
          <w:szCs w:val="24"/>
        </w:rPr>
        <w:t xml:space="preserve"> Kvalitetno i pravovremeno provođenje projektnih aktivnosti predviđenih EU projektima koji se provode u okviru Upravnog odjela za zdravstvo, obitelj i branitelje i to:</w:t>
      </w:r>
    </w:p>
    <w:p w14:paraId="19ED5416" w14:textId="77777777" w:rsidR="00517F1F" w:rsidRPr="00BC51DC" w:rsidRDefault="00517F1F" w:rsidP="00517F1F">
      <w:pPr>
        <w:numPr>
          <w:ilvl w:val="0"/>
          <w:numId w:val="11"/>
        </w:numPr>
        <w:spacing w:after="0" w:line="240" w:lineRule="auto"/>
        <w:jc w:val="both"/>
        <w:rPr>
          <w:rFonts w:cstheme="minorHAnsi"/>
          <w:sz w:val="24"/>
          <w:szCs w:val="24"/>
        </w:rPr>
      </w:pPr>
      <w:r w:rsidRPr="00BC51DC">
        <w:rPr>
          <w:rFonts w:cstheme="minorHAnsi"/>
          <w:sz w:val="24"/>
          <w:szCs w:val="24"/>
        </w:rPr>
        <w:t xml:space="preserve">Povećanje kvalitete zdravstvenih usluga na Korčuli i Pelješcu </w:t>
      </w:r>
    </w:p>
    <w:p w14:paraId="40BF9766" w14:textId="77777777" w:rsidR="00517F1F" w:rsidRPr="00BC51DC" w:rsidRDefault="00517F1F" w:rsidP="00517F1F">
      <w:pPr>
        <w:numPr>
          <w:ilvl w:val="0"/>
          <w:numId w:val="11"/>
        </w:numPr>
        <w:spacing w:after="0" w:line="240" w:lineRule="auto"/>
        <w:jc w:val="both"/>
        <w:rPr>
          <w:rFonts w:cstheme="minorHAnsi"/>
          <w:sz w:val="24"/>
          <w:szCs w:val="24"/>
        </w:rPr>
      </w:pPr>
      <w:r w:rsidRPr="00BC51DC">
        <w:rPr>
          <w:rFonts w:cstheme="minorHAnsi"/>
          <w:sz w:val="24"/>
          <w:szCs w:val="24"/>
        </w:rPr>
        <w:t>EU projekt – Rekonstrukcija Specijalne bolnice Kalos</w:t>
      </w:r>
    </w:p>
    <w:p w14:paraId="112001DE" w14:textId="77777777" w:rsidR="00517F1F" w:rsidRPr="00BC51DC" w:rsidRDefault="00517F1F" w:rsidP="00517F1F">
      <w:pPr>
        <w:pStyle w:val="ListParagraph"/>
        <w:widowControl w:val="0"/>
        <w:numPr>
          <w:ilvl w:val="0"/>
          <w:numId w:val="11"/>
        </w:numPr>
        <w:spacing w:after="0" w:line="240" w:lineRule="auto"/>
        <w:jc w:val="both"/>
        <w:rPr>
          <w:rFonts w:cstheme="minorHAnsi"/>
          <w:b/>
          <w:sz w:val="24"/>
          <w:szCs w:val="24"/>
        </w:rPr>
      </w:pPr>
      <w:r w:rsidRPr="00BC51DC">
        <w:rPr>
          <w:rFonts w:cstheme="minorHAnsi"/>
          <w:sz w:val="24"/>
          <w:szCs w:val="24"/>
        </w:rPr>
        <w:t>EU projekt – Socijalni plan DNŽ 2024.-2026.</w:t>
      </w:r>
    </w:p>
    <w:p w14:paraId="13F46503" w14:textId="77777777" w:rsidR="00517F1F" w:rsidRPr="00BC51DC" w:rsidRDefault="00517F1F" w:rsidP="00517F1F">
      <w:pPr>
        <w:pStyle w:val="ListParagraph"/>
        <w:widowControl w:val="0"/>
        <w:numPr>
          <w:ilvl w:val="0"/>
          <w:numId w:val="11"/>
        </w:numPr>
        <w:spacing w:after="0" w:line="240" w:lineRule="auto"/>
        <w:jc w:val="both"/>
        <w:rPr>
          <w:rFonts w:cstheme="minorHAnsi"/>
          <w:sz w:val="24"/>
          <w:szCs w:val="24"/>
        </w:rPr>
      </w:pPr>
      <w:r w:rsidRPr="00BC51DC">
        <w:rPr>
          <w:rFonts w:cstheme="minorHAnsi"/>
          <w:sz w:val="24"/>
          <w:szCs w:val="24"/>
        </w:rPr>
        <w:t>EU projekt – Inkluzivni centar Korčula</w:t>
      </w:r>
    </w:p>
    <w:p w14:paraId="21D3E2E2" w14:textId="77777777" w:rsidR="00517F1F" w:rsidRPr="00BC51DC" w:rsidRDefault="00517F1F" w:rsidP="00517F1F">
      <w:pPr>
        <w:widowControl w:val="0"/>
        <w:spacing w:after="0" w:line="240" w:lineRule="auto"/>
        <w:jc w:val="both"/>
        <w:rPr>
          <w:rFonts w:eastAsia="Calibri" w:cstheme="minorHAnsi"/>
          <w:b/>
          <w:sz w:val="24"/>
          <w:szCs w:val="24"/>
        </w:rPr>
      </w:pPr>
    </w:p>
    <w:p w14:paraId="58B3B3D1" w14:textId="77777777" w:rsidR="00517F1F" w:rsidRPr="00BC51DC" w:rsidRDefault="00517F1F" w:rsidP="00517F1F">
      <w:pPr>
        <w:widowControl w:val="0"/>
        <w:spacing w:after="0" w:line="240" w:lineRule="auto"/>
        <w:jc w:val="both"/>
        <w:rPr>
          <w:rFonts w:eastAsia="Calibri" w:cstheme="minorHAnsi"/>
          <w:sz w:val="24"/>
          <w:szCs w:val="24"/>
        </w:rPr>
      </w:pPr>
      <w:r w:rsidRPr="00BC51DC">
        <w:rPr>
          <w:rFonts w:eastAsia="Calibri" w:cstheme="minorHAnsi"/>
          <w:b/>
          <w:sz w:val="24"/>
          <w:szCs w:val="24"/>
        </w:rPr>
        <w:t>Nositelj aktivnosti:</w:t>
      </w:r>
      <w:r w:rsidRPr="00BC51DC">
        <w:rPr>
          <w:rFonts w:eastAsia="Calibri" w:cstheme="minorHAnsi"/>
          <w:sz w:val="24"/>
          <w:szCs w:val="24"/>
        </w:rPr>
        <w:t xml:space="preserve"> Upravni odjel za zdravstvo, obitelj i branitelje</w:t>
      </w:r>
    </w:p>
    <w:p w14:paraId="01065037" w14:textId="77777777" w:rsidR="00517F1F" w:rsidRPr="00BC51DC" w:rsidRDefault="00517F1F" w:rsidP="00517F1F">
      <w:pPr>
        <w:widowControl w:val="0"/>
        <w:spacing w:after="0" w:line="240" w:lineRule="auto"/>
        <w:jc w:val="both"/>
        <w:rPr>
          <w:rFonts w:eastAsia="Calibri" w:cstheme="minorHAnsi"/>
          <w:b/>
          <w:sz w:val="24"/>
          <w:szCs w:val="24"/>
        </w:rPr>
      </w:pPr>
    </w:p>
    <w:p w14:paraId="6A40080C" w14:textId="77777777" w:rsidR="00517F1F" w:rsidRPr="00BC51DC" w:rsidRDefault="00517F1F" w:rsidP="00517F1F">
      <w:pPr>
        <w:widowControl w:val="0"/>
        <w:spacing w:after="0" w:line="240" w:lineRule="auto"/>
        <w:jc w:val="both"/>
        <w:rPr>
          <w:rFonts w:eastAsia="Calibri" w:cstheme="minorHAnsi"/>
          <w:sz w:val="24"/>
          <w:szCs w:val="24"/>
        </w:rPr>
      </w:pPr>
      <w:r w:rsidRPr="00BC51DC">
        <w:rPr>
          <w:rFonts w:eastAsia="Calibri" w:cstheme="minorHAnsi"/>
          <w:b/>
          <w:sz w:val="24"/>
          <w:szCs w:val="24"/>
        </w:rPr>
        <w:t>Zakonska osnova:</w:t>
      </w:r>
      <w:r w:rsidRPr="00BC51DC">
        <w:rPr>
          <w:rFonts w:eastAsia="Calibri" w:cstheme="minorHAnsi"/>
          <w:sz w:val="24"/>
          <w:szCs w:val="24"/>
        </w:rPr>
        <w:t xml:space="preserve"> Nacionalni plan oporavka i otpornosti 2021. – 2026., Integrirani teritorijalni program 2021.-2027., Europski socijalni fond +. </w:t>
      </w:r>
    </w:p>
    <w:p w14:paraId="3581ABCC" w14:textId="77777777" w:rsidR="00517F1F" w:rsidRPr="00BC51DC" w:rsidRDefault="00517F1F" w:rsidP="00517F1F">
      <w:pPr>
        <w:widowControl w:val="0"/>
        <w:spacing w:after="0" w:line="240" w:lineRule="auto"/>
        <w:jc w:val="both"/>
        <w:rPr>
          <w:rFonts w:eastAsia="Calibri" w:cstheme="minorHAnsi"/>
          <w:sz w:val="24"/>
          <w:szCs w:val="24"/>
        </w:rPr>
      </w:pPr>
      <w:r w:rsidRPr="00BC51DC">
        <w:rPr>
          <w:rFonts w:eastAsia="Calibri" w:cstheme="minorHAnsi"/>
          <w:b/>
          <w:sz w:val="24"/>
          <w:szCs w:val="24"/>
        </w:rPr>
        <w:t>Povezanost programa sa strateškim dokumentom:</w:t>
      </w:r>
      <w:r w:rsidRPr="00BC51DC">
        <w:rPr>
          <w:rFonts w:eastAsia="Calibri" w:cstheme="minorHAnsi"/>
          <w:sz w:val="24"/>
          <w:szCs w:val="24"/>
        </w:rPr>
        <w:t xml:space="preserve"> Plan razvoja Dubrovačko-neretvanske županije do 2027., Provedbeni program Dubrovačko-neretvanske županije do 2025., Cilj 2.1. Unaprjeđenje kvalitete i dostupnosti društvenih usluga; Mjera 2.1.2. Unaprjeđenje zdravstvenih usluga i skrbi, Mjera 2.1.3. Osnaživanje sustava socijalne uključenosti.</w:t>
      </w:r>
    </w:p>
    <w:p w14:paraId="4AA88494" w14:textId="77777777" w:rsidR="00517F1F" w:rsidRPr="00BC51DC" w:rsidRDefault="00517F1F" w:rsidP="00517F1F">
      <w:pPr>
        <w:widowControl w:val="0"/>
        <w:spacing w:after="0" w:line="240" w:lineRule="auto"/>
        <w:jc w:val="both"/>
        <w:rPr>
          <w:rFonts w:eastAsia="Calibri" w:cstheme="minorHAnsi"/>
          <w:sz w:val="24"/>
          <w:szCs w:val="24"/>
        </w:rPr>
      </w:pPr>
      <w:r w:rsidRPr="00BC51DC">
        <w:rPr>
          <w:rFonts w:eastAsia="Calibri" w:cstheme="minorHAnsi"/>
          <w:b/>
          <w:sz w:val="24"/>
          <w:szCs w:val="24"/>
        </w:rPr>
        <w:t>Pokazatelji uspješnosti:</w:t>
      </w:r>
      <w:r w:rsidRPr="00BC51DC">
        <w:rPr>
          <w:rFonts w:eastAsia="Calibri" w:cstheme="minorHAnsi"/>
          <w:sz w:val="24"/>
          <w:szCs w:val="24"/>
        </w:rPr>
        <w:t xml:space="preserve"> </w:t>
      </w:r>
    </w:p>
    <w:p w14:paraId="3DF308F1" w14:textId="77777777" w:rsidR="00517F1F" w:rsidRPr="00BC51DC" w:rsidRDefault="00517F1F" w:rsidP="00517F1F">
      <w:pPr>
        <w:widowControl w:val="0"/>
        <w:spacing w:after="0" w:line="240" w:lineRule="auto"/>
        <w:jc w:val="both"/>
        <w:rPr>
          <w:rFonts w:eastAsia="Calibri" w:cstheme="minorHAnsi"/>
          <w:sz w:val="24"/>
          <w:szCs w:val="24"/>
        </w:rPr>
      </w:pPr>
    </w:p>
    <w:p w14:paraId="2FAAE3F6" w14:textId="77777777" w:rsidR="00517F1F" w:rsidRPr="00BC51DC" w:rsidRDefault="00517F1F" w:rsidP="00517F1F">
      <w:pPr>
        <w:spacing w:after="0" w:line="240" w:lineRule="auto"/>
        <w:jc w:val="both"/>
        <w:rPr>
          <w:rFonts w:cstheme="minorHAnsi"/>
          <w:b/>
          <w:sz w:val="24"/>
          <w:szCs w:val="24"/>
        </w:rPr>
      </w:pPr>
      <w:r w:rsidRPr="00BC51DC">
        <w:rPr>
          <w:rFonts w:cstheme="minorHAnsi"/>
          <w:b/>
          <w:sz w:val="24"/>
          <w:szCs w:val="24"/>
        </w:rPr>
        <w:t xml:space="preserve">Povećanje kvalitete zdravstvenih usluga na Korčuli i Pelješcu: </w:t>
      </w:r>
      <w:r w:rsidRPr="00BC51DC">
        <w:rPr>
          <w:rFonts w:cstheme="minorHAnsi"/>
          <w:sz w:val="24"/>
          <w:szCs w:val="24"/>
        </w:rPr>
        <w:t>U sklopu Integriranog teritorijalnog programa za otoke planiran je i ovaj projekt kojim će se provesti uređenje vanjskog prostora SB Kalos i energetska obnova preostalog dijela zgrade SB Kalos koji nije obuhvaćen projektom financiranim iz NPOO-a. Nositelj projekta je SB Kalos, a partner na projektu uz Dubrovačko-neretvansku županiju je i Hrvatski Crveni križ koji će u sklopu projekta na području Korčule i Pelješca održavati edukacije i radionice na kojima će stručni medicinski tim lokalnom stanovništvu dati korisne zdravstvene savjete i preporuke o zdravoj prehrani, važnosti fizičke aktivnosti, mentalnog zdravlja i sličnih tema, a organizirat će se i preventivne akcije mjerenja tlaka, šećera i kolesterola.</w:t>
      </w:r>
    </w:p>
    <w:p w14:paraId="49F8291C" w14:textId="77777777" w:rsidR="00517F1F" w:rsidRPr="00BC51DC" w:rsidRDefault="00517F1F" w:rsidP="00517F1F">
      <w:pPr>
        <w:widowControl w:val="0"/>
        <w:spacing w:after="0" w:line="240" w:lineRule="auto"/>
        <w:jc w:val="both"/>
        <w:rPr>
          <w:rFonts w:eastAsia="Calibri" w:cstheme="minorHAnsi"/>
          <w:sz w:val="24"/>
          <w:szCs w:val="24"/>
        </w:rPr>
      </w:pPr>
    </w:p>
    <w:p w14:paraId="504E01B8" w14:textId="77777777" w:rsidR="00517F1F" w:rsidRPr="00BC51DC" w:rsidRDefault="00517F1F" w:rsidP="00517F1F">
      <w:pPr>
        <w:widowControl w:val="0"/>
        <w:spacing w:after="0" w:line="240" w:lineRule="auto"/>
        <w:jc w:val="both"/>
        <w:rPr>
          <w:rFonts w:cstheme="minorHAnsi"/>
          <w:sz w:val="24"/>
          <w:szCs w:val="24"/>
        </w:rPr>
      </w:pPr>
      <w:r w:rsidRPr="00BC51DC">
        <w:rPr>
          <w:rFonts w:cstheme="minorHAnsi"/>
          <w:b/>
          <w:sz w:val="24"/>
          <w:szCs w:val="24"/>
        </w:rPr>
        <w:t>EU projekt – Rekonstrukcija Specijalne bolnice Kalos</w:t>
      </w:r>
      <w:r w:rsidRPr="00BC51DC">
        <w:rPr>
          <w:rFonts w:cstheme="minorHAnsi"/>
          <w:sz w:val="24"/>
          <w:szCs w:val="24"/>
        </w:rPr>
        <w:t>: Projekt “Rekonstrukcija, prenamjena i uređenje kompleksa Specijalne bolnice Kalos u funkciji lječilišnog i wellness turizma” je usmjeren na povećanje kvalitete postojeće usluge koju pruža SB Kalos. Provedbom projekta podići će se standard smještaja i usluga SB Kalos što će izravno utjecati na goste hotela kao i nova zapošljavanja te lokalnu zajednicu. Značajno će se unaprijediti stupanj digitalizacije kroz implementaciju novih tehnoloških rješenja te će se također postići viši stupanj energetske učinkovitosti i obnovljivih izvora energije, odnosno, ušteda energije i smanjenje emisije CO2. Navedeno će u konačnici utjecati i na povećanje atraktivnost turističke destinacije koja će sad u ponudi imati specijalnu bolnicu koja je prilagođena tržišnim zahtjevima te osim smještaja nudi i razne dodatne sadržaje.</w:t>
      </w:r>
    </w:p>
    <w:p w14:paraId="5BA4D4EC" w14:textId="77777777" w:rsidR="00517F1F" w:rsidRPr="00BC51DC" w:rsidRDefault="00517F1F" w:rsidP="00517F1F">
      <w:pPr>
        <w:widowControl w:val="0"/>
        <w:spacing w:after="0" w:line="240" w:lineRule="auto"/>
        <w:jc w:val="both"/>
        <w:rPr>
          <w:rFonts w:cstheme="minorHAnsi"/>
          <w:b/>
          <w:sz w:val="24"/>
          <w:szCs w:val="24"/>
          <w:highlight w:val="yellow"/>
        </w:rPr>
      </w:pPr>
      <w:r w:rsidRPr="00BC51DC">
        <w:rPr>
          <w:rFonts w:cstheme="minorHAnsi"/>
          <w:b/>
          <w:sz w:val="24"/>
          <w:szCs w:val="24"/>
        </w:rPr>
        <w:t xml:space="preserve">EU projekt – Socijalni plan DNŽ 2024.-2026.: </w:t>
      </w:r>
      <w:r w:rsidRPr="00BC51DC">
        <w:rPr>
          <w:rFonts w:cstheme="minorHAnsi"/>
          <w:sz w:val="24"/>
          <w:szCs w:val="24"/>
        </w:rPr>
        <w:t xml:space="preserve">Projektom će se pružiti podrška županiji u izradi Socijalnog plana Dubrovačko-neretvanske županije 2024. – 2026. temeljenog na analizi kapaciteta, dostupnosti pružatelja usluga, analizi potreba i specifičnim ciljevima razvoja socijalnih usluga s naglaskom na usluge za skupine u većem riziku od socijalne isključenosti. Također će se osnažiti stručnjaci, članovi Savjeta za socijalnu skrb i djelatnici Županije, za socijalno planiranje, provedbu i praćenje Socijalnog plana Dubrovačko-neretvanske županije 2024. – 2026.. Osim što će ovaj projekt pozitivno utjecati na ljude koji rade u sustavu socijalne skrbi na našem području, posredno će najviše koristi imati upravo korisnici sustava socijalne skrbi, što je iznimno važno za naše područje zbog specifičnih izazova. Jasnim detektiranjem </w:t>
      </w:r>
      <w:r w:rsidRPr="00BC51DC">
        <w:rPr>
          <w:rFonts w:cstheme="minorHAnsi"/>
          <w:sz w:val="24"/>
          <w:szCs w:val="24"/>
        </w:rPr>
        <w:lastRenderedPageBreak/>
        <w:t>potreba i ciljeva, postavit će se zajednički smjer razvoja, a sustavna primjena plana poboljšat će socijalnu sliku i unaprijediti usluge svim skupinama stanovnika našega područja.</w:t>
      </w:r>
    </w:p>
    <w:p w14:paraId="5D893CD8" w14:textId="77777777" w:rsidR="00517F1F" w:rsidRPr="00BC51DC" w:rsidRDefault="00517F1F" w:rsidP="00517F1F">
      <w:pPr>
        <w:widowControl w:val="0"/>
        <w:spacing w:after="0" w:line="240" w:lineRule="auto"/>
        <w:jc w:val="both"/>
        <w:rPr>
          <w:rFonts w:eastAsia="Calibri" w:cstheme="minorHAnsi"/>
          <w:sz w:val="24"/>
          <w:szCs w:val="24"/>
        </w:rPr>
      </w:pPr>
      <w:r w:rsidRPr="00BC51DC">
        <w:rPr>
          <w:rFonts w:cstheme="minorHAnsi"/>
          <w:b/>
          <w:sz w:val="24"/>
          <w:szCs w:val="24"/>
        </w:rPr>
        <w:t xml:space="preserve">EU projekt – Inkluzivni centar Korčula: </w:t>
      </w:r>
      <w:r w:rsidRPr="00BC51DC">
        <w:rPr>
          <w:rFonts w:cstheme="minorHAnsi"/>
          <w:sz w:val="24"/>
          <w:szCs w:val="24"/>
        </w:rPr>
        <w:t>Kroz projekt Inkluzivni centar Korčula predviđena je gradnja nove zgrade (za koju je Dubrovačko-neretvanska županija kupila zemljište), te uređenje zelene infrastrukture kako bi se omogućilo stvaranje inkluzivnog  okruženja za djecu i mlade s razvojnim teškoćama i njihove obitelji, a sve u cilju razvoja rane intervencije i inkluzije u društvo, odnosno unaprjeđenja kvalitete i dostupnosti socijalnih usluga i poboljšanja kvalitete življenja djece s teškoćama u razvoju i njihovih obitelji s područja otoka Korčule. Planirane aktivnosti na projektu uključuju izradu projektno-tehničke i pripremne dokumentacije, gradnju i opremanje centra, aktivnosti udruga civilnog društva, promidžbu i vidljivost i upravljanje projektom.</w:t>
      </w:r>
    </w:p>
    <w:p w14:paraId="74F025DF" w14:textId="77777777" w:rsidR="00517F1F" w:rsidRPr="00BC51DC" w:rsidRDefault="00517F1F" w:rsidP="00517F1F">
      <w:pPr>
        <w:widowControl w:val="0"/>
        <w:spacing w:after="0" w:line="240" w:lineRule="auto"/>
        <w:jc w:val="both"/>
        <w:rPr>
          <w:rFonts w:eastAsia="Calibri" w:cstheme="minorHAnsi"/>
          <w:sz w:val="24"/>
          <w:szCs w:val="24"/>
        </w:rPr>
      </w:pPr>
    </w:p>
    <w:p w14:paraId="1A4CACC5" w14:textId="77777777" w:rsidR="00BC51DC" w:rsidRDefault="00BC51DC" w:rsidP="00517F1F">
      <w:pPr>
        <w:spacing w:after="0" w:line="240" w:lineRule="auto"/>
        <w:jc w:val="both"/>
        <w:rPr>
          <w:rFonts w:eastAsia="Calibri" w:cstheme="minorHAnsi"/>
          <w:b/>
          <w:sz w:val="24"/>
          <w:szCs w:val="24"/>
          <w:u w:val="single"/>
        </w:rPr>
      </w:pPr>
    </w:p>
    <w:p w14:paraId="1591D410" w14:textId="034945F4" w:rsidR="00BC51DC" w:rsidRPr="00BC51DC" w:rsidRDefault="00BC51DC" w:rsidP="00BC51DC">
      <w:pPr>
        <w:pStyle w:val="ListParagraph"/>
        <w:numPr>
          <w:ilvl w:val="0"/>
          <w:numId w:val="53"/>
        </w:numPr>
        <w:shd w:val="clear" w:color="auto" w:fill="CCC0D9" w:themeFill="accent4" w:themeFillTint="66"/>
        <w:spacing w:after="0" w:line="240" w:lineRule="auto"/>
        <w:jc w:val="both"/>
        <w:rPr>
          <w:rFonts w:eastAsia="Calibri" w:cstheme="minorHAnsi"/>
          <w:b/>
          <w:sz w:val="24"/>
          <w:szCs w:val="24"/>
        </w:rPr>
      </w:pPr>
      <w:r w:rsidRPr="00BC51DC">
        <w:rPr>
          <w:rFonts w:eastAsia="Calibri" w:cstheme="minorHAnsi"/>
          <w:b/>
          <w:sz w:val="24"/>
          <w:szCs w:val="24"/>
        </w:rPr>
        <w:t>Upravni odjel za poljoprivredu i ruralni razvoj</w:t>
      </w:r>
    </w:p>
    <w:p w14:paraId="4BED6311" w14:textId="77777777" w:rsidR="00EA71A2" w:rsidRDefault="00EA71A2" w:rsidP="00A6525B">
      <w:pPr>
        <w:spacing w:after="0" w:line="240" w:lineRule="auto"/>
        <w:jc w:val="both"/>
        <w:rPr>
          <w:rFonts w:eastAsia="Calibri" w:cstheme="minorHAnsi"/>
          <w:b/>
          <w:sz w:val="24"/>
          <w:szCs w:val="24"/>
          <w:u w:val="single"/>
        </w:rPr>
      </w:pPr>
    </w:p>
    <w:p w14:paraId="2A43BBB7" w14:textId="0E6175B5" w:rsidR="00A6525B" w:rsidRPr="00EA71A2" w:rsidRDefault="00EA71A2" w:rsidP="00A6525B">
      <w:pPr>
        <w:spacing w:after="0" w:line="240" w:lineRule="auto"/>
        <w:jc w:val="both"/>
        <w:rPr>
          <w:rFonts w:eastAsia="Calibri" w:cstheme="minorHAnsi"/>
          <w:b/>
          <w:sz w:val="24"/>
          <w:szCs w:val="24"/>
        </w:rPr>
      </w:pPr>
      <w:r w:rsidRPr="00EA71A2">
        <w:rPr>
          <w:rFonts w:eastAsia="Calibri" w:cstheme="minorHAnsi"/>
          <w:b/>
          <w:sz w:val="24"/>
          <w:szCs w:val="24"/>
        </w:rPr>
        <w:t>NAZIV PROGRAMA : 1900  EU projekti- UO za poljoprivredu i ruralni razvoj</w:t>
      </w:r>
    </w:p>
    <w:p w14:paraId="3A0FE218" w14:textId="77777777" w:rsidR="00EA71A2" w:rsidRDefault="00EA71A2" w:rsidP="00A6525B">
      <w:pPr>
        <w:spacing w:after="0" w:line="240" w:lineRule="auto"/>
        <w:jc w:val="both"/>
        <w:rPr>
          <w:rFonts w:eastAsia="Calibri" w:cstheme="minorHAnsi"/>
          <w:b/>
          <w:sz w:val="24"/>
          <w:szCs w:val="24"/>
          <w:u w:val="single"/>
        </w:rPr>
      </w:pPr>
    </w:p>
    <w:p w14:paraId="37D030B9" w14:textId="77777777" w:rsidR="00517F1F" w:rsidRPr="00517F1F" w:rsidRDefault="00517F1F" w:rsidP="00517F1F">
      <w:pPr>
        <w:spacing w:after="0" w:line="240" w:lineRule="auto"/>
        <w:jc w:val="both"/>
        <w:rPr>
          <w:rFonts w:eastAsia="Calibri" w:cstheme="minorHAnsi"/>
          <w:sz w:val="24"/>
          <w:szCs w:val="24"/>
        </w:rPr>
      </w:pPr>
    </w:p>
    <w:tbl>
      <w:tblPr>
        <w:tblStyle w:val="TableGrid12"/>
        <w:tblW w:w="0" w:type="auto"/>
        <w:tblLook w:val="04A0" w:firstRow="1" w:lastRow="0" w:firstColumn="1" w:lastColumn="0" w:noHBand="0" w:noVBand="1"/>
      </w:tblPr>
      <w:tblGrid>
        <w:gridCol w:w="1271"/>
        <w:gridCol w:w="7791"/>
      </w:tblGrid>
      <w:tr w:rsidR="00517F1F" w:rsidRPr="00517F1F" w14:paraId="3D3A3488" w14:textId="77777777" w:rsidTr="0076062F">
        <w:tc>
          <w:tcPr>
            <w:tcW w:w="1271" w:type="dxa"/>
            <w:tcBorders>
              <w:top w:val="single" w:sz="4" w:space="0" w:color="auto"/>
              <w:left w:val="single" w:sz="4" w:space="0" w:color="auto"/>
              <w:bottom w:val="single" w:sz="4" w:space="0" w:color="auto"/>
              <w:right w:val="single" w:sz="4" w:space="0" w:color="auto"/>
            </w:tcBorders>
            <w:hideMark/>
          </w:tcPr>
          <w:p w14:paraId="48E9FACE"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Zakonska osnova:</w:t>
            </w:r>
          </w:p>
        </w:tc>
        <w:tc>
          <w:tcPr>
            <w:tcW w:w="7791" w:type="dxa"/>
            <w:tcBorders>
              <w:top w:val="single" w:sz="4" w:space="0" w:color="auto"/>
              <w:left w:val="single" w:sz="4" w:space="0" w:color="auto"/>
              <w:bottom w:val="single" w:sz="4" w:space="0" w:color="auto"/>
              <w:right w:val="single" w:sz="4" w:space="0" w:color="auto"/>
            </w:tcBorders>
            <w:hideMark/>
          </w:tcPr>
          <w:p w14:paraId="53478342" w14:textId="77777777" w:rsidR="00517F1F" w:rsidRPr="00517F1F" w:rsidRDefault="00517F1F" w:rsidP="00517F1F">
            <w:pPr>
              <w:numPr>
                <w:ilvl w:val="1"/>
                <w:numId w:val="6"/>
              </w:numPr>
              <w:ind w:left="317"/>
              <w:contextualSpacing/>
              <w:jc w:val="both"/>
              <w:rPr>
                <w:rFonts w:cstheme="minorHAnsi"/>
                <w:sz w:val="24"/>
                <w:szCs w:val="24"/>
              </w:rPr>
            </w:pPr>
            <w:r w:rsidRPr="00517F1F">
              <w:rPr>
                <w:rFonts w:cstheme="minorHAnsi"/>
                <w:sz w:val="24"/>
                <w:szCs w:val="24"/>
              </w:rPr>
              <w:t>Plan razvoja Dubrovačko-neretvanske županije za 2021. – 2027.</w:t>
            </w:r>
          </w:p>
          <w:p w14:paraId="79834D52" w14:textId="77777777" w:rsidR="00517F1F" w:rsidRPr="00517F1F" w:rsidRDefault="00517F1F" w:rsidP="00517F1F">
            <w:pPr>
              <w:numPr>
                <w:ilvl w:val="1"/>
                <w:numId w:val="6"/>
              </w:numPr>
              <w:ind w:left="317"/>
              <w:contextualSpacing/>
              <w:jc w:val="both"/>
              <w:rPr>
                <w:rFonts w:cstheme="minorHAnsi"/>
                <w:sz w:val="24"/>
                <w:szCs w:val="24"/>
              </w:rPr>
            </w:pPr>
            <w:r w:rsidRPr="00517F1F">
              <w:rPr>
                <w:rFonts w:eastAsia="Times New Roman" w:cstheme="minorHAnsi"/>
                <w:sz w:val="24"/>
                <w:szCs w:val="24"/>
              </w:rPr>
              <w:t>Provedbeni progran Dubrovačko-neretvanske županije do 2025., Cilj 1.1. Unapređenje poslovnog okruženja; Mjera 1.1.2. Poboljšanje kvalitete poduzetničke infrastrukture i potpornih programa; Cilj 1.2. Poticanje održivosti, digitalizacije i inovacija u gospodarstvu; Mjera 1.2.2. Poticanje digitalizacije i inovativnosti gospodarstva; Cilj: 1.3. Poboljšanje konkurentnosti u turizmu, poljoprivredi, akvakulturi i ribarstvu; Mjera 1.3.2. Razvoj selektivnih oblika turizma; Mjera 1.3.3. Poboljšanje konkurentnosti u poljoprivredi, akvakulturi i ribarstvu; Cilj 3.2. Poboljšanje unutarnje i vanjske povezivosti te zelene mobilnosti, Mjera 3.2.3. Ulaganje u zelenu mobilnost i poticanje razvoja pametnih rješenja u prometnom sustavu</w:t>
            </w:r>
          </w:p>
        </w:tc>
      </w:tr>
      <w:tr w:rsidR="00517F1F" w:rsidRPr="00517F1F" w14:paraId="0C05575D" w14:textId="77777777" w:rsidTr="0076062F">
        <w:tc>
          <w:tcPr>
            <w:tcW w:w="1271" w:type="dxa"/>
            <w:tcBorders>
              <w:top w:val="single" w:sz="4" w:space="0" w:color="auto"/>
              <w:left w:val="single" w:sz="4" w:space="0" w:color="auto"/>
              <w:bottom w:val="single" w:sz="4" w:space="0" w:color="auto"/>
              <w:right w:val="single" w:sz="4" w:space="0" w:color="auto"/>
            </w:tcBorders>
            <w:hideMark/>
          </w:tcPr>
          <w:p w14:paraId="7CFE150D"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Proračun 2025:</w:t>
            </w:r>
          </w:p>
        </w:tc>
        <w:tc>
          <w:tcPr>
            <w:tcW w:w="7791" w:type="dxa"/>
            <w:tcBorders>
              <w:top w:val="single" w:sz="4" w:space="0" w:color="auto"/>
              <w:left w:val="single" w:sz="4" w:space="0" w:color="auto"/>
              <w:bottom w:val="single" w:sz="4" w:space="0" w:color="auto"/>
              <w:right w:val="single" w:sz="4" w:space="0" w:color="auto"/>
            </w:tcBorders>
          </w:tcPr>
          <w:p w14:paraId="3A7A9726" w14:textId="77777777" w:rsidR="00517F1F" w:rsidRPr="00517F1F" w:rsidRDefault="00517F1F" w:rsidP="00517F1F">
            <w:pPr>
              <w:jc w:val="both"/>
              <w:rPr>
                <w:rFonts w:eastAsia="Calibri" w:cstheme="minorHAnsi"/>
                <w:sz w:val="24"/>
                <w:szCs w:val="24"/>
                <w:highlight w:val="cyan"/>
              </w:rPr>
            </w:pPr>
            <w:r w:rsidRPr="00517F1F">
              <w:rPr>
                <w:rFonts w:eastAsia="Calibri" w:cstheme="minorHAnsi"/>
                <w:sz w:val="24"/>
                <w:szCs w:val="24"/>
              </w:rPr>
              <w:t>8.810.139,00</w:t>
            </w:r>
          </w:p>
        </w:tc>
      </w:tr>
      <w:tr w:rsidR="00517F1F" w:rsidRPr="00517F1F" w14:paraId="7FA83B74" w14:textId="77777777" w:rsidTr="0076062F">
        <w:tc>
          <w:tcPr>
            <w:tcW w:w="1271" w:type="dxa"/>
            <w:tcBorders>
              <w:top w:val="single" w:sz="4" w:space="0" w:color="auto"/>
              <w:left w:val="single" w:sz="4" w:space="0" w:color="auto"/>
              <w:bottom w:val="single" w:sz="4" w:space="0" w:color="auto"/>
              <w:right w:val="single" w:sz="4" w:space="0" w:color="auto"/>
            </w:tcBorders>
          </w:tcPr>
          <w:p w14:paraId="43F533FF"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Projekcija 2026.</w:t>
            </w:r>
          </w:p>
        </w:tc>
        <w:tc>
          <w:tcPr>
            <w:tcW w:w="7791" w:type="dxa"/>
            <w:tcBorders>
              <w:top w:val="single" w:sz="4" w:space="0" w:color="auto"/>
              <w:left w:val="single" w:sz="4" w:space="0" w:color="auto"/>
              <w:bottom w:val="single" w:sz="4" w:space="0" w:color="auto"/>
              <w:right w:val="single" w:sz="4" w:space="0" w:color="auto"/>
            </w:tcBorders>
          </w:tcPr>
          <w:p w14:paraId="30D893BB" w14:textId="77777777" w:rsidR="00517F1F" w:rsidRPr="00517F1F" w:rsidRDefault="00517F1F" w:rsidP="00517F1F">
            <w:pPr>
              <w:jc w:val="both"/>
              <w:rPr>
                <w:rFonts w:eastAsia="Calibri" w:cstheme="minorHAnsi"/>
                <w:sz w:val="24"/>
                <w:szCs w:val="24"/>
                <w:highlight w:val="cyan"/>
              </w:rPr>
            </w:pPr>
            <w:r w:rsidRPr="00517F1F">
              <w:rPr>
                <w:rFonts w:eastAsia="Calibri" w:cstheme="minorHAnsi"/>
                <w:sz w:val="24"/>
                <w:szCs w:val="24"/>
              </w:rPr>
              <w:t>11.462.451,00</w:t>
            </w:r>
          </w:p>
        </w:tc>
      </w:tr>
      <w:tr w:rsidR="00517F1F" w:rsidRPr="00517F1F" w14:paraId="76F2DECB" w14:textId="77777777" w:rsidTr="0076062F">
        <w:tc>
          <w:tcPr>
            <w:tcW w:w="1271" w:type="dxa"/>
            <w:tcBorders>
              <w:top w:val="single" w:sz="4" w:space="0" w:color="auto"/>
              <w:left w:val="single" w:sz="4" w:space="0" w:color="auto"/>
              <w:bottom w:val="single" w:sz="4" w:space="0" w:color="auto"/>
              <w:right w:val="single" w:sz="4" w:space="0" w:color="auto"/>
            </w:tcBorders>
          </w:tcPr>
          <w:p w14:paraId="73FDDF20"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Projekcija 2027.</w:t>
            </w:r>
          </w:p>
        </w:tc>
        <w:tc>
          <w:tcPr>
            <w:tcW w:w="7791" w:type="dxa"/>
            <w:tcBorders>
              <w:top w:val="single" w:sz="4" w:space="0" w:color="auto"/>
              <w:left w:val="single" w:sz="4" w:space="0" w:color="auto"/>
              <w:bottom w:val="single" w:sz="4" w:space="0" w:color="auto"/>
              <w:right w:val="single" w:sz="4" w:space="0" w:color="auto"/>
            </w:tcBorders>
          </w:tcPr>
          <w:p w14:paraId="6D65D6EB" w14:textId="77777777" w:rsidR="00517F1F" w:rsidRPr="00517F1F" w:rsidRDefault="00517F1F" w:rsidP="00517F1F">
            <w:pPr>
              <w:jc w:val="both"/>
              <w:rPr>
                <w:rFonts w:eastAsia="Calibri" w:cstheme="minorHAnsi"/>
                <w:sz w:val="24"/>
                <w:szCs w:val="24"/>
                <w:highlight w:val="cyan"/>
              </w:rPr>
            </w:pPr>
            <w:r w:rsidRPr="00517F1F">
              <w:rPr>
                <w:rFonts w:eastAsia="Calibri" w:cstheme="minorHAnsi"/>
                <w:sz w:val="24"/>
                <w:szCs w:val="24"/>
              </w:rPr>
              <w:t>11.271.425,00</w:t>
            </w:r>
          </w:p>
        </w:tc>
      </w:tr>
    </w:tbl>
    <w:p w14:paraId="4899EB97" w14:textId="77777777" w:rsidR="00517F1F" w:rsidRPr="00517F1F" w:rsidRDefault="00517F1F" w:rsidP="00517F1F">
      <w:pPr>
        <w:spacing w:after="0" w:line="240" w:lineRule="auto"/>
        <w:jc w:val="both"/>
        <w:rPr>
          <w:rFonts w:eastAsia="Calibri" w:cstheme="minorHAnsi"/>
          <w:sz w:val="24"/>
          <w:szCs w:val="24"/>
        </w:rPr>
      </w:pPr>
    </w:p>
    <w:p w14:paraId="53EFEAA1" w14:textId="77777777" w:rsidR="00517F1F" w:rsidRPr="00517F1F" w:rsidRDefault="00517F1F" w:rsidP="00517F1F">
      <w:pPr>
        <w:spacing w:after="0" w:line="240" w:lineRule="auto"/>
        <w:jc w:val="both"/>
        <w:rPr>
          <w:rFonts w:eastAsia="Calibri" w:cstheme="minorHAnsi"/>
          <w:sz w:val="24"/>
          <w:szCs w:val="24"/>
        </w:rPr>
      </w:pPr>
    </w:p>
    <w:tbl>
      <w:tblPr>
        <w:tblStyle w:val="TableGrid12"/>
        <w:tblW w:w="0" w:type="auto"/>
        <w:tblLook w:val="04A0" w:firstRow="1" w:lastRow="0" w:firstColumn="1" w:lastColumn="0" w:noHBand="0" w:noVBand="1"/>
      </w:tblPr>
      <w:tblGrid>
        <w:gridCol w:w="1816"/>
        <w:gridCol w:w="164"/>
        <w:gridCol w:w="7082"/>
      </w:tblGrid>
      <w:tr w:rsidR="00517F1F" w:rsidRPr="00517F1F" w14:paraId="0B0459E8"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3608F61C" w14:textId="77777777" w:rsidR="00517F1F" w:rsidRPr="00517F1F" w:rsidRDefault="00517F1F" w:rsidP="00517F1F">
            <w:pPr>
              <w:jc w:val="both"/>
              <w:rPr>
                <w:rFonts w:eastAsia="Calibri" w:cstheme="minorHAnsi"/>
                <w:i/>
                <w:sz w:val="24"/>
                <w:szCs w:val="24"/>
              </w:rPr>
            </w:pPr>
            <w:r w:rsidRPr="00517F1F">
              <w:rPr>
                <w:rFonts w:eastAsia="Calibri" w:cstheme="minorHAnsi"/>
                <w:i/>
                <w:sz w:val="24"/>
                <w:szCs w:val="24"/>
              </w:rPr>
              <w:t>Kapitalni projekt:</w:t>
            </w:r>
          </w:p>
        </w:tc>
        <w:tc>
          <w:tcPr>
            <w:tcW w:w="7082" w:type="dxa"/>
            <w:tcBorders>
              <w:top w:val="single" w:sz="4" w:space="0" w:color="auto"/>
              <w:left w:val="single" w:sz="4" w:space="0" w:color="auto"/>
              <w:bottom w:val="single" w:sz="4" w:space="0" w:color="auto"/>
              <w:right w:val="single" w:sz="4" w:space="0" w:color="auto"/>
            </w:tcBorders>
          </w:tcPr>
          <w:p w14:paraId="10D65EED" w14:textId="77777777" w:rsidR="00517F1F" w:rsidRPr="00517F1F" w:rsidRDefault="00517F1F" w:rsidP="00517F1F">
            <w:pPr>
              <w:jc w:val="both"/>
              <w:rPr>
                <w:rFonts w:eastAsia="Calibri" w:cstheme="minorHAnsi"/>
                <w:i/>
                <w:sz w:val="24"/>
                <w:szCs w:val="24"/>
              </w:rPr>
            </w:pPr>
            <w:r w:rsidRPr="00517F1F">
              <w:rPr>
                <w:rFonts w:eastAsia="Calibri" w:cstheme="minorHAnsi"/>
                <w:i/>
                <w:sz w:val="24"/>
                <w:szCs w:val="24"/>
              </w:rPr>
              <w:t>K190003 – Projekt navodnjavanja Koševo - Vrbovci</w:t>
            </w:r>
          </w:p>
        </w:tc>
      </w:tr>
      <w:tr w:rsidR="00517F1F" w:rsidRPr="00517F1F" w14:paraId="58EB8D89" w14:textId="77777777" w:rsidTr="0076062F">
        <w:tc>
          <w:tcPr>
            <w:tcW w:w="1816" w:type="dxa"/>
            <w:tcBorders>
              <w:top w:val="single" w:sz="4" w:space="0" w:color="auto"/>
              <w:left w:val="single" w:sz="4" w:space="0" w:color="auto"/>
              <w:bottom w:val="single" w:sz="4" w:space="0" w:color="auto"/>
              <w:right w:val="single" w:sz="4" w:space="0" w:color="auto"/>
            </w:tcBorders>
            <w:shd w:val="clear" w:color="auto" w:fill="auto"/>
          </w:tcPr>
          <w:p w14:paraId="40F9C869"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auto"/>
          </w:tcPr>
          <w:p w14:paraId="498A47A6" w14:textId="77777777" w:rsidR="00517F1F" w:rsidRPr="00517F1F" w:rsidRDefault="00517F1F" w:rsidP="00517F1F">
            <w:pPr>
              <w:jc w:val="both"/>
              <w:rPr>
                <w:rFonts w:eastAsia="Calibri" w:cstheme="minorHAnsi"/>
                <w:i/>
                <w:sz w:val="24"/>
                <w:szCs w:val="24"/>
              </w:rPr>
            </w:pPr>
            <w:r w:rsidRPr="00517F1F">
              <w:rPr>
                <w:rFonts w:eastAsia="Calibri" w:cstheme="minorHAnsi"/>
                <w:sz w:val="24"/>
                <w:szCs w:val="24"/>
              </w:rPr>
              <w:t>Mjera 1.3.3. Poboljšanje konkurentnosti u poljoprivredi, akvakulturi i ribarstvu</w:t>
            </w:r>
          </w:p>
        </w:tc>
      </w:tr>
      <w:tr w:rsidR="00517F1F" w:rsidRPr="00517F1F" w14:paraId="7DADD407"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5FA19FA1"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Proračun 2025.</w:t>
            </w:r>
          </w:p>
        </w:tc>
        <w:tc>
          <w:tcPr>
            <w:tcW w:w="7082" w:type="dxa"/>
            <w:tcBorders>
              <w:top w:val="single" w:sz="4" w:space="0" w:color="auto"/>
              <w:left w:val="single" w:sz="4" w:space="0" w:color="auto"/>
              <w:bottom w:val="single" w:sz="4" w:space="0" w:color="auto"/>
              <w:right w:val="single" w:sz="4" w:space="0" w:color="auto"/>
            </w:tcBorders>
          </w:tcPr>
          <w:p w14:paraId="5675BBAE"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3.579.051,00</w:t>
            </w:r>
          </w:p>
        </w:tc>
      </w:tr>
      <w:tr w:rsidR="00517F1F" w:rsidRPr="00517F1F" w14:paraId="38510A08" w14:textId="77777777" w:rsidTr="0076062F">
        <w:tc>
          <w:tcPr>
            <w:tcW w:w="1980" w:type="dxa"/>
            <w:gridSpan w:val="2"/>
            <w:tcBorders>
              <w:top w:val="single" w:sz="4" w:space="0" w:color="auto"/>
              <w:left w:val="single" w:sz="4" w:space="0" w:color="auto"/>
              <w:bottom w:val="single" w:sz="4" w:space="0" w:color="auto"/>
              <w:right w:val="single" w:sz="4" w:space="0" w:color="auto"/>
            </w:tcBorders>
          </w:tcPr>
          <w:p w14:paraId="10AC1E3C"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Projekcija 2026.</w:t>
            </w:r>
          </w:p>
        </w:tc>
        <w:tc>
          <w:tcPr>
            <w:tcW w:w="7082" w:type="dxa"/>
            <w:tcBorders>
              <w:top w:val="single" w:sz="4" w:space="0" w:color="auto"/>
              <w:left w:val="single" w:sz="4" w:space="0" w:color="auto"/>
              <w:bottom w:val="single" w:sz="4" w:space="0" w:color="auto"/>
              <w:right w:val="single" w:sz="4" w:space="0" w:color="auto"/>
            </w:tcBorders>
          </w:tcPr>
          <w:p w14:paraId="3610A9DB" w14:textId="77777777" w:rsidR="00517F1F" w:rsidRPr="00517F1F" w:rsidRDefault="00517F1F" w:rsidP="00517F1F">
            <w:pPr>
              <w:jc w:val="both"/>
              <w:rPr>
                <w:rFonts w:eastAsia="Calibri" w:cstheme="minorHAnsi"/>
                <w:sz w:val="24"/>
                <w:szCs w:val="24"/>
                <w:highlight w:val="cyan"/>
              </w:rPr>
            </w:pPr>
            <w:r w:rsidRPr="00517F1F">
              <w:rPr>
                <w:rFonts w:eastAsia="Calibri" w:cstheme="minorHAnsi"/>
                <w:sz w:val="24"/>
                <w:szCs w:val="24"/>
              </w:rPr>
              <w:t>5.403.168,00</w:t>
            </w:r>
          </w:p>
        </w:tc>
      </w:tr>
      <w:tr w:rsidR="00517F1F" w:rsidRPr="00517F1F" w14:paraId="784D9C5B" w14:textId="77777777" w:rsidTr="0076062F">
        <w:tc>
          <w:tcPr>
            <w:tcW w:w="1980" w:type="dxa"/>
            <w:gridSpan w:val="2"/>
            <w:tcBorders>
              <w:top w:val="single" w:sz="4" w:space="0" w:color="auto"/>
              <w:left w:val="single" w:sz="4" w:space="0" w:color="auto"/>
              <w:bottom w:val="single" w:sz="4" w:space="0" w:color="auto"/>
              <w:right w:val="single" w:sz="4" w:space="0" w:color="auto"/>
            </w:tcBorders>
          </w:tcPr>
          <w:p w14:paraId="17FA95B9"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Projekcija 2027.</w:t>
            </w:r>
          </w:p>
        </w:tc>
        <w:tc>
          <w:tcPr>
            <w:tcW w:w="7082" w:type="dxa"/>
            <w:tcBorders>
              <w:top w:val="single" w:sz="4" w:space="0" w:color="auto"/>
              <w:left w:val="single" w:sz="4" w:space="0" w:color="auto"/>
              <w:bottom w:val="single" w:sz="4" w:space="0" w:color="auto"/>
              <w:right w:val="single" w:sz="4" w:space="0" w:color="auto"/>
            </w:tcBorders>
          </w:tcPr>
          <w:p w14:paraId="034E9242" w14:textId="77777777" w:rsidR="00517F1F" w:rsidRPr="00517F1F" w:rsidRDefault="00517F1F" w:rsidP="00517F1F">
            <w:pPr>
              <w:jc w:val="both"/>
              <w:rPr>
                <w:rFonts w:eastAsia="Calibri" w:cstheme="minorHAnsi"/>
                <w:sz w:val="24"/>
                <w:szCs w:val="24"/>
                <w:highlight w:val="cyan"/>
              </w:rPr>
            </w:pPr>
            <w:r w:rsidRPr="00517F1F">
              <w:rPr>
                <w:rFonts w:eastAsia="Calibri" w:cstheme="minorHAnsi"/>
                <w:sz w:val="24"/>
                <w:szCs w:val="24"/>
              </w:rPr>
              <w:t>5.332.480,00</w:t>
            </w:r>
          </w:p>
        </w:tc>
      </w:tr>
      <w:tr w:rsidR="00517F1F" w:rsidRPr="00517F1F" w14:paraId="17DCFF98"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5474399C"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lastRenderedPageBreak/>
              <w:t>Opis:</w:t>
            </w:r>
          </w:p>
        </w:tc>
        <w:tc>
          <w:tcPr>
            <w:tcW w:w="7082" w:type="dxa"/>
            <w:tcBorders>
              <w:top w:val="single" w:sz="4" w:space="0" w:color="auto"/>
              <w:left w:val="single" w:sz="4" w:space="0" w:color="auto"/>
              <w:bottom w:val="single" w:sz="4" w:space="0" w:color="auto"/>
              <w:right w:val="single" w:sz="4" w:space="0" w:color="auto"/>
            </w:tcBorders>
          </w:tcPr>
          <w:p w14:paraId="09D2EB78"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Ovim projektom se planira izgradnja novog podsustava za navodnjavanje  Koševo – Vrbovci u okviru sustava za navodnjavanje u Donjoj Neretvi (SN Donja Neretva). Podsustav obuhvaća:</w:t>
            </w:r>
          </w:p>
          <w:p w14:paraId="7BA00D3E" w14:textId="77777777" w:rsidR="00517F1F" w:rsidRPr="00517F1F" w:rsidRDefault="00517F1F" w:rsidP="00517F1F">
            <w:pPr>
              <w:numPr>
                <w:ilvl w:val="0"/>
                <w:numId w:val="7"/>
              </w:numPr>
              <w:contextualSpacing/>
              <w:jc w:val="both"/>
              <w:rPr>
                <w:rFonts w:cstheme="minorHAnsi"/>
                <w:sz w:val="24"/>
                <w:szCs w:val="24"/>
              </w:rPr>
            </w:pPr>
            <w:r w:rsidRPr="00517F1F">
              <w:rPr>
                <w:rFonts w:cstheme="minorHAnsi"/>
                <w:sz w:val="24"/>
                <w:szCs w:val="24"/>
              </w:rPr>
              <w:t>zahvat i dovod vode iz glavnog dovodnog kanala (Maksimilijan) uprvoj fazi (kasnije iz rijeke Neretve)</w:t>
            </w:r>
          </w:p>
          <w:p w14:paraId="4628FBA2" w14:textId="77777777" w:rsidR="00517F1F" w:rsidRPr="00517F1F" w:rsidRDefault="00517F1F" w:rsidP="00517F1F">
            <w:pPr>
              <w:numPr>
                <w:ilvl w:val="0"/>
                <w:numId w:val="7"/>
              </w:numPr>
              <w:contextualSpacing/>
              <w:jc w:val="both"/>
              <w:rPr>
                <w:rFonts w:cstheme="minorHAnsi"/>
                <w:sz w:val="24"/>
                <w:szCs w:val="24"/>
              </w:rPr>
            </w:pPr>
            <w:r w:rsidRPr="00517F1F">
              <w:rPr>
                <w:rFonts w:cstheme="minorHAnsi"/>
                <w:sz w:val="24"/>
                <w:szCs w:val="24"/>
              </w:rPr>
              <w:t>CS Koševo – Vrbovci kao centralni objekt</w:t>
            </w:r>
          </w:p>
          <w:p w14:paraId="2D4A5649" w14:textId="77777777" w:rsidR="00517F1F" w:rsidRPr="00517F1F" w:rsidRDefault="00517F1F" w:rsidP="00517F1F">
            <w:pPr>
              <w:numPr>
                <w:ilvl w:val="0"/>
                <w:numId w:val="7"/>
              </w:numPr>
              <w:contextualSpacing/>
              <w:jc w:val="both"/>
              <w:rPr>
                <w:rFonts w:cstheme="minorHAnsi"/>
                <w:sz w:val="24"/>
                <w:szCs w:val="24"/>
              </w:rPr>
            </w:pPr>
            <w:r w:rsidRPr="00517F1F">
              <w:rPr>
                <w:rFonts w:cstheme="minorHAnsi"/>
                <w:sz w:val="24"/>
                <w:szCs w:val="24"/>
              </w:rPr>
              <w:t>Tlačna distribucijska mreža</w:t>
            </w:r>
          </w:p>
        </w:tc>
      </w:tr>
      <w:tr w:rsidR="00517F1F" w:rsidRPr="00517F1F" w14:paraId="2DF99DAD"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1446323A"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Pokazatelj uspješnosti:</w:t>
            </w:r>
          </w:p>
        </w:tc>
        <w:tc>
          <w:tcPr>
            <w:tcW w:w="7082" w:type="dxa"/>
            <w:tcBorders>
              <w:top w:val="single" w:sz="4" w:space="0" w:color="auto"/>
              <w:left w:val="single" w:sz="4" w:space="0" w:color="auto"/>
              <w:bottom w:val="single" w:sz="4" w:space="0" w:color="auto"/>
              <w:right w:val="single" w:sz="4" w:space="0" w:color="auto"/>
            </w:tcBorders>
          </w:tcPr>
          <w:p w14:paraId="6401A3E6"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Izgrađen sustav navodnjavanja</w:t>
            </w:r>
          </w:p>
        </w:tc>
      </w:tr>
      <w:tr w:rsidR="00517F1F" w:rsidRPr="00517F1F" w14:paraId="7E83C728"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5C22B7A2"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Izvještaj o postignutim ciljevima iz prethodne godine:</w:t>
            </w:r>
          </w:p>
        </w:tc>
        <w:tc>
          <w:tcPr>
            <w:tcW w:w="7082" w:type="dxa"/>
            <w:tcBorders>
              <w:top w:val="single" w:sz="4" w:space="0" w:color="auto"/>
              <w:left w:val="single" w:sz="4" w:space="0" w:color="auto"/>
              <w:bottom w:val="single" w:sz="4" w:space="0" w:color="auto"/>
              <w:right w:val="single" w:sz="4" w:space="0" w:color="auto"/>
            </w:tcBorders>
            <w:shd w:val="clear" w:color="auto" w:fill="auto"/>
          </w:tcPr>
          <w:p w14:paraId="3AEBAE20"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 xml:space="preserve">Ishođena je građevinska dozvola, te su u tijeku postupci nepotpunog izvlaštenja u svrhu izgradnje Sustava navodnjavanja Donje Neretve, Podustava Koševo-Vrbovci. </w:t>
            </w:r>
          </w:p>
        </w:tc>
      </w:tr>
      <w:tr w:rsidR="00517F1F" w:rsidRPr="00517F1F" w14:paraId="4B8475D8"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207C38F4" w14:textId="77777777" w:rsidR="00517F1F" w:rsidRPr="00517F1F" w:rsidRDefault="00517F1F" w:rsidP="00517F1F">
            <w:pPr>
              <w:rPr>
                <w:rFonts w:eastAsia="Calibri" w:cstheme="minorHAnsi"/>
                <w:sz w:val="24"/>
                <w:szCs w:val="24"/>
              </w:rPr>
            </w:pPr>
            <w:r w:rsidRPr="00517F1F">
              <w:rPr>
                <w:rFonts w:eastAsia="Calibri" w:cstheme="minorHAnsi"/>
                <w:sz w:val="24"/>
                <w:szCs w:val="24"/>
              </w:rPr>
              <w:t>Obrazloženje odstupanja od projekcija za 2025. usvojenih u prošlogodišnjem proračunu:</w:t>
            </w:r>
          </w:p>
        </w:tc>
        <w:tc>
          <w:tcPr>
            <w:tcW w:w="7082" w:type="dxa"/>
            <w:tcBorders>
              <w:top w:val="single" w:sz="4" w:space="0" w:color="auto"/>
              <w:left w:val="single" w:sz="4" w:space="0" w:color="auto"/>
              <w:bottom w:val="single" w:sz="4" w:space="0" w:color="auto"/>
              <w:right w:val="single" w:sz="4" w:space="0" w:color="auto"/>
            </w:tcBorders>
          </w:tcPr>
          <w:p w14:paraId="58A1A003" w14:textId="77777777" w:rsidR="00517F1F" w:rsidRPr="00517F1F" w:rsidRDefault="00517F1F" w:rsidP="00517F1F">
            <w:pPr>
              <w:jc w:val="both"/>
              <w:rPr>
                <w:rFonts w:eastAsia="Calibri" w:cstheme="minorHAnsi"/>
                <w:sz w:val="24"/>
                <w:szCs w:val="24"/>
              </w:rPr>
            </w:pPr>
            <w:r w:rsidRPr="00517F1F">
              <w:rPr>
                <w:rFonts w:eastAsia="Calibri" w:cstheme="minorHAnsi"/>
                <w:color w:val="000000" w:themeColor="text1"/>
                <w:sz w:val="24"/>
                <w:szCs w:val="24"/>
              </w:rPr>
              <w:t>Povećan je iznos u skladu s iznosima iz glavnog projekta.</w:t>
            </w:r>
          </w:p>
        </w:tc>
      </w:tr>
    </w:tbl>
    <w:p w14:paraId="33A9C8BE" w14:textId="77777777" w:rsidR="00517F1F" w:rsidRPr="00517F1F" w:rsidRDefault="00517F1F" w:rsidP="00517F1F">
      <w:pPr>
        <w:rPr>
          <w:rFonts w:eastAsia="Calibri" w:cstheme="minorHAnsi"/>
          <w:sz w:val="24"/>
          <w:szCs w:val="24"/>
        </w:rPr>
      </w:pPr>
    </w:p>
    <w:tbl>
      <w:tblPr>
        <w:tblStyle w:val="TableGrid12"/>
        <w:tblW w:w="0" w:type="auto"/>
        <w:tblLook w:val="04A0" w:firstRow="1" w:lastRow="0" w:firstColumn="1" w:lastColumn="0" w:noHBand="0" w:noVBand="1"/>
      </w:tblPr>
      <w:tblGrid>
        <w:gridCol w:w="1816"/>
        <w:gridCol w:w="164"/>
        <w:gridCol w:w="7082"/>
      </w:tblGrid>
      <w:tr w:rsidR="00517F1F" w:rsidRPr="00517F1F" w14:paraId="08C91BEB"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138702BC" w14:textId="77777777" w:rsidR="00517F1F" w:rsidRPr="00517F1F" w:rsidRDefault="00517F1F" w:rsidP="00517F1F">
            <w:pPr>
              <w:jc w:val="both"/>
              <w:rPr>
                <w:rFonts w:eastAsia="Calibri" w:cstheme="minorHAnsi"/>
                <w:i/>
                <w:sz w:val="24"/>
                <w:szCs w:val="24"/>
              </w:rPr>
            </w:pPr>
            <w:r w:rsidRPr="00517F1F">
              <w:rPr>
                <w:rFonts w:eastAsia="Calibri" w:cstheme="minorHAnsi"/>
                <w:i/>
                <w:sz w:val="24"/>
                <w:szCs w:val="24"/>
              </w:rPr>
              <w:t>Kapitalni projekt:</w:t>
            </w:r>
          </w:p>
        </w:tc>
        <w:tc>
          <w:tcPr>
            <w:tcW w:w="7082" w:type="dxa"/>
            <w:tcBorders>
              <w:top w:val="single" w:sz="4" w:space="0" w:color="auto"/>
              <w:left w:val="single" w:sz="4" w:space="0" w:color="auto"/>
              <w:bottom w:val="single" w:sz="4" w:space="0" w:color="auto"/>
              <w:right w:val="single" w:sz="4" w:space="0" w:color="auto"/>
            </w:tcBorders>
          </w:tcPr>
          <w:p w14:paraId="3D809461" w14:textId="77777777" w:rsidR="00517F1F" w:rsidRPr="00517F1F" w:rsidRDefault="00517F1F" w:rsidP="00517F1F">
            <w:pPr>
              <w:jc w:val="both"/>
              <w:rPr>
                <w:rFonts w:eastAsia="Calibri" w:cstheme="minorHAnsi"/>
                <w:i/>
                <w:sz w:val="24"/>
                <w:szCs w:val="24"/>
              </w:rPr>
            </w:pPr>
            <w:r w:rsidRPr="00517F1F">
              <w:rPr>
                <w:rFonts w:eastAsia="Calibri" w:cstheme="minorHAnsi"/>
                <w:i/>
                <w:sz w:val="24"/>
                <w:szCs w:val="24"/>
              </w:rPr>
              <w:t>K190004 – Projekt navodnjavanja: SN Čarsko polje</w:t>
            </w:r>
          </w:p>
        </w:tc>
      </w:tr>
      <w:tr w:rsidR="00517F1F" w:rsidRPr="00517F1F" w14:paraId="62B3F0C7" w14:textId="77777777" w:rsidTr="0076062F">
        <w:tc>
          <w:tcPr>
            <w:tcW w:w="1816" w:type="dxa"/>
            <w:tcBorders>
              <w:top w:val="single" w:sz="4" w:space="0" w:color="auto"/>
              <w:left w:val="single" w:sz="4" w:space="0" w:color="auto"/>
              <w:bottom w:val="single" w:sz="4" w:space="0" w:color="auto"/>
              <w:right w:val="single" w:sz="4" w:space="0" w:color="auto"/>
            </w:tcBorders>
            <w:shd w:val="clear" w:color="auto" w:fill="auto"/>
          </w:tcPr>
          <w:p w14:paraId="2640AF35"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auto"/>
          </w:tcPr>
          <w:p w14:paraId="1A8E5DDF" w14:textId="77777777" w:rsidR="00517F1F" w:rsidRPr="00517F1F" w:rsidRDefault="00517F1F" w:rsidP="00517F1F">
            <w:pPr>
              <w:jc w:val="both"/>
              <w:rPr>
                <w:rFonts w:eastAsia="Calibri" w:cstheme="minorHAnsi"/>
                <w:i/>
                <w:sz w:val="24"/>
                <w:szCs w:val="24"/>
              </w:rPr>
            </w:pPr>
            <w:r w:rsidRPr="00517F1F">
              <w:rPr>
                <w:rFonts w:eastAsia="Calibri" w:cstheme="minorHAnsi"/>
                <w:sz w:val="24"/>
                <w:szCs w:val="24"/>
              </w:rPr>
              <w:t>Mjera 1.3.3. Poboljšanje konkurentnosti u poljoprivredi, akvakulturi i ribarstvu</w:t>
            </w:r>
          </w:p>
        </w:tc>
      </w:tr>
      <w:tr w:rsidR="00517F1F" w:rsidRPr="00517F1F" w14:paraId="11884230"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2C28E80C"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Proračun 2025.</w:t>
            </w:r>
          </w:p>
        </w:tc>
        <w:tc>
          <w:tcPr>
            <w:tcW w:w="7082" w:type="dxa"/>
            <w:tcBorders>
              <w:top w:val="single" w:sz="4" w:space="0" w:color="auto"/>
              <w:left w:val="single" w:sz="4" w:space="0" w:color="auto"/>
              <w:bottom w:val="single" w:sz="4" w:space="0" w:color="auto"/>
              <w:right w:val="single" w:sz="4" w:space="0" w:color="auto"/>
            </w:tcBorders>
          </w:tcPr>
          <w:p w14:paraId="385AE176"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5.110.750,00</w:t>
            </w:r>
          </w:p>
        </w:tc>
      </w:tr>
      <w:tr w:rsidR="00517F1F" w:rsidRPr="00517F1F" w14:paraId="7978469A" w14:textId="77777777" w:rsidTr="0076062F">
        <w:tc>
          <w:tcPr>
            <w:tcW w:w="1980" w:type="dxa"/>
            <w:gridSpan w:val="2"/>
            <w:tcBorders>
              <w:top w:val="single" w:sz="4" w:space="0" w:color="auto"/>
              <w:left w:val="single" w:sz="4" w:space="0" w:color="auto"/>
              <w:bottom w:val="single" w:sz="4" w:space="0" w:color="auto"/>
              <w:right w:val="single" w:sz="4" w:space="0" w:color="auto"/>
            </w:tcBorders>
          </w:tcPr>
          <w:p w14:paraId="335FE881"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Projekcija 2026.</w:t>
            </w:r>
          </w:p>
        </w:tc>
        <w:tc>
          <w:tcPr>
            <w:tcW w:w="7082" w:type="dxa"/>
            <w:tcBorders>
              <w:top w:val="single" w:sz="4" w:space="0" w:color="auto"/>
              <w:left w:val="single" w:sz="4" w:space="0" w:color="auto"/>
              <w:bottom w:val="single" w:sz="4" w:space="0" w:color="auto"/>
              <w:right w:val="single" w:sz="4" w:space="0" w:color="auto"/>
            </w:tcBorders>
          </w:tcPr>
          <w:p w14:paraId="01677821"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5.938.945,00</w:t>
            </w:r>
          </w:p>
        </w:tc>
      </w:tr>
      <w:tr w:rsidR="00517F1F" w:rsidRPr="00517F1F" w14:paraId="76B94BBE" w14:textId="77777777" w:rsidTr="0076062F">
        <w:tc>
          <w:tcPr>
            <w:tcW w:w="1980" w:type="dxa"/>
            <w:gridSpan w:val="2"/>
            <w:tcBorders>
              <w:top w:val="single" w:sz="4" w:space="0" w:color="auto"/>
              <w:left w:val="single" w:sz="4" w:space="0" w:color="auto"/>
              <w:bottom w:val="single" w:sz="4" w:space="0" w:color="auto"/>
              <w:right w:val="single" w:sz="4" w:space="0" w:color="auto"/>
            </w:tcBorders>
          </w:tcPr>
          <w:p w14:paraId="16398021"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Projekcija 2027.</w:t>
            </w:r>
          </w:p>
        </w:tc>
        <w:tc>
          <w:tcPr>
            <w:tcW w:w="7082" w:type="dxa"/>
            <w:tcBorders>
              <w:top w:val="single" w:sz="4" w:space="0" w:color="auto"/>
              <w:left w:val="single" w:sz="4" w:space="0" w:color="auto"/>
              <w:bottom w:val="single" w:sz="4" w:space="0" w:color="auto"/>
              <w:right w:val="single" w:sz="4" w:space="0" w:color="auto"/>
            </w:tcBorders>
          </w:tcPr>
          <w:p w14:paraId="36F52C82"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5.938.945,00</w:t>
            </w:r>
          </w:p>
        </w:tc>
      </w:tr>
      <w:tr w:rsidR="00517F1F" w:rsidRPr="00517F1F" w14:paraId="77880344"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3D9BB408"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Opis:</w:t>
            </w:r>
          </w:p>
        </w:tc>
        <w:tc>
          <w:tcPr>
            <w:tcW w:w="7082" w:type="dxa"/>
            <w:tcBorders>
              <w:top w:val="single" w:sz="4" w:space="0" w:color="auto"/>
              <w:left w:val="single" w:sz="4" w:space="0" w:color="auto"/>
              <w:bottom w:val="single" w:sz="4" w:space="0" w:color="auto"/>
              <w:right w:val="single" w:sz="4" w:space="0" w:color="auto"/>
            </w:tcBorders>
          </w:tcPr>
          <w:p w14:paraId="19566210"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 xml:space="preserve">Ovim projektom se planira izgradnja novog podsustava za navodnjavanje na otoku Korčuli koji bi se trebao protezati na 220 hektara obradivog poljoprivrednog zemljišta u Čarskom polju. </w:t>
            </w:r>
          </w:p>
          <w:p w14:paraId="21FCBA69" w14:textId="77777777" w:rsidR="00517F1F" w:rsidRPr="00517F1F" w:rsidRDefault="00517F1F" w:rsidP="00517F1F">
            <w:pPr>
              <w:jc w:val="both"/>
              <w:rPr>
                <w:rFonts w:eastAsia="Calibri" w:cstheme="minorHAnsi"/>
                <w:sz w:val="24"/>
                <w:szCs w:val="24"/>
              </w:rPr>
            </w:pPr>
          </w:p>
        </w:tc>
      </w:tr>
      <w:tr w:rsidR="00517F1F" w:rsidRPr="00517F1F" w14:paraId="7FB5602A"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37F23F97"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Pokazatelj uspješnosti:</w:t>
            </w:r>
          </w:p>
        </w:tc>
        <w:tc>
          <w:tcPr>
            <w:tcW w:w="7082" w:type="dxa"/>
            <w:tcBorders>
              <w:top w:val="single" w:sz="4" w:space="0" w:color="auto"/>
              <w:left w:val="single" w:sz="4" w:space="0" w:color="auto"/>
              <w:bottom w:val="single" w:sz="4" w:space="0" w:color="auto"/>
              <w:right w:val="single" w:sz="4" w:space="0" w:color="auto"/>
            </w:tcBorders>
          </w:tcPr>
          <w:p w14:paraId="637E4F4E"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Izgrađen sustav navodnjavanja.</w:t>
            </w:r>
          </w:p>
        </w:tc>
      </w:tr>
      <w:tr w:rsidR="00517F1F" w:rsidRPr="00517F1F" w14:paraId="78D2C41D"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6C371C9F"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Izvještaj o postignutim ciljevima iz prethodne godine:</w:t>
            </w:r>
          </w:p>
        </w:tc>
        <w:tc>
          <w:tcPr>
            <w:tcW w:w="7082" w:type="dxa"/>
            <w:tcBorders>
              <w:top w:val="single" w:sz="4" w:space="0" w:color="auto"/>
              <w:left w:val="single" w:sz="4" w:space="0" w:color="auto"/>
              <w:bottom w:val="single" w:sz="4" w:space="0" w:color="auto"/>
              <w:right w:val="single" w:sz="4" w:space="0" w:color="auto"/>
            </w:tcBorders>
            <w:shd w:val="clear" w:color="auto" w:fill="auto"/>
          </w:tcPr>
          <w:p w14:paraId="1951F939"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U svrhu osiguranja dokaza o stanju i vrijednosti nekretnina u k.o. Čara, a u svezi potpunog i nepotpunog izvlaštenja zbog izgradnje sustava navodnjavanja, izvršena su vještačenja građevinskih, geodetskih i poljoprivrednih vještaka te su izrađeni procjembeni elaborati. Pokrenut je postupak ishođenja građevinske dozvole.</w:t>
            </w:r>
          </w:p>
        </w:tc>
      </w:tr>
      <w:tr w:rsidR="00517F1F" w:rsidRPr="00517F1F" w14:paraId="1B634159" w14:textId="77777777" w:rsidTr="0076062F">
        <w:tc>
          <w:tcPr>
            <w:tcW w:w="1980" w:type="dxa"/>
            <w:gridSpan w:val="2"/>
            <w:tcBorders>
              <w:top w:val="single" w:sz="4" w:space="0" w:color="auto"/>
              <w:left w:val="single" w:sz="4" w:space="0" w:color="auto"/>
              <w:bottom w:val="single" w:sz="4" w:space="0" w:color="auto"/>
              <w:right w:val="single" w:sz="4" w:space="0" w:color="auto"/>
            </w:tcBorders>
            <w:hideMark/>
          </w:tcPr>
          <w:p w14:paraId="48BA8685" w14:textId="77777777" w:rsidR="00517F1F" w:rsidRPr="00517F1F" w:rsidRDefault="00517F1F" w:rsidP="00517F1F">
            <w:pPr>
              <w:rPr>
                <w:rFonts w:eastAsia="Calibri" w:cstheme="minorHAnsi"/>
                <w:sz w:val="24"/>
                <w:szCs w:val="24"/>
              </w:rPr>
            </w:pPr>
            <w:r w:rsidRPr="00517F1F">
              <w:rPr>
                <w:rFonts w:eastAsia="Calibri" w:cstheme="minorHAnsi"/>
                <w:sz w:val="24"/>
                <w:szCs w:val="24"/>
              </w:rPr>
              <w:t>Obrazloženje odstupanja od projekcija za 2025. usvojenih u prošlogodišnjem proračunu:</w:t>
            </w:r>
          </w:p>
        </w:tc>
        <w:tc>
          <w:tcPr>
            <w:tcW w:w="7082" w:type="dxa"/>
            <w:tcBorders>
              <w:top w:val="single" w:sz="4" w:space="0" w:color="auto"/>
              <w:left w:val="single" w:sz="4" w:space="0" w:color="auto"/>
              <w:bottom w:val="single" w:sz="4" w:space="0" w:color="auto"/>
              <w:right w:val="single" w:sz="4" w:space="0" w:color="auto"/>
            </w:tcBorders>
          </w:tcPr>
          <w:p w14:paraId="36C76B11" w14:textId="77777777" w:rsidR="00517F1F" w:rsidRPr="00517F1F" w:rsidRDefault="00517F1F" w:rsidP="00517F1F">
            <w:pPr>
              <w:jc w:val="both"/>
              <w:rPr>
                <w:rFonts w:eastAsia="Calibri" w:cstheme="minorHAnsi"/>
                <w:sz w:val="24"/>
                <w:szCs w:val="24"/>
              </w:rPr>
            </w:pPr>
            <w:r w:rsidRPr="00517F1F">
              <w:rPr>
                <w:rFonts w:eastAsia="Calibri" w:cstheme="minorHAnsi"/>
                <w:color w:val="000000" w:themeColor="text1"/>
                <w:sz w:val="24"/>
                <w:szCs w:val="24"/>
              </w:rPr>
              <w:t>Povećan je iznos u skladu s iznosima iz glavnog projekta.</w:t>
            </w:r>
          </w:p>
        </w:tc>
      </w:tr>
    </w:tbl>
    <w:p w14:paraId="173B6C60" w14:textId="77777777" w:rsidR="00517F1F" w:rsidRPr="00517F1F" w:rsidRDefault="00517F1F" w:rsidP="00517F1F">
      <w:pPr>
        <w:rPr>
          <w:rFonts w:eastAsia="Calibri" w:cstheme="minorHAnsi"/>
          <w:sz w:val="24"/>
          <w:szCs w:val="24"/>
        </w:rPr>
      </w:pPr>
    </w:p>
    <w:tbl>
      <w:tblPr>
        <w:tblStyle w:val="TableGrid12"/>
        <w:tblW w:w="9104" w:type="dxa"/>
        <w:tblLook w:val="04A0" w:firstRow="1" w:lastRow="0" w:firstColumn="1" w:lastColumn="0" w:noHBand="0" w:noVBand="1"/>
      </w:tblPr>
      <w:tblGrid>
        <w:gridCol w:w="1824"/>
        <w:gridCol w:w="165"/>
        <w:gridCol w:w="7115"/>
      </w:tblGrid>
      <w:tr w:rsidR="00517F1F" w:rsidRPr="00517F1F" w14:paraId="3016FB4B" w14:textId="77777777" w:rsidTr="00065F19">
        <w:trPr>
          <w:trHeight w:val="291"/>
        </w:trPr>
        <w:tc>
          <w:tcPr>
            <w:tcW w:w="1989" w:type="dxa"/>
            <w:gridSpan w:val="2"/>
            <w:tcBorders>
              <w:top w:val="single" w:sz="4" w:space="0" w:color="auto"/>
              <w:left w:val="single" w:sz="4" w:space="0" w:color="auto"/>
              <w:bottom w:val="single" w:sz="4" w:space="0" w:color="auto"/>
              <w:right w:val="single" w:sz="4" w:space="0" w:color="auto"/>
            </w:tcBorders>
            <w:hideMark/>
          </w:tcPr>
          <w:p w14:paraId="5DB95ABE" w14:textId="77777777" w:rsidR="00517F1F" w:rsidRPr="00517F1F" w:rsidRDefault="00517F1F" w:rsidP="00517F1F">
            <w:pPr>
              <w:jc w:val="both"/>
              <w:rPr>
                <w:rFonts w:eastAsia="Calibri" w:cstheme="minorHAnsi"/>
                <w:i/>
                <w:sz w:val="24"/>
                <w:szCs w:val="24"/>
              </w:rPr>
            </w:pPr>
            <w:r w:rsidRPr="00517F1F">
              <w:rPr>
                <w:rFonts w:eastAsia="Calibri" w:cstheme="minorHAnsi"/>
                <w:i/>
                <w:sz w:val="24"/>
                <w:szCs w:val="24"/>
              </w:rPr>
              <w:lastRenderedPageBreak/>
              <w:t>Kapitalni projekt:</w:t>
            </w:r>
          </w:p>
        </w:tc>
        <w:tc>
          <w:tcPr>
            <w:tcW w:w="7115" w:type="dxa"/>
            <w:tcBorders>
              <w:top w:val="single" w:sz="4" w:space="0" w:color="auto"/>
              <w:left w:val="single" w:sz="4" w:space="0" w:color="auto"/>
              <w:bottom w:val="single" w:sz="4" w:space="0" w:color="auto"/>
              <w:right w:val="single" w:sz="4" w:space="0" w:color="auto"/>
            </w:tcBorders>
          </w:tcPr>
          <w:p w14:paraId="2ADB09E2" w14:textId="77777777" w:rsidR="00517F1F" w:rsidRPr="00517F1F" w:rsidRDefault="00517F1F" w:rsidP="00517F1F">
            <w:pPr>
              <w:jc w:val="both"/>
              <w:rPr>
                <w:rFonts w:eastAsia="Calibri" w:cstheme="minorHAnsi"/>
                <w:i/>
                <w:sz w:val="24"/>
                <w:szCs w:val="24"/>
              </w:rPr>
            </w:pPr>
            <w:r w:rsidRPr="00517F1F">
              <w:rPr>
                <w:rFonts w:eastAsia="Calibri" w:cstheme="minorHAnsi"/>
                <w:i/>
                <w:sz w:val="24"/>
                <w:szCs w:val="24"/>
              </w:rPr>
              <w:t>K 190001 –</w:t>
            </w:r>
            <w:r w:rsidRPr="00517F1F">
              <w:rPr>
                <w:rFonts w:eastAsia="Calibri" w:cstheme="minorHAnsi"/>
                <w:sz w:val="24"/>
                <w:szCs w:val="24"/>
              </w:rPr>
              <w:t xml:space="preserve"> </w:t>
            </w:r>
            <w:r w:rsidRPr="00517F1F">
              <w:rPr>
                <w:rFonts w:eastAsia="Calibri" w:cstheme="minorHAnsi"/>
                <w:i/>
                <w:sz w:val="24"/>
                <w:szCs w:val="24"/>
              </w:rPr>
              <w:t>INTEREG HR-ITA - Projekt GECO2.2</w:t>
            </w:r>
          </w:p>
        </w:tc>
      </w:tr>
      <w:tr w:rsidR="00517F1F" w:rsidRPr="00517F1F" w14:paraId="3A508FEC" w14:textId="77777777" w:rsidTr="00065F19">
        <w:trPr>
          <w:trHeight w:val="593"/>
        </w:trPr>
        <w:tc>
          <w:tcPr>
            <w:tcW w:w="1824" w:type="dxa"/>
            <w:tcBorders>
              <w:top w:val="single" w:sz="4" w:space="0" w:color="auto"/>
              <w:left w:val="single" w:sz="4" w:space="0" w:color="auto"/>
              <w:bottom w:val="single" w:sz="4" w:space="0" w:color="auto"/>
              <w:right w:val="single" w:sz="4" w:space="0" w:color="auto"/>
            </w:tcBorders>
            <w:shd w:val="clear" w:color="auto" w:fill="auto"/>
          </w:tcPr>
          <w:p w14:paraId="7CB33E10"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Provedbeni program - Mjera</w:t>
            </w:r>
          </w:p>
        </w:tc>
        <w:tc>
          <w:tcPr>
            <w:tcW w:w="7280" w:type="dxa"/>
            <w:gridSpan w:val="2"/>
            <w:tcBorders>
              <w:top w:val="single" w:sz="4" w:space="0" w:color="auto"/>
              <w:left w:val="single" w:sz="4" w:space="0" w:color="auto"/>
              <w:bottom w:val="single" w:sz="4" w:space="0" w:color="auto"/>
              <w:right w:val="single" w:sz="4" w:space="0" w:color="auto"/>
            </w:tcBorders>
            <w:shd w:val="clear" w:color="auto" w:fill="auto"/>
          </w:tcPr>
          <w:p w14:paraId="0360F982" w14:textId="77777777" w:rsidR="00517F1F" w:rsidRPr="00517F1F" w:rsidRDefault="00517F1F" w:rsidP="00517F1F">
            <w:pPr>
              <w:jc w:val="both"/>
              <w:rPr>
                <w:rFonts w:eastAsia="Calibri" w:cstheme="minorHAnsi"/>
                <w:i/>
                <w:sz w:val="24"/>
                <w:szCs w:val="24"/>
              </w:rPr>
            </w:pPr>
            <w:r w:rsidRPr="00517F1F">
              <w:rPr>
                <w:rFonts w:eastAsia="Calibri" w:cstheme="minorHAnsi"/>
                <w:sz w:val="24"/>
                <w:szCs w:val="24"/>
              </w:rPr>
              <w:t>Mjera 1.3.3. Poboljšanje konkurentnosti u poljoprivredi, akvakulturi i ribarstvu</w:t>
            </w:r>
          </w:p>
        </w:tc>
      </w:tr>
      <w:tr w:rsidR="00517F1F" w:rsidRPr="00517F1F" w14:paraId="704E5895" w14:textId="77777777" w:rsidTr="00065F19">
        <w:trPr>
          <w:trHeight w:val="291"/>
        </w:trPr>
        <w:tc>
          <w:tcPr>
            <w:tcW w:w="1989" w:type="dxa"/>
            <w:gridSpan w:val="2"/>
            <w:tcBorders>
              <w:top w:val="single" w:sz="4" w:space="0" w:color="auto"/>
              <w:left w:val="single" w:sz="4" w:space="0" w:color="auto"/>
              <w:bottom w:val="single" w:sz="4" w:space="0" w:color="auto"/>
              <w:right w:val="single" w:sz="4" w:space="0" w:color="auto"/>
            </w:tcBorders>
            <w:hideMark/>
          </w:tcPr>
          <w:p w14:paraId="3FAE2434"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Proračun 2025.</w:t>
            </w:r>
          </w:p>
        </w:tc>
        <w:tc>
          <w:tcPr>
            <w:tcW w:w="7115" w:type="dxa"/>
            <w:tcBorders>
              <w:top w:val="single" w:sz="4" w:space="0" w:color="auto"/>
              <w:left w:val="single" w:sz="4" w:space="0" w:color="auto"/>
              <w:bottom w:val="single" w:sz="4" w:space="0" w:color="auto"/>
              <w:right w:val="single" w:sz="4" w:space="0" w:color="auto"/>
            </w:tcBorders>
          </w:tcPr>
          <w:p w14:paraId="16AFC612"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120.338,00</w:t>
            </w:r>
          </w:p>
        </w:tc>
      </w:tr>
      <w:tr w:rsidR="00517F1F" w:rsidRPr="00517F1F" w14:paraId="71D5FBEA" w14:textId="77777777" w:rsidTr="00065F19">
        <w:trPr>
          <w:trHeight w:val="141"/>
        </w:trPr>
        <w:tc>
          <w:tcPr>
            <w:tcW w:w="1989" w:type="dxa"/>
            <w:gridSpan w:val="2"/>
            <w:tcBorders>
              <w:top w:val="single" w:sz="4" w:space="0" w:color="auto"/>
              <w:left w:val="single" w:sz="4" w:space="0" w:color="auto"/>
              <w:bottom w:val="single" w:sz="4" w:space="0" w:color="auto"/>
              <w:right w:val="single" w:sz="4" w:space="0" w:color="auto"/>
            </w:tcBorders>
          </w:tcPr>
          <w:p w14:paraId="08A9473D"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Projekcija 2026.</w:t>
            </w:r>
          </w:p>
        </w:tc>
        <w:tc>
          <w:tcPr>
            <w:tcW w:w="7115" w:type="dxa"/>
            <w:tcBorders>
              <w:top w:val="single" w:sz="4" w:space="0" w:color="auto"/>
              <w:left w:val="single" w:sz="4" w:space="0" w:color="auto"/>
              <w:bottom w:val="single" w:sz="4" w:space="0" w:color="auto"/>
              <w:right w:val="single" w:sz="4" w:space="0" w:color="auto"/>
            </w:tcBorders>
          </w:tcPr>
          <w:p w14:paraId="611EB36B"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120.338,00</w:t>
            </w:r>
          </w:p>
        </w:tc>
      </w:tr>
      <w:tr w:rsidR="00517F1F" w:rsidRPr="00517F1F" w14:paraId="7865FD4B" w14:textId="77777777" w:rsidTr="00065F19">
        <w:trPr>
          <w:trHeight w:val="291"/>
        </w:trPr>
        <w:tc>
          <w:tcPr>
            <w:tcW w:w="1989" w:type="dxa"/>
            <w:gridSpan w:val="2"/>
            <w:tcBorders>
              <w:top w:val="single" w:sz="4" w:space="0" w:color="auto"/>
              <w:left w:val="single" w:sz="4" w:space="0" w:color="auto"/>
              <w:bottom w:val="single" w:sz="4" w:space="0" w:color="auto"/>
              <w:right w:val="single" w:sz="4" w:space="0" w:color="auto"/>
            </w:tcBorders>
          </w:tcPr>
          <w:p w14:paraId="392E3D5D"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Projekcija 2027.</w:t>
            </w:r>
          </w:p>
        </w:tc>
        <w:tc>
          <w:tcPr>
            <w:tcW w:w="7115" w:type="dxa"/>
            <w:tcBorders>
              <w:top w:val="single" w:sz="4" w:space="0" w:color="auto"/>
              <w:left w:val="single" w:sz="4" w:space="0" w:color="auto"/>
              <w:bottom w:val="single" w:sz="4" w:space="0" w:color="auto"/>
              <w:right w:val="single" w:sz="4" w:space="0" w:color="auto"/>
            </w:tcBorders>
          </w:tcPr>
          <w:p w14:paraId="3DF4EE47"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0,00</w:t>
            </w:r>
          </w:p>
        </w:tc>
      </w:tr>
      <w:tr w:rsidR="00517F1F" w:rsidRPr="00517F1F" w14:paraId="59DFEB01" w14:textId="77777777" w:rsidTr="00065F19">
        <w:trPr>
          <w:trHeight w:val="2353"/>
        </w:trPr>
        <w:tc>
          <w:tcPr>
            <w:tcW w:w="1989" w:type="dxa"/>
            <w:gridSpan w:val="2"/>
            <w:tcBorders>
              <w:top w:val="single" w:sz="4" w:space="0" w:color="auto"/>
              <w:left w:val="single" w:sz="4" w:space="0" w:color="auto"/>
              <w:bottom w:val="single" w:sz="4" w:space="0" w:color="auto"/>
              <w:right w:val="single" w:sz="4" w:space="0" w:color="auto"/>
            </w:tcBorders>
            <w:hideMark/>
          </w:tcPr>
          <w:p w14:paraId="7BB32ED6"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Opis:</w:t>
            </w:r>
          </w:p>
        </w:tc>
        <w:tc>
          <w:tcPr>
            <w:tcW w:w="7115" w:type="dxa"/>
            <w:tcBorders>
              <w:top w:val="single" w:sz="4" w:space="0" w:color="auto"/>
              <w:left w:val="single" w:sz="4" w:space="0" w:color="auto"/>
              <w:bottom w:val="single" w:sz="4" w:space="0" w:color="auto"/>
              <w:right w:val="single" w:sz="4" w:space="0" w:color="auto"/>
            </w:tcBorders>
          </w:tcPr>
          <w:p w14:paraId="2418CD0B"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U sklopu Programa INTERREG Italija-Hrvatska 2021-2027 realizira se projekt GECO2.2, kao nastavak projekta GECO2, kojim je Dubrovačko-neretvanska županija uspostavila dobrovoljno tržište ugljika iz poljoprivredne djelatnosti u Hrvatskoj. U nastavku se planira daljnja razrada zakonske legislative i poljoprivrednih praksi u cilju što boljeg etabliranja ovakvog tipa tržišta.</w:t>
            </w:r>
          </w:p>
          <w:p w14:paraId="667ED7DD" w14:textId="77777777" w:rsidR="00517F1F" w:rsidRPr="00517F1F" w:rsidRDefault="00517F1F" w:rsidP="00517F1F">
            <w:pPr>
              <w:jc w:val="both"/>
              <w:rPr>
                <w:rFonts w:eastAsia="Calibri" w:cstheme="minorHAnsi"/>
                <w:sz w:val="24"/>
                <w:szCs w:val="24"/>
              </w:rPr>
            </w:pPr>
          </w:p>
          <w:p w14:paraId="2B2C3452" w14:textId="77777777" w:rsidR="00517F1F" w:rsidRPr="00517F1F" w:rsidRDefault="00517F1F" w:rsidP="00517F1F">
            <w:pPr>
              <w:jc w:val="both"/>
              <w:rPr>
                <w:rFonts w:eastAsia="Calibri" w:cstheme="minorHAnsi"/>
                <w:sz w:val="24"/>
                <w:szCs w:val="24"/>
              </w:rPr>
            </w:pPr>
          </w:p>
        </w:tc>
      </w:tr>
      <w:tr w:rsidR="00517F1F" w:rsidRPr="00517F1F" w14:paraId="1BEDD10E" w14:textId="77777777" w:rsidTr="00065F19">
        <w:trPr>
          <w:trHeight w:val="1769"/>
        </w:trPr>
        <w:tc>
          <w:tcPr>
            <w:tcW w:w="1989" w:type="dxa"/>
            <w:gridSpan w:val="2"/>
            <w:tcBorders>
              <w:top w:val="single" w:sz="4" w:space="0" w:color="auto"/>
              <w:left w:val="single" w:sz="4" w:space="0" w:color="auto"/>
              <w:bottom w:val="single" w:sz="4" w:space="0" w:color="auto"/>
              <w:right w:val="single" w:sz="4" w:space="0" w:color="auto"/>
            </w:tcBorders>
            <w:hideMark/>
          </w:tcPr>
          <w:p w14:paraId="7E476E8F"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Pokazatelj uspješnosti:</w:t>
            </w:r>
          </w:p>
        </w:tc>
        <w:tc>
          <w:tcPr>
            <w:tcW w:w="7115" w:type="dxa"/>
            <w:tcBorders>
              <w:top w:val="single" w:sz="4" w:space="0" w:color="auto"/>
              <w:left w:val="single" w:sz="4" w:space="0" w:color="auto"/>
              <w:bottom w:val="single" w:sz="4" w:space="0" w:color="auto"/>
              <w:right w:val="single" w:sz="4" w:space="0" w:color="auto"/>
            </w:tcBorders>
          </w:tcPr>
          <w:p w14:paraId="1569650E"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Nastavak trgovanja emisijama ugljičnog dioksida iz poljoprivredne djelatnosti,  povećanje ekološke i ekonomske održivosti poljoprivrednika kroz proizvodnju CO2e kredita, te uvođenje i promicanje održivih poljoprivrednih praksi za smanjenje rizika povezanih s klimatskim promjenama.</w:t>
            </w:r>
          </w:p>
          <w:p w14:paraId="07567C5E" w14:textId="77777777" w:rsidR="00517F1F" w:rsidRPr="00517F1F" w:rsidRDefault="00517F1F" w:rsidP="00517F1F">
            <w:pPr>
              <w:jc w:val="both"/>
              <w:rPr>
                <w:rFonts w:eastAsia="Calibri" w:cstheme="minorHAnsi"/>
                <w:sz w:val="24"/>
                <w:szCs w:val="24"/>
              </w:rPr>
            </w:pPr>
          </w:p>
        </w:tc>
      </w:tr>
      <w:tr w:rsidR="00517F1F" w:rsidRPr="00517F1F" w14:paraId="7A684B5A" w14:textId="77777777" w:rsidTr="00065F19">
        <w:trPr>
          <w:trHeight w:val="1467"/>
        </w:trPr>
        <w:tc>
          <w:tcPr>
            <w:tcW w:w="1989" w:type="dxa"/>
            <w:gridSpan w:val="2"/>
            <w:tcBorders>
              <w:top w:val="single" w:sz="4" w:space="0" w:color="auto"/>
              <w:left w:val="single" w:sz="4" w:space="0" w:color="auto"/>
              <w:bottom w:val="single" w:sz="4" w:space="0" w:color="auto"/>
              <w:right w:val="single" w:sz="4" w:space="0" w:color="auto"/>
            </w:tcBorders>
            <w:hideMark/>
          </w:tcPr>
          <w:p w14:paraId="0D79D4B0"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Izvještaj o postignutim ciljevima iz prethodne godine:</w:t>
            </w:r>
          </w:p>
        </w:tc>
        <w:tc>
          <w:tcPr>
            <w:tcW w:w="7115" w:type="dxa"/>
            <w:tcBorders>
              <w:top w:val="single" w:sz="4" w:space="0" w:color="auto"/>
              <w:left w:val="single" w:sz="4" w:space="0" w:color="auto"/>
              <w:bottom w:val="single" w:sz="4" w:space="0" w:color="auto"/>
              <w:right w:val="single" w:sz="4" w:space="0" w:color="auto"/>
            </w:tcBorders>
            <w:shd w:val="clear" w:color="auto" w:fill="auto"/>
          </w:tcPr>
          <w:p w14:paraId="15E12C2C" w14:textId="77777777" w:rsidR="00517F1F" w:rsidRPr="00517F1F" w:rsidRDefault="00517F1F" w:rsidP="00517F1F">
            <w:pPr>
              <w:jc w:val="both"/>
              <w:rPr>
                <w:rFonts w:eastAsia="Calibri" w:cstheme="minorHAnsi"/>
                <w:sz w:val="24"/>
                <w:szCs w:val="24"/>
              </w:rPr>
            </w:pPr>
            <w:r w:rsidRPr="00517F1F">
              <w:rPr>
                <w:rFonts w:eastAsia="Calibri" w:cstheme="minorHAnsi"/>
                <w:sz w:val="24"/>
                <w:szCs w:val="24"/>
              </w:rPr>
              <w:t>Tijekom 2023. godine, projekt se vodio kao Projekt u pripremi.</w:t>
            </w:r>
          </w:p>
        </w:tc>
      </w:tr>
      <w:tr w:rsidR="00517F1F" w:rsidRPr="00517F1F" w14:paraId="4BD2DB31" w14:textId="77777777" w:rsidTr="00065F19">
        <w:trPr>
          <w:trHeight w:val="1769"/>
        </w:trPr>
        <w:tc>
          <w:tcPr>
            <w:tcW w:w="1989" w:type="dxa"/>
            <w:gridSpan w:val="2"/>
            <w:tcBorders>
              <w:top w:val="single" w:sz="4" w:space="0" w:color="auto"/>
              <w:left w:val="single" w:sz="4" w:space="0" w:color="auto"/>
              <w:bottom w:val="single" w:sz="4" w:space="0" w:color="auto"/>
              <w:right w:val="single" w:sz="4" w:space="0" w:color="auto"/>
            </w:tcBorders>
            <w:hideMark/>
          </w:tcPr>
          <w:p w14:paraId="0E1FC4D1" w14:textId="77777777" w:rsidR="00517F1F" w:rsidRPr="00517F1F" w:rsidRDefault="00517F1F" w:rsidP="00517F1F">
            <w:pPr>
              <w:rPr>
                <w:rFonts w:eastAsia="Calibri" w:cstheme="minorHAnsi"/>
                <w:sz w:val="24"/>
                <w:szCs w:val="24"/>
              </w:rPr>
            </w:pPr>
            <w:r w:rsidRPr="00517F1F">
              <w:rPr>
                <w:rFonts w:eastAsia="Calibri" w:cstheme="minorHAnsi"/>
                <w:sz w:val="24"/>
                <w:szCs w:val="24"/>
              </w:rPr>
              <w:t>Obrazloženje odstupanja od projekcija za 2025. usvojenih u prošlogodišnjem proračunu:</w:t>
            </w:r>
          </w:p>
        </w:tc>
        <w:tc>
          <w:tcPr>
            <w:tcW w:w="7115" w:type="dxa"/>
            <w:tcBorders>
              <w:top w:val="single" w:sz="4" w:space="0" w:color="auto"/>
              <w:left w:val="single" w:sz="4" w:space="0" w:color="auto"/>
              <w:bottom w:val="single" w:sz="4" w:space="0" w:color="auto"/>
              <w:right w:val="single" w:sz="4" w:space="0" w:color="auto"/>
            </w:tcBorders>
          </w:tcPr>
          <w:p w14:paraId="73CE48FC" w14:textId="77777777" w:rsidR="00517F1F" w:rsidRPr="00517F1F" w:rsidRDefault="00517F1F" w:rsidP="00517F1F">
            <w:pPr>
              <w:jc w:val="both"/>
              <w:rPr>
                <w:rFonts w:eastAsia="Calibri" w:cstheme="minorHAnsi"/>
                <w:sz w:val="24"/>
                <w:szCs w:val="24"/>
              </w:rPr>
            </w:pPr>
            <w:r w:rsidRPr="00517F1F">
              <w:rPr>
                <w:rFonts w:eastAsia="Calibri" w:cstheme="minorHAnsi"/>
                <w:color w:val="000000" w:themeColor="text1"/>
                <w:sz w:val="24"/>
                <w:szCs w:val="24"/>
              </w:rPr>
              <w:t>Novi projekti koji je počeo s reaizacijom u veljači 2024. godine.</w:t>
            </w:r>
          </w:p>
        </w:tc>
      </w:tr>
    </w:tbl>
    <w:p w14:paraId="3785EF81" w14:textId="77777777" w:rsidR="00065F19" w:rsidRDefault="00065F19" w:rsidP="00BC7D9C">
      <w:pPr>
        <w:pStyle w:val="NoSpacing"/>
        <w:rPr>
          <w:rFonts w:cstheme="minorHAnsi"/>
          <w:b/>
          <w:i/>
          <w:sz w:val="24"/>
          <w:szCs w:val="24"/>
        </w:rPr>
      </w:pPr>
    </w:p>
    <w:p w14:paraId="340784E5" w14:textId="77777777" w:rsidR="00065F19" w:rsidRDefault="00065F19" w:rsidP="00BC7D9C">
      <w:pPr>
        <w:pStyle w:val="NoSpacing"/>
        <w:rPr>
          <w:rFonts w:cstheme="minorHAnsi"/>
          <w:b/>
          <w:i/>
          <w:sz w:val="24"/>
          <w:szCs w:val="24"/>
        </w:rPr>
      </w:pPr>
    </w:p>
    <w:p w14:paraId="5B69648C" w14:textId="77777777" w:rsidR="00065F19" w:rsidRDefault="00065F19" w:rsidP="00BC7D9C">
      <w:pPr>
        <w:pStyle w:val="NoSpacing"/>
        <w:rPr>
          <w:rFonts w:cstheme="minorHAnsi"/>
          <w:b/>
          <w:i/>
          <w:sz w:val="24"/>
          <w:szCs w:val="24"/>
        </w:rPr>
      </w:pPr>
    </w:p>
    <w:p w14:paraId="2CC7E957" w14:textId="77777777" w:rsidR="00065F19" w:rsidRDefault="00065F19" w:rsidP="00BC7D9C">
      <w:pPr>
        <w:pStyle w:val="NoSpacing"/>
        <w:rPr>
          <w:rFonts w:cstheme="minorHAnsi"/>
          <w:b/>
          <w:i/>
          <w:sz w:val="24"/>
          <w:szCs w:val="24"/>
        </w:rPr>
      </w:pPr>
    </w:p>
    <w:p w14:paraId="5D92045E" w14:textId="77777777" w:rsidR="00065F19" w:rsidRDefault="00065F19" w:rsidP="00BC7D9C">
      <w:pPr>
        <w:pStyle w:val="NoSpacing"/>
        <w:rPr>
          <w:rFonts w:cstheme="minorHAnsi"/>
          <w:b/>
          <w:i/>
          <w:sz w:val="24"/>
          <w:szCs w:val="24"/>
        </w:rPr>
      </w:pPr>
    </w:p>
    <w:p w14:paraId="3578E24A" w14:textId="77777777" w:rsidR="00065F19" w:rsidRDefault="00065F19" w:rsidP="00BC7D9C">
      <w:pPr>
        <w:pStyle w:val="NoSpacing"/>
        <w:rPr>
          <w:rFonts w:cstheme="minorHAnsi"/>
          <w:b/>
          <w:i/>
          <w:sz w:val="24"/>
          <w:szCs w:val="24"/>
        </w:rPr>
      </w:pPr>
    </w:p>
    <w:p w14:paraId="56195117" w14:textId="77777777" w:rsidR="00065F19" w:rsidRDefault="00065F19" w:rsidP="00BC7D9C">
      <w:pPr>
        <w:pStyle w:val="NoSpacing"/>
        <w:rPr>
          <w:rFonts w:cstheme="minorHAnsi"/>
          <w:b/>
          <w:i/>
          <w:sz w:val="24"/>
          <w:szCs w:val="24"/>
        </w:rPr>
      </w:pPr>
    </w:p>
    <w:p w14:paraId="155D002F" w14:textId="77777777" w:rsidR="00065F19" w:rsidRDefault="00065F19" w:rsidP="00BC7D9C">
      <w:pPr>
        <w:pStyle w:val="NoSpacing"/>
        <w:rPr>
          <w:rFonts w:cstheme="minorHAnsi"/>
          <w:b/>
          <w:i/>
          <w:sz w:val="24"/>
          <w:szCs w:val="24"/>
        </w:rPr>
      </w:pPr>
    </w:p>
    <w:p w14:paraId="4F3930E0" w14:textId="77777777" w:rsidR="00065F19" w:rsidRDefault="00065F19" w:rsidP="00BC7D9C">
      <w:pPr>
        <w:pStyle w:val="NoSpacing"/>
        <w:rPr>
          <w:rFonts w:cstheme="minorHAnsi"/>
          <w:b/>
          <w:i/>
          <w:sz w:val="24"/>
          <w:szCs w:val="24"/>
        </w:rPr>
      </w:pPr>
    </w:p>
    <w:p w14:paraId="1D0D88EE" w14:textId="77777777" w:rsidR="00065F19" w:rsidRDefault="00065F19" w:rsidP="00BC7D9C">
      <w:pPr>
        <w:pStyle w:val="NoSpacing"/>
        <w:rPr>
          <w:rFonts w:cstheme="minorHAnsi"/>
          <w:b/>
          <w:i/>
          <w:sz w:val="24"/>
          <w:szCs w:val="24"/>
        </w:rPr>
      </w:pPr>
    </w:p>
    <w:p w14:paraId="6E421DBD" w14:textId="77777777" w:rsidR="00065F19" w:rsidRDefault="00065F19" w:rsidP="00BC7D9C">
      <w:pPr>
        <w:pStyle w:val="NoSpacing"/>
        <w:rPr>
          <w:rFonts w:cstheme="minorHAnsi"/>
          <w:b/>
          <w:i/>
          <w:sz w:val="24"/>
          <w:szCs w:val="24"/>
        </w:rPr>
      </w:pPr>
    </w:p>
    <w:p w14:paraId="1B253348" w14:textId="77777777" w:rsidR="00065F19" w:rsidRDefault="00065F19" w:rsidP="00BC7D9C">
      <w:pPr>
        <w:pStyle w:val="NoSpacing"/>
        <w:rPr>
          <w:rFonts w:cstheme="minorHAnsi"/>
          <w:b/>
          <w:i/>
          <w:sz w:val="24"/>
          <w:szCs w:val="24"/>
        </w:rPr>
      </w:pPr>
    </w:p>
    <w:p w14:paraId="0297FE45" w14:textId="77777777" w:rsidR="00A7053A" w:rsidRDefault="00A7053A" w:rsidP="00BC7D9C">
      <w:pPr>
        <w:pStyle w:val="NoSpacing"/>
        <w:rPr>
          <w:rFonts w:cstheme="minorHAnsi"/>
          <w:b/>
          <w:i/>
          <w:sz w:val="24"/>
          <w:szCs w:val="24"/>
        </w:rPr>
      </w:pPr>
    </w:p>
    <w:p w14:paraId="465EE6C3" w14:textId="77777777" w:rsidR="00065F19" w:rsidRDefault="00065F19" w:rsidP="00BC7D9C">
      <w:pPr>
        <w:pStyle w:val="NoSpacing"/>
        <w:rPr>
          <w:rFonts w:cstheme="minorHAnsi"/>
          <w:b/>
          <w:i/>
          <w:sz w:val="24"/>
          <w:szCs w:val="24"/>
        </w:rPr>
      </w:pPr>
    </w:p>
    <w:p w14:paraId="32C92812" w14:textId="77777777" w:rsidR="00065F19" w:rsidRDefault="00065F19" w:rsidP="00BC7D9C">
      <w:pPr>
        <w:pStyle w:val="NoSpacing"/>
        <w:rPr>
          <w:rFonts w:cstheme="minorHAnsi"/>
          <w:sz w:val="24"/>
          <w:szCs w:val="24"/>
        </w:rPr>
      </w:pPr>
    </w:p>
    <w:p w14:paraId="5D7156FD" w14:textId="77777777" w:rsidR="00065F19" w:rsidRPr="00BC51DC" w:rsidRDefault="00065F19" w:rsidP="00065F19">
      <w:pPr>
        <w:pStyle w:val="NoSpacing"/>
        <w:shd w:val="clear" w:color="auto" w:fill="CCC0D9" w:themeFill="accent4" w:themeFillTint="66"/>
        <w:rPr>
          <w:rFonts w:cstheme="minorHAnsi"/>
          <w:b/>
          <w:i/>
          <w:sz w:val="24"/>
          <w:szCs w:val="24"/>
        </w:rPr>
      </w:pPr>
      <w:r w:rsidRPr="00BC51DC">
        <w:rPr>
          <w:rFonts w:cstheme="minorHAnsi"/>
          <w:b/>
          <w:i/>
          <w:sz w:val="24"/>
          <w:szCs w:val="24"/>
        </w:rPr>
        <w:lastRenderedPageBreak/>
        <w:t>V. KONTAKTI I INFORMACIJE</w:t>
      </w:r>
    </w:p>
    <w:p w14:paraId="05B5BA2C" w14:textId="77777777" w:rsidR="00065F19" w:rsidRDefault="00065F19" w:rsidP="00BC7D9C">
      <w:pPr>
        <w:pStyle w:val="NoSpacing"/>
        <w:rPr>
          <w:rFonts w:cstheme="minorHAnsi"/>
          <w:sz w:val="24"/>
          <w:szCs w:val="24"/>
        </w:rPr>
      </w:pPr>
    </w:p>
    <w:p w14:paraId="3A6C07BB" w14:textId="77777777" w:rsidR="00065F19" w:rsidRPr="00BC51DC" w:rsidRDefault="00065F19" w:rsidP="00BC7D9C">
      <w:pPr>
        <w:pStyle w:val="NoSpacing"/>
        <w:rPr>
          <w:rFonts w:cstheme="minorHAnsi"/>
          <w:sz w:val="24"/>
          <w:szCs w:val="24"/>
        </w:rPr>
      </w:pPr>
    </w:p>
    <w:p w14:paraId="07A29D01" w14:textId="77777777" w:rsidR="00BC7D9C" w:rsidRPr="00BC51DC" w:rsidRDefault="00BC7D9C" w:rsidP="00BC7D9C">
      <w:pPr>
        <w:pStyle w:val="NoSpacing"/>
        <w:shd w:val="clear" w:color="auto" w:fill="E5DFEC" w:themeFill="accent4" w:themeFillTint="33"/>
        <w:rPr>
          <w:rFonts w:cstheme="minorHAnsi"/>
          <w:b/>
          <w:sz w:val="24"/>
          <w:szCs w:val="24"/>
        </w:rPr>
      </w:pPr>
      <w:r w:rsidRPr="00BC51DC">
        <w:rPr>
          <w:rFonts w:cstheme="minorHAnsi"/>
          <w:b/>
          <w:sz w:val="24"/>
          <w:szCs w:val="24"/>
        </w:rPr>
        <w:t>Županijski adresar</w:t>
      </w:r>
    </w:p>
    <w:p w14:paraId="046DDDF9" w14:textId="77777777" w:rsidR="00BC7D9C" w:rsidRPr="00BC51DC" w:rsidRDefault="00BC7D9C" w:rsidP="00BC7D9C">
      <w:pPr>
        <w:pStyle w:val="NoSpacing"/>
        <w:rPr>
          <w:rFonts w:cstheme="minorHAnsi"/>
          <w:b/>
          <w:sz w:val="24"/>
          <w:szCs w:val="24"/>
        </w:rPr>
      </w:pPr>
    </w:p>
    <w:p w14:paraId="05E94C30" w14:textId="2DC16676" w:rsidR="00BC7D9C" w:rsidRPr="00BC51DC" w:rsidRDefault="00400620" w:rsidP="00BC7D9C">
      <w:pPr>
        <w:pStyle w:val="NoSpacing"/>
        <w:rPr>
          <w:rFonts w:cstheme="minorHAnsi"/>
          <w:b/>
          <w:sz w:val="24"/>
          <w:szCs w:val="24"/>
        </w:rPr>
      </w:pPr>
      <w:hyperlink r:id="rId9" w:history="1">
        <w:r w:rsidRPr="00BC51DC">
          <w:rPr>
            <w:rStyle w:val="Hyperlink"/>
            <w:rFonts w:cstheme="minorHAnsi"/>
            <w:b/>
            <w:sz w:val="24"/>
            <w:szCs w:val="24"/>
          </w:rPr>
          <w:t>http://www.dnz.hr</w:t>
        </w:r>
      </w:hyperlink>
      <w:r w:rsidRPr="00BC51DC">
        <w:rPr>
          <w:rFonts w:cstheme="minorHAnsi"/>
          <w:b/>
          <w:sz w:val="24"/>
          <w:szCs w:val="24"/>
        </w:rPr>
        <w:t xml:space="preserve"> </w:t>
      </w:r>
      <w:r w:rsidR="00BC7D9C" w:rsidRPr="00BC51DC">
        <w:rPr>
          <w:rStyle w:val="Hyperlink"/>
          <w:rFonts w:cstheme="minorHAnsi"/>
          <w:b/>
          <w:sz w:val="24"/>
          <w:szCs w:val="24"/>
        </w:rPr>
        <w:t>/</w:t>
      </w:r>
    </w:p>
    <w:p w14:paraId="621C7FCA" w14:textId="77777777" w:rsidR="00BC7D9C" w:rsidRPr="00BC51DC" w:rsidRDefault="00BC7D9C" w:rsidP="00BC7D9C">
      <w:pPr>
        <w:pStyle w:val="NoSpacing"/>
        <w:rPr>
          <w:rFonts w:cstheme="minorHAnsi"/>
          <w:b/>
          <w:sz w:val="24"/>
          <w:szCs w:val="24"/>
        </w:rPr>
      </w:pPr>
    </w:p>
    <w:p w14:paraId="7A5F449E" w14:textId="53A10245" w:rsidR="00BC7D9C" w:rsidRPr="00BC51DC" w:rsidRDefault="00BC7D9C" w:rsidP="00BC7D9C">
      <w:pPr>
        <w:pStyle w:val="NoSpacing"/>
        <w:shd w:val="clear" w:color="auto" w:fill="FFFFFF" w:themeFill="background1"/>
        <w:jc w:val="both"/>
        <w:rPr>
          <w:rFonts w:cstheme="minorHAnsi"/>
          <w:b/>
          <w:color w:val="000000" w:themeColor="text1"/>
          <w:sz w:val="24"/>
          <w:szCs w:val="24"/>
        </w:rPr>
      </w:pPr>
      <w:r w:rsidRPr="00BC51DC">
        <w:rPr>
          <w:rFonts w:cstheme="minorHAnsi"/>
          <w:b/>
          <w:color w:val="000000" w:themeColor="text1"/>
          <w:sz w:val="24"/>
          <w:szCs w:val="24"/>
        </w:rPr>
        <w:t>Na navedenoj web stranici mogu se naći kontakt telefoni i e-mail adrese pročelnika Dubrovačko-neretvanske županije po upravnim tijelima kao i kontakt podaci župana i njego</w:t>
      </w:r>
      <w:r w:rsidR="00152BE5">
        <w:rPr>
          <w:rFonts w:cstheme="minorHAnsi"/>
          <w:b/>
          <w:color w:val="000000" w:themeColor="text1"/>
          <w:sz w:val="24"/>
          <w:szCs w:val="24"/>
        </w:rPr>
        <w:t>v</w:t>
      </w:r>
      <w:r w:rsidR="009A6EB2">
        <w:rPr>
          <w:rFonts w:cstheme="minorHAnsi"/>
          <w:b/>
          <w:color w:val="000000" w:themeColor="text1"/>
          <w:sz w:val="24"/>
          <w:szCs w:val="24"/>
        </w:rPr>
        <w:t>og</w:t>
      </w:r>
      <w:r w:rsidRPr="00BC51DC">
        <w:rPr>
          <w:rFonts w:cstheme="minorHAnsi"/>
          <w:b/>
          <w:color w:val="000000" w:themeColor="text1"/>
          <w:sz w:val="24"/>
          <w:szCs w:val="24"/>
        </w:rPr>
        <w:t xml:space="preserve"> zamjenika.</w:t>
      </w:r>
    </w:p>
    <w:p w14:paraId="33D8523E" w14:textId="77777777" w:rsidR="00BC7D9C" w:rsidRPr="00BC51DC" w:rsidRDefault="00BC7D9C" w:rsidP="00BC7D9C">
      <w:pPr>
        <w:pStyle w:val="NoSpacing"/>
        <w:shd w:val="clear" w:color="auto" w:fill="FFFFFF" w:themeFill="background1"/>
        <w:jc w:val="both"/>
        <w:rPr>
          <w:rFonts w:cstheme="minorHAnsi"/>
          <w:b/>
          <w:color w:val="000000" w:themeColor="text1"/>
          <w:sz w:val="24"/>
          <w:szCs w:val="24"/>
        </w:rPr>
      </w:pPr>
    </w:p>
    <w:p w14:paraId="0CD7DD48" w14:textId="77777777" w:rsidR="00BC7D9C" w:rsidRPr="00BC51DC" w:rsidRDefault="00BC7D9C" w:rsidP="00BC7D9C">
      <w:pPr>
        <w:pStyle w:val="NoSpacing"/>
        <w:shd w:val="clear" w:color="auto" w:fill="FFFFFF" w:themeFill="background1"/>
        <w:rPr>
          <w:rFonts w:cstheme="minorHAnsi"/>
          <w:b/>
          <w:color w:val="000000" w:themeColor="text1"/>
          <w:sz w:val="24"/>
          <w:szCs w:val="24"/>
        </w:rPr>
      </w:pPr>
      <w:r w:rsidRPr="00BC51DC">
        <w:rPr>
          <w:rFonts w:cstheme="minorHAnsi"/>
          <w:b/>
          <w:color w:val="000000" w:themeColor="text1"/>
          <w:sz w:val="24"/>
          <w:szCs w:val="24"/>
        </w:rPr>
        <w:t>Proračun se javno objavljuje u Službenom glasniku Dubrovačko-neretvanske županije i na mrežnim stranicama županije.</w:t>
      </w:r>
    </w:p>
    <w:p w14:paraId="5050D4F1" w14:textId="77777777" w:rsidR="00BC7D9C" w:rsidRPr="00BC51DC" w:rsidRDefault="00BC7D9C" w:rsidP="00BC7D9C">
      <w:pPr>
        <w:pStyle w:val="NoSpacing"/>
        <w:shd w:val="clear" w:color="auto" w:fill="FFFFFF" w:themeFill="background1"/>
        <w:jc w:val="both"/>
        <w:rPr>
          <w:rFonts w:cstheme="minorHAnsi"/>
          <w:b/>
          <w:color w:val="000000" w:themeColor="text1"/>
          <w:sz w:val="24"/>
          <w:szCs w:val="24"/>
        </w:rPr>
      </w:pPr>
    </w:p>
    <w:p w14:paraId="48060DD2" w14:textId="77777777" w:rsidR="00BC7D9C" w:rsidRPr="00BC51DC" w:rsidRDefault="00BC7D9C" w:rsidP="00BC7D9C">
      <w:pPr>
        <w:pStyle w:val="NoSpacing"/>
        <w:shd w:val="clear" w:color="auto" w:fill="FFFFFF" w:themeFill="background1"/>
        <w:jc w:val="both"/>
        <w:rPr>
          <w:rFonts w:cstheme="minorHAnsi"/>
          <w:b/>
          <w:color w:val="000000" w:themeColor="text1"/>
          <w:sz w:val="24"/>
          <w:szCs w:val="24"/>
        </w:rPr>
      </w:pPr>
      <w:r w:rsidRPr="00BC51DC">
        <w:rPr>
          <w:rFonts w:cstheme="minorHAnsi"/>
          <w:b/>
          <w:color w:val="000000" w:themeColor="text1"/>
          <w:sz w:val="24"/>
          <w:szCs w:val="24"/>
        </w:rPr>
        <w:t>U Projekt „Otvoreni proračun“  su se uključile sve županije radi postizanja još veće transparentnosti proračuna. Ovom aplikacijom omogućeno je prezentiranje podataka o proračunima svih županija.</w:t>
      </w:r>
    </w:p>
    <w:p w14:paraId="2B4D1D30" w14:textId="77777777" w:rsidR="00BC7D9C" w:rsidRPr="00BC51DC" w:rsidRDefault="00BC7D9C" w:rsidP="00BC7D9C">
      <w:pPr>
        <w:pStyle w:val="NoSpacing"/>
        <w:jc w:val="both"/>
        <w:rPr>
          <w:rFonts w:cstheme="minorHAnsi"/>
          <w:b/>
          <w:color w:val="000000" w:themeColor="text1"/>
          <w:sz w:val="24"/>
          <w:szCs w:val="24"/>
        </w:rPr>
      </w:pPr>
      <w:r w:rsidRPr="00BC51DC">
        <w:rPr>
          <w:rFonts w:cstheme="minorHAnsi"/>
          <w:b/>
          <w:color w:val="000000" w:themeColor="text1"/>
          <w:sz w:val="24"/>
          <w:szCs w:val="24"/>
        </w:rPr>
        <w:t>„Otvoreni proračun“ možete pronaći na sljedećoj adresi:</w:t>
      </w:r>
    </w:p>
    <w:p w14:paraId="4865837E" w14:textId="2CBCA03E" w:rsidR="00BC7D9C" w:rsidRPr="00BC51DC" w:rsidRDefault="007E7DF2" w:rsidP="00BC7D9C">
      <w:pPr>
        <w:pStyle w:val="NoSpacing"/>
        <w:rPr>
          <w:rFonts w:cstheme="minorHAnsi"/>
          <w:b/>
          <w:sz w:val="24"/>
          <w:szCs w:val="24"/>
        </w:rPr>
      </w:pPr>
      <w:hyperlink r:id="rId10" w:history="1">
        <w:r w:rsidRPr="00BC51DC">
          <w:rPr>
            <w:rStyle w:val="Hyperlink"/>
            <w:rFonts w:cstheme="minorHAnsi"/>
            <w:b/>
            <w:sz w:val="24"/>
            <w:szCs w:val="24"/>
          </w:rPr>
          <w:t>http://www.dnz.hr</w:t>
        </w:r>
      </w:hyperlink>
      <w:r w:rsidRPr="00BC51DC">
        <w:rPr>
          <w:rFonts w:cstheme="minorHAnsi"/>
          <w:b/>
          <w:sz w:val="24"/>
          <w:szCs w:val="24"/>
        </w:rPr>
        <w:t xml:space="preserve"> </w:t>
      </w:r>
      <w:r w:rsidR="00BC7D9C" w:rsidRPr="00BC51DC">
        <w:rPr>
          <w:rStyle w:val="Hyperlink"/>
          <w:rFonts w:cstheme="minorHAnsi"/>
          <w:b/>
          <w:sz w:val="24"/>
          <w:szCs w:val="24"/>
        </w:rPr>
        <w:t xml:space="preserve">   </w:t>
      </w:r>
      <w:r w:rsidR="00BC7D9C" w:rsidRPr="00BC51DC">
        <w:rPr>
          <w:rStyle w:val="Hyperlink"/>
          <w:rFonts w:cstheme="minorHAnsi"/>
          <w:b/>
          <w:color w:val="000000" w:themeColor="text1"/>
          <w:sz w:val="24"/>
          <w:szCs w:val="24"/>
        </w:rPr>
        <w:t xml:space="preserve">ili   </w:t>
      </w:r>
      <w:hyperlink r:id="rId11" w:history="1">
        <w:r w:rsidR="00BC7D9C" w:rsidRPr="00BC51DC">
          <w:rPr>
            <w:rStyle w:val="Hyperlink"/>
            <w:rFonts w:cstheme="minorHAnsi"/>
            <w:b/>
            <w:sz w:val="24"/>
            <w:szCs w:val="24"/>
          </w:rPr>
          <w:t>http://hrvzz.hr/otvoreni</w:t>
        </w:r>
      </w:hyperlink>
      <w:r w:rsidR="00BC7D9C" w:rsidRPr="00BC51DC">
        <w:rPr>
          <w:rStyle w:val="Hyperlink"/>
          <w:rFonts w:cstheme="minorHAnsi"/>
          <w:b/>
          <w:sz w:val="24"/>
          <w:szCs w:val="24"/>
        </w:rPr>
        <w:t xml:space="preserve"> proracun/.</w:t>
      </w:r>
    </w:p>
    <w:p w14:paraId="7972566E" w14:textId="77777777" w:rsidR="00BC7D9C" w:rsidRPr="00BC51DC" w:rsidRDefault="00BC7D9C" w:rsidP="00BC7D9C">
      <w:pPr>
        <w:pStyle w:val="NoSpacing"/>
        <w:shd w:val="clear" w:color="auto" w:fill="FFFFFF" w:themeFill="background1"/>
        <w:rPr>
          <w:rFonts w:cstheme="minorHAnsi"/>
          <w:b/>
          <w:color w:val="000000" w:themeColor="text1"/>
          <w:sz w:val="24"/>
          <w:szCs w:val="24"/>
        </w:rPr>
      </w:pPr>
    </w:p>
    <w:p w14:paraId="326ABC1D" w14:textId="77777777" w:rsidR="00BC7D9C" w:rsidRPr="00BC51DC" w:rsidRDefault="00BC7D9C" w:rsidP="00BC7D9C">
      <w:pPr>
        <w:pStyle w:val="NoSpacing"/>
        <w:rPr>
          <w:rFonts w:cstheme="minorHAnsi"/>
          <w:b/>
          <w:color w:val="000000" w:themeColor="text1"/>
          <w:sz w:val="24"/>
          <w:szCs w:val="24"/>
        </w:rPr>
      </w:pPr>
    </w:p>
    <w:p w14:paraId="43BF6BA4" w14:textId="77777777" w:rsidR="00BC7D9C" w:rsidRPr="00BC51DC" w:rsidRDefault="00BC7D9C" w:rsidP="00BC7D9C">
      <w:pPr>
        <w:pStyle w:val="NoSpacing"/>
        <w:jc w:val="center"/>
        <w:rPr>
          <w:rFonts w:cstheme="minorHAnsi"/>
          <w:b/>
          <w:color w:val="000000" w:themeColor="text1"/>
          <w:sz w:val="24"/>
          <w:szCs w:val="24"/>
        </w:rPr>
      </w:pPr>
      <w:r w:rsidRPr="00BC51DC">
        <w:rPr>
          <w:rFonts w:cstheme="minorHAnsi"/>
          <w:b/>
          <w:color w:val="000000" w:themeColor="text1"/>
          <w:sz w:val="24"/>
          <w:szCs w:val="24"/>
        </w:rPr>
        <w:t>*** *** ***</w:t>
      </w:r>
    </w:p>
    <w:p w14:paraId="21915AE1" w14:textId="77777777" w:rsidR="007307EA" w:rsidRPr="00BC51DC" w:rsidRDefault="007307EA" w:rsidP="00782A35">
      <w:pPr>
        <w:jc w:val="both"/>
        <w:rPr>
          <w:rFonts w:cstheme="minorHAnsi"/>
          <w:sz w:val="24"/>
          <w:szCs w:val="24"/>
        </w:rPr>
      </w:pPr>
    </w:p>
    <w:p w14:paraId="60583D95" w14:textId="77777777" w:rsidR="007307EA" w:rsidRPr="00BC51DC" w:rsidRDefault="007307EA" w:rsidP="00782A35">
      <w:pPr>
        <w:jc w:val="both"/>
        <w:rPr>
          <w:rFonts w:cstheme="minorHAnsi"/>
          <w:sz w:val="24"/>
          <w:szCs w:val="24"/>
        </w:rPr>
      </w:pPr>
    </w:p>
    <w:p w14:paraId="343F60C9" w14:textId="77777777" w:rsidR="007307EA" w:rsidRPr="00BC51DC" w:rsidRDefault="007307EA" w:rsidP="00782A35">
      <w:pPr>
        <w:jc w:val="both"/>
        <w:rPr>
          <w:rFonts w:cstheme="minorHAnsi"/>
          <w:sz w:val="24"/>
          <w:szCs w:val="24"/>
        </w:rPr>
      </w:pPr>
    </w:p>
    <w:p w14:paraId="7E70C8D2" w14:textId="77777777" w:rsidR="007307EA" w:rsidRPr="00BC51DC" w:rsidRDefault="007307EA" w:rsidP="00782A35">
      <w:pPr>
        <w:jc w:val="both"/>
        <w:rPr>
          <w:rFonts w:cstheme="minorHAnsi"/>
          <w:sz w:val="24"/>
          <w:szCs w:val="24"/>
        </w:rPr>
      </w:pPr>
    </w:p>
    <w:p w14:paraId="47D51D45" w14:textId="77777777" w:rsidR="007307EA" w:rsidRPr="00BC51DC" w:rsidRDefault="007307EA" w:rsidP="00782A35">
      <w:pPr>
        <w:jc w:val="both"/>
        <w:rPr>
          <w:rFonts w:cstheme="minorHAnsi"/>
          <w:sz w:val="24"/>
          <w:szCs w:val="24"/>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082"/>
      </w:tblGrid>
      <w:tr w:rsidR="00782A35" w:rsidRPr="00BC51DC" w14:paraId="60C1D557" w14:textId="77777777" w:rsidTr="007307EA">
        <w:tc>
          <w:tcPr>
            <w:tcW w:w="1985" w:type="dxa"/>
          </w:tcPr>
          <w:p w14:paraId="55D0B901" w14:textId="77777777" w:rsidR="00782A35" w:rsidRPr="00BC51DC" w:rsidRDefault="00782A35" w:rsidP="00BC7D9C">
            <w:pPr>
              <w:rPr>
                <w:rFonts w:asciiTheme="minorHAnsi" w:hAnsiTheme="minorHAnsi" w:cstheme="minorHAnsi"/>
                <w:sz w:val="24"/>
                <w:szCs w:val="24"/>
              </w:rPr>
            </w:pPr>
          </w:p>
        </w:tc>
        <w:tc>
          <w:tcPr>
            <w:tcW w:w="7082" w:type="dxa"/>
            <w:shd w:val="clear" w:color="auto" w:fill="auto"/>
          </w:tcPr>
          <w:p w14:paraId="43564C81" w14:textId="77777777" w:rsidR="00782A35" w:rsidRPr="00BC51DC" w:rsidRDefault="00782A35" w:rsidP="002C5837">
            <w:pPr>
              <w:jc w:val="both"/>
              <w:rPr>
                <w:rFonts w:asciiTheme="minorHAnsi" w:hAnsiTheme="minorHAnsi" w:cstheme="minorHAnsi"/>
                <w:sz w:val="24"/>
                <w:szCs w:val="24"/>
              </w:rPr>
            </w:pPr>
          </w:p>
        </w:tc>
      </w:tr>
    </w:tbl>
    <w:p w14:paraId="07225AB4" w14:textId="43DCA3C2" w:rsidR="00292352" w:rsidRPr="00BC51DC" w:rsidRDefault="00292352">
      <w:pPr>
        <w:pStyle w:val="NoSpacing"/>
        <w:jc w:val="center"/>
        <w:rPr>
          <w:rFonts w:cstheme="minorHAnsi"/>
          <w:b/>
          <w:color w:val="000000" w:themeColor="text1"/>
          <w:sz w:val="24"/>
          <w:szCs w:val="24"/>
        </w:rPr>
      </w:pPr>
    </w:p>
    <w:sectPr w:rsidR="00292352" w:rsidRPr="00BC51DC" w:rsidSect="00856B3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5C31F" w14:textId="77777777" w:rsidR="00494E6A" w:rsidRDefault="00494E6A" w:rsidP="007B79C4">
      <w:pPr>
        <w:spacing w:after="0" w:line="240" w:lineRule="auto"/>
      </w:pPr>
      <w:r>
        <w:separator/>
      </w:r>
    </w:p>
  </w:endnote>
  <w:endnote w:type="continuationSeparator" w:id="0">
    <w:p w14:paraId="1883A329" w14:textId="77777777" w:rsidR="00494E6A" w:rsidRDefault="00494E6A" w:rsidP="007B7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12997656"/>
      <w:docPartObj>
        <w:docPartGallery w:val="Page Numbers (Bottom of Page)"/>
        <w:docPartUnique/>
      </w:docPartObj>
    </w:sdtPr>
    <w:sdtEndPr>
      <w:rPr>
        <w:noProof/>
      </w:rPr>
    </w:sdtEndPr>
    <w:sdtContent>
      <w:p w14:paraId="235ED617" w14:textId="77777777" w:rsidR="002042AD" w:rsidRDefault="002042AD">
        <w:pPr>
          <w:pStyle w:val="Footer"/>
          <w:jc w:val="right"/>
        </w:pPr>
      </w:p>
      <w:p w14:paraId="0847E3FC" w14:textId="77777777" w:rsidR="002042AD" w:rsidRDefault="002042AD">
        <w:pPr>
          <w:pStyle w:val="Footer"/>
          <w:jc w:val="right"/>
        </w:pPr>
      </w:p>
      <w:p w14:paraId="4901F3CB" w14:textId="77777777" w:rsidR="002042AD" w:rsidRDefault="00000000">
        <w:pPr>
          <w:pStyle w:val="Footer"/>
          <w:jc w:val="right"/>
        </w:pPr>
        <w:r>
          <w:fldChar w:fldCharType="begin"/>
        </w:r>
        <w:r>
          <w:instrText xml:space="preserve"> PAGE   \* MERGEFORMAT </w:instrText>
        </w:r>
        <w:r>
          <w:fldChar w:fldCharType="separate"/>
        </w:r>
        <w:r w:rsidR="001455A9">
          <w:rPr>
            <w:noProof/>
          </w:rPr>
          <w:t>11</w:t>
        </w:r>
        <w:r>
          <w:rPr>
            <w:noProof/>
          </w:rPr>
          <w:fldChar w:fldCharType="end"/>
        </w:r>
      </w:p>
    </w:sdtContent>
  </w:sdt>
  <w:p w14:paraId="6AF283E4" w14:textId="77777777" w:rsidR="002042AD" w:rsidRDefault="002042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D5AA8" w14:textId="77777777" w:rsidR="00494E6A" w:rsidRDefault="00494E6A" w:rsidP="007B79C4">
      <w:pPr>
        <w:spacing w:after="0" w:line="240" w:lineRule="auto"/>
      </w:pPr>
      <w:r>
        <w:separator/>
      </w:r>
    </w:p>
  </w:footnote>
  <w:footnote w:type="continuationSeparator" w:id="0">
    <w:p w14:paraId="5940A5F1" w14:textId="77777777" w:rsidR="00494E6A" w:rsidRDefault="00494E6A" w:rsidP="007B79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11.3pt" o:bullet="t">
        <v:imagedata r:id="rId1" o:title="mso5832"/>
      </v:shape>
    </w:pict>
  </w:numPicBullet>
  <w:abstractNum w:abstractNumId="0" w15:restartNumberingAfterBreak="0">
    <w:nsid w:val="032A244C"/>
    <w:multiLevelType w:val="hybridMultilevel"/>
    <w:tmpl w:val="4454AF9A"/>
    <w:lvl w:ilvl="0" w:tplc="041A000F">
      <w:start w:val="6"/>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03E34B6D"/>
    <w:multiLevelType w:val="hybridMultilevel"/>
    <w:tmpl w:val="A336ED70"/>
    <w:lvl w:ilvl="0" w:tplc="B0FC57C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F47CF5"/>
    <w:multiLevelType w:val="hybridMultilevel"/>
    <w:tmpl w:val="9878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96DF6"/>
    <w:multiLevelType w:val="hybridMultilevel"/>
    <w:tmpl w:val="7710430C"/>
    <w:lvl w:ilvl="0" w:tplc="96E65AC8">
      <w:start w:val="2"/>
      <w:numFmt w:val="bullet"/>
      <w:lvlText w:val="-"/>
      <w:lvlJc w:val="left"/>
      <w:pPr>
        <w:ind w:left="644" w:hanging="360"/>
      </w:pPr>
      <w:rPr>
        <w:rFonts w:ascii="Arial" w:eastAsia="Times New Roman" w:hAnsi="Arial" w:cs="Arial"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B520C59"/>
    <w:multiLevelType w:val="hybridMultilevel"/>
    <w:tmpl w:val="DB70041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CD50730"/>
    <w:multiLevelType w:val="hybridMultilevel"/>
    <w:tmpl w:val="04DE1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D90900"/>
    <w:multiLevelType w:val="hybridMultilevel"/>
    <w:tmpl w:val="0E763D38"/>
    <w:lvl w:ilvl="0" w:tplc="0D9C6480">
      <w:start w:val="1"/>
      <w:numFmt w:val="bullet"/>
      <w:lvlText w:val=""/>
      <w:lvlJc w:val="left"/>
      <w:pPr>
        <w:tabs>
          <w:tab w:val="num" w:pos="567"/>
        </w:tabs>
        <w:ind w:left="567" w:hanging="283"/>
      </w:pPr>
      <w:rPr>
        <w:rFonts w:ascii="Wingdings" w:hAnsi="Wingdings" w:hint="default"/>
      </w:rPr>
    </w:lvl>
    <w:lvl w:ilvl="1" w:tplc="2274FE88">
      <w:numFmt w:val="bullet"/>
      <w:lvlText w:val="-"/>
      <w:lvlJc w:val="left"/>
      <w:pPr>
        <w:tabs>
          <w:tab w:val="num" w:pos="1440"/>
        </w:tabs>
        <w:ind w:left="1440" w:hanging="360"/>
      </w:pPr>
      <w:rPr>
        <w:rFonts w:ascii="Arial" w:eastAsia="Times New Roman" w:hAnsi="Arial" w:cs="Arial"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7" w15:restartNumberingAfterBreak="0">
    <w:nsid w:val="0D3F4D4D"/>
    <w:multiLevelType w:val="hybridMultilevel"/>
    <w:tmpl w:val="006A35C6"/>
    <w:lvl w:ilvl="0" w:tplc="975C4DCC">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0B47E75"/>
    <w:multiLevelType w:val="hybridMultilevel"/>
    <w:tmpl w:val="66B249BE"/>
    <w:lvl w:ilvl="0" w:tplc="041A000F">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1617516"/>
    <w:multiLevelType w:val="hybridMultilevel"/>
    <w:tmpl w:val="3B6E383A"/>
    <w:lvl w:ilvl="0" w:tplc="041A0007">
      <w:start w:val="1"/>
      <w:numFmt w:val="bullet"/>
      <w:lvlText w:val=""/>
      <w:lvlPicBulletId w:val="0"/>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1BCB6A16"/>
    <w:multiLevelType w:val="hybridMultilevel"/>
    <w:tmpl w:val="F6EC4A76"/>
    <w:lvl w:ilvl="0" w:tplc="041A0007">
      <w:start w:val="1"/>
      <w:numFmt w:val="bullet"/>
      <w:lvlText w:val=""/>
      <w:lvlPicBulletId w:val="0"/>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1D516DD7"/>
    <w:multiLevelType w:val="hybridMultilevel"/>
    <w:tmpl w:val="160C109C"/>
    <w:lvl w:ilvl="0" w:tplc="041A000F">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8725173"/>
    <w:multiLevelType w:val="multilevel"/>
    <w:tmpl w:val="85CEC75C"/>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2B436CDE"/>
    <w:multiLevelType w:val="hybridMultilevel"/>
    <w:tmpl w:val="E626BB6C"/>
    <w:lvl w:ilvl="0" w:tplc="DB76BD9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C625B88"/>
    <w:multiLevelType w:val="hybridMultilevel"/>
    <w:tmpl w:val="F34C4F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0207BF7"/>
    <w:multiLevelType w:val="hybridMultilevel"/>
    <w:tmpl w:val="212CF1E4"/>
    <w:lvl w:ilvl="0" w:tplc="041A000B">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15:restartNumberingAfterBreak="0">
    <w:nsid w:val="315B24B4"/>
    <w:multiLevelType w:val="multilevel"/>
    <w:tmpl w:val="33C0D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96816E9"/>
    <w:multiLevelType w:val="multilevel"/>
    <w:tmpl w:val="B3288244"/>
    <w:lvl w:ilvl="0">
      <w:start w:val="4"/>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0E313B4"/>
    <w:multiLevelType w:val="hybridMultilevel"/>
    <w:tmpl w:val="482C4558"/>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17847D8"/>
    <w:multiLevelType w:val="hybridMultilevel"/>
    <w:tmpl w:val="DFA69958"/>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0" w15:restartNumberingAfterBreak="0">
    <w:nsid w:val="46777AF6"/>
    <w:multiLevelType w:val="hybridMultilevel"/>
    <w:tmpl w:val="F34C4F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ED4643"/>
    <w:multiLevelType w:val="hybridMultilevel"/>
    <w:tmpl w:val="6A0260BA"/>
    <w:lvl w:ilvl="0" w:tplc="041A0001">
      <w:start w:val="1"/>
      <w:numFmt w:val="bullet"/>
      <w:lvlText w:val=""/>
      <w:lvlJc w:val="left"/>
      <w:pPr>
        <w:ind w:left="36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2" w15:restartNumberingAfterBreak="0">
    <w:nsid w:val="4751303F"/>
    <w:multiLevelType w:val="hybridMultilevel"/>
    <w:tmpl w:val="D534D3C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3" w15:restartNumberingAfterBreak="0">
    <w:nsid w:val="47A37ED5"/>
    <w:multiLevelType w:val="hybridMultilevel"/>
    <w:tmpl w:val="307A09EE"/>
    <w:lvl w:ilvl="0" w:tplc="8CF8A64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8C616AE"/>
    <w:multiLevelType w:val="multilevel"/>
    <w:tmpl w:val="B3288244"/>
    <w:lvl w:ilvl="0">
      <w:start w:val="4"/>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602073"/>
    <w:multiLevelType w:val="hybridMultilevel"/>
    <w:tmpl w:val="07D85CA6"/>
    <w:lvl w:ilvl="0" w:tplc="833AC1A2">
      <w:start w:val="12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A07305C"/>
    <w:multiLevelType w:val="hybridMultilevel"/>
    <w:tmpl w:val="8F36718A"/>
    <w:lvl w:ilvl="0" w:tplc="041A000B">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7" w15:restartNumberingAfterBreak="0">
    <w:nsid w:val="4A457D27"/>
    <w:multiLevelType w:val="hybridMultilevel"/>
    <w:tmpl w:val="5C28E624"/>
    <w:lvl w:ilvl="0" w:tplc="E9CA79F6">
      <w:start w:val="10"/>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BAE2965"/>
    <w:multiLevelType w:val="hybridMultilevel"/>
    <w:tmpl w:val="A7749E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F472053"/>
    <w:multiLevelType w:val="hybridMultilevel"/>
    <w:tmpl w:val="E43091BC"/>
    <w:lvl w:ilvl="0" w:tplc="66147D0E">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0AC1694"/>
    <w:multiLevelType w:val="hybridMultilevel"/>
    <w:tmpl w:val="D5268C38"/>
    <w:lvl w:ilvl="0" w:tplc="C0228AD6">
      <w:start w:val="527"/>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1932993"/>
    <w:multiLevelType w:val="hybridMultilevel"/>
    <w:tmpl w:val="5DB44406"/>
    <w:lvl w:ilvl="0" w:tplc="041A0007">
      <w:start w:val="1"/>
      <w:numFmt w:val="bullet"/>
      <w:lvlText w:val=""/>
      <w:lvlPicBulletId w:val="0"/>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2" w15:restartNumberingAfterBreak="0">
    <w:nsid w:val="56B355FA"/>
    <w:multiLevelType w:val="hybridMultilevel"/>
    <w:tmpl w:val="4D007350"/>
    <w:lvl w:ilvl="0" w:tplc="041A0007">
      <w:start w:val="1"/>
      <w:numFmt w:val="bullet"/>
      <w:lvlText w:val=""/>
      <w:lvlPicBulletId w:val="0"/>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3" w15:restartNumberingAfterBreak="0">
    <w:nsid w:val="58E76EAD"/>
    <w:multiLevelType w:val="hybridMultilevel"/>
    <w:tmpl w:val="D6EE13A8"/>
    <w:lvl w:ilvl="0" w:tplc="041A000B">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62E53557"/>
    <w:multiLevelType w:val="hybridMultilevel"/>
    <w:tmpl w:val="D534B46A"/>
    <w:lvl w:ilvl="0" w:tplc="75302398">
      <w:numFmt w:val="bullet"/>
      <w:lvlText w:val="-"/>
      <w:lvlJc w:val="left"/>
      <w:pPr>
        <w:ind w:left="8730" w:hanging="360"/>
      </w:pPr>
      <w:rPr>
        <w:rFonts w:ascii="Calibri" w:eastAsia="Times New Roman" w:hAnsi="Calibri" w:cs="Calibri" w:hint="default"/>
      </w:rPr>
    </w:lvl>
    <w:lvl w:ilvl="1" w:tplc="041A0003" w:tentative="1">
      <w:start w:val="1"/>
      <w:numFmt w:val="bullet"/>
      <w:lvlText w:val="o"/>
      <w:lvlJc w:val="left"/>
      <w:pPr>
        <w:ind w:left="9450" w:hanging="360"/>
      </w:pPr>
      <w:rPr>
        <w:rFonts w:ascii="Courier New" w:hAnsi="Courier New" w:cs="Courier New" w:hint="default"/>
      </w:rPr>
    </w:lvl>
    <w:lvl w:ilvl="2" w:tplc="041A0005" w:tentative="1">
      <w:start w:val="1"/>
      <w:numFmt w:val="bullet"/>
      <w:lvlText w:val=""/>
      <w:lvlJc w:val="left"/>
      <w:pPr>
        <w:ind w:left="10170" w:hanging="360"/>
      </w:pPr>
      <w:rPr>
        <w:rFonts w:ascii="Wingdings" w:hAnsi="Wingdings" w:hint="default"/>
      </w:rPr>
    </w:lvl>
    <w:lvl w:ilvl="3" w:tplc="041A0001" w:tentative="1">
      <w:start w:val="1"/>
      <w:numFmt w:val="bullet"/>
      <w:lvlText w:val=""/>
      <w:lvlJc w:val="left"/>
      <w:pPr>
        <w:ind w:left="10890" w:hanging="360"/>
      </w:pPr>
      <w:rPr>
        <w:rFonts w:ascii="Symbol" w:hAnsi="Symbol" w:hint="default"/>
      </w:rPr>
    </w:lvl>
    <w:lvl w:ilvl="4" w:tplc="041A0003" w:tentative="1">
      <w:start w:val="1"/>
      <w:numFmt w:val="bullet"/>
      <w:lvlText w:val="o"/>
      <w:lvlJc w:val="left"/>
      <w:pPr>
        <w:ind w:left="11610" w:hanging="360"/>
      </w:pPr>
      <w:rPr>
        <w:rFonts w:ascii="Courier New" w:hAnsi="Courier New" w:cs="Courier New" w:hint="default"/>
      </w:rPr>
    </w:lvl>
    <w:lvl w:ilvl="5" w:tplc="041A0005" w:tentative="1">
      <w:start w:val="1"/>
      <w:numFmt w:val="bullet"/>
      <w:lvlText w:val=""/>
      <w:lvlJc w:val="left"/>
      <w:pPr>
        <w:ind w:left="12330" w:hanging="360"/>
      </w:pPr>
      <w:rPr>
        <w:rFonts w:ascii="Wingdings" w:hAnsi="Wingdings" w:hint="default"/>
      </w:rPr>
    </w:lvl>
    <w:lvl w:ilvl="6" w:tplc="041A0001" w:tentative="1">
      <w:start w:val="1"/>
      <w:numFmt w:val="bullet"/>
      <w:lvlText w:val=""/>
      <w:lvlJc w:val="left"/>
      <w:pPr>
        <w:ind w:left="13050" w:hanging="360"/>
      </w:pPr>
      <w:rPr>
        <w:rFonts w:ascii="Symbol" w:hAnsi="Symbol" w:hint="default"/>
      </w:rPr>
    </w:lvl>
    <w:lvl w:ilvl="7" w:tplc="041A0003" w:tentative="1">
      <w:start w:val="1"/>
      <w:numFmt w:val="bullet"/>
      <w:lvlText w:val="o"/>
      <w:lvlJc w:val="left"/>
      <w:pPr>
        <w:ind w:left="13770" w:hanging="360"/>
      </w:pPr>
      <w:rPr>
        <w:rFonts w:ascii="Courier New" w:hAnsi="Courier New" w:cs="Courier New" w:hint="default"/>
      </w:rPr>
    </w:lvl>
    <w:lvl w:ilvl="8" w:tplc="041A0005" w:tentative="1">
      <w:start w:val="1"/>
      <w:numFmt w:val="bullet"/>
      <w:lvlText w:val=""/>
      <w:lvlJc w:val="left"/>
      <w:pPr>
        <w:ind w:left="14490" w:hanging="360"/>
      </w:pPr>
      <w:rPr>
        <w:rFonts w:ascii="Wingdings" w:hAnsi="Wingdings" w:hint="default"/>
      </w:rPr>
    </w:lvl>
  </w:abstractNum>
  <w:abstractNum w:abstractNumId="35" w15:restartNumberingAfterBreak="0">
    <w:nsid w:val="64D7610B"/>
    <w:multiLevelType w:val="hybridMultilevel"/>
    <w:tmpl w:val="3FD8AC70"/>
    <w:lvl w:ilvl="0" w:tplc="0809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5326C6B"/>
    <w:multiLevelType w:val="hybridMultilevel"/>
    <w:tmpl w:val="7182EA48"/>
    <w:lvl w:ilvl="0" w:tplc="98321D10">
      <w:start w:val="10"/>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594236B"/>
    <w:multiLevelType w:val="hybridMultilevel"/>
    <w:tmpl w:val="87AEA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5924D3"/>
    <w:multiLevelType w:val="hybridMultilevel"/>
    <w:tmpl w:val="DA78E49C"/>
    <w:lvl w:ilvl="0" w:tplc="B43629C6">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6AE6100"/>
    <w:multiLevelType w:val="hybridMultilevel"/>
    <w:tmpl w:val="33CEDA0E"/>
    <w:lvl w:ilvl="0" w:tplc="B4CC8E30">
      <w:numFmt w:val="bullet"/>
      <w:lvlText w:val="-"/>
      <w:lvlJc w:val="left"/>
      <w:pPr>
        <w:ind w:left="7455" w:hanging="360"/>
      </w:pPr>
      <w:rPr>
        <w:rFonts w:ascii="Calibri" w:eastAsia="Times New Roman" w:hAnsi="Calibri" w:cs="Calibri" w:hint="default"/>
      </w:rPr>
    </w:lvl>
    <w:lvl w:ilvl="1" w:tplc="041A0003" w:tentative="1">
      <w:start w:val="1"/>
      <w:numFmt w:val="bullet"/>
      <w:lvlText w:val="o"/>
      <w:lvlJc w:val="left"/>
      <w:pPr>
        <w:ind w:left="8175" w:hanging="360"/>
      </w:pPr>
      <w:rPr>
        <w:rFonts w:ascii="Courier New" w:hAnsi="Courier New" w:cs="Courier New" w:hint="default"/>
      </w:rPr>
    </w:lvl>
    <w:lvl w:ilvl="2" w:tplc="041A0005" w:tentative="1">
      <w:start w:val="1"/>
      <w:numFmt w:val="bullet"/>
      <w:lvlText w:val=""/>
      <w:lvlJc w:val="left"/>
      <w:pPr>
        <w:ind w:left="8895" w:hanging="360"/>
      </w:pPr>
      <w:rPr>
        <w:rFonts w:ascii="Wingdings" w:hAnsi="Wingdings" w:hint="default"/>
      </w:rPr>
    </w:lvl>
    <w:lvl w:ilvl="3" w:tplc="041A0001" w:tentative="1">
      <w:start w:val="1"/>
      <w:numFmt w:val="bullet"/>
      <w:lvlText w:val=""/>
      <w:lvlJc w:val="left"/>
      <w:pPr>
        <w:ind w:left="9615" w:hanging="360"/>
      </w:pPr>
      <w:rPr>
        <w:rFonts w:ascii="Symbol" w:hAnsi="Symbol" w:hint="default"/>
      </w:rPr>
    </w:lvl>
    <w:lvl w:ilvl="4" w:tplc="041A0003" w:tentative="1">
      <w:start w:val="1"/>
      <w:numFmt w:val="bullet"/>
      <w:lvlText w:val="o"/>
      <w:lvlJc w:val="left"/>
      <w:pPr>
        <w:ind w:left="10335" w:hanging="360"/>
      </w:pPr>
      <w:rPr>
        <w:rFonts w:ascii="Courier New" w:hAnsi="Courier New" w:cs="Courier New" w:hint="default"/>
      </w:rPr>
    </w:lvl>
    <w:lvl w:ilvl="5" w:tplc="041A0005" w:tentative="1">
      <w:start w:val="1"/>
      <w:numFmt w:val="bullet"/>
      <w:lvlText w:val=""/>
      <w:lvlJc w:val="left"/>
      <w:pPr>
        <w:ind w:left="11055" w:hanging="360"/>
      </w:pPr>
      <w:rPr>
        <w:rFonts w:ascii="Wingdings" w:hAnsi="Wingdings" w:hint="default"/>
      </w:rPr>
    </w:lvl>
    <w:lvl w:ilvl="6" w:tplc="041A0001" w:tentative="1">
      <w:start w:val="1"/>
      <w:numFmt w:val="bullet"/>
      <w:lvlText w:val=""/>
      <w:lvlJc w:val="left"/>
      <w:pPr>
        <w:ind w:left="11775" w:hanging="360"/>
      </w:pPr>
      <w:rPr>
        <w:rFonts w:ascii="Symbol" w:hAnsi="Symbol" w:hint="default"/>
      </w:rPr>
    </w:lvl>
    <w:lvl w:ilvl="7" w:tplc="041A0003" w:tentative="1">
      <w:start w:val="1"/>
      <w:numFmt w:val="bullet"/>
      <w:lvlText w:val="o"/>
      <w:lvlJc w:val="left"/>
      <w:pPr>
        <w:ind w:left="12495" w:hanging="360"/>
      </w:pPr>
      <w:rPr>
        <w:rFonts w:ascii="Courier New" w:hAnsi="Courier New" w:cs="Courier New" w:hint="default"/>
      </w:rPr>
    </w:lvl>
    <w:lvl w:ilvl="8" w:tplc="041A0005" w:tentative="1">
      <w:start w:val="1"/>
      <w:numFmt w:val="bullet"/>
      <w:lvlText w:val=""/>
      <w:lvlJc w:val="left"/>
      <w:pPr>
        <w:ind w:left="13215" w:hanging="360"/>
      </w:pPr>
      <w:rPr>
        <w:rFonts w:ascii="Wingdings" w:hAnsi="Wingdings" w:hint="default"/>
      </w:rPr>
    </w:lvl>
  </w:abstractNum>
  <w:abstractNum w:abstractNumId="40" w15:restartNumberingAfterBreak="0">
    <w:nsid w:val="67185E55"/>
    <w:multiLevelType w:val="hybridMultilevel"/>
    <w:tmpl w:val="F3B065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685419E5"/>
    <w:multiLevelType w:val="hybridMultilevel"/>
    <w:tmpl w:val="524E1572"/>
    <w:lvl w:ilvl="0" w:tplc="041A000F">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69C858D0"/>
    <w:multiLevelType w:val="hybridMultilevel"/>
    <w:tmpl w:val="4EC2E4E0"/>
    <w:lvl w:ilvl="0" w:tplc="041A000B">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3" w15:restartNumberingAfterBreak="0">
    <w:nsid w:val="69F36816"/>
    <w:multiLevelType w:val="hybridMultilevel"/>
    <w:tmpl w:val="AD9A768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4" w15:restartNumberingAfterBreak="0">
    <w:nsid w:val="6A367163"/>
    <w:multiLevelType w:val="hybridMultilevel"/>
    <w:tmpl w:val="CE401E2C"/>
    <w:lvl w:ilvl="0" w:tplc="041A000B">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5" w15:restartNumberingAfterBreak="0">
    <w:nsid w:val="6C861426"/>
    <w:multiLevelType w:val="hybridMultilevel"/>
    <w:tmpl w:val="2FB8F2E4"/>
    <w:lvl w:ilvl="0" w:tplc="CF962F06">
      <w:start w:val="210"/>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1301BF1"/>
    <w:multiLevelType w:val="hybridMultilevel"/>
    <w:tmpl w:val="F3B065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7374683F"/>
    <w:multiLevelType w:val="hybridMultilevel"/>
    <w:tmpl w:val="FFA4E378"/>
    <w:lvl w:ilvl="0" w:tplc="5566AE2A">
      <w:start w:val="152"/>
      <w:numFmt w:val="bullet"/>
      <w:lvlText w:val="-"/>
      <w:lvlJc w:val="left"/>
      <w:pPr>
        <w:ind w:left="8055" w:hanging="360"/>
      </w:pPr>
      <w:rPr>
        <w:rFonts w:ascii="Calibri" w:eastAsia="Times New Roman" w:hAnsi="Calibri" w:cs="Calibri" w:hint="default"/>
      </w:rPr>
    </w:lvl>
    <w:lvl w:ilvl="1" w:tplc="041A0003" w:tentative="1">
      <w:start w:val="1"/>
      <w:numFmt w:val="bullet"/>
      <w:lvlText w:val="o"/>
      <w:lvlJc w:val="left"/>
      <w:pPr>
        <w:ind w:left="8775" w:hanging="360"/>
      </w:pPr>
      <w:rPr>
        <w:rFonts w:ascii="Courier New" w:hAnsi="Courier New" w:cs="Courier New" w:hint="default"/>
      </w:rPr>
    </w:lvl>
    <w:lvl w:ilvl="2" w:tplc="041A0005" w:tentative="1">
      <w:start w:val="1"/>
      <w:numFmt w:val="bullet"/>
      <w:lvlText w:val=""/>
      <w:lvlJc w:val="left"/>
      <w:pPr>
        <w:ind w:left="9495" w:hanging="360"/>
      </w:pPr>
      <w:rPr>
        <w:rFonts w:ascii="Wingdings" w:hAnsi="Wingdings" w:hint="default"/>
      </w:rPr>
    </w:lvl>
    <w:lvl w:ilvl="3" w:tplc="041A0001" w:tentative="1">
      <w:start w:val="1"/>
      <w:numFmt w:val="bullet"/>
      <w:lvlText w:val=""/>
      <w:lvlJc w:val="left"/>
      <w:pPr>
        <w:ind w:left="10215" w:hanging="360"/>
      </w:pPr>
      <w:rPr>
        <w:rFonts w:ascii="Symbol" w:hAnsi="Symbol" w:hint="default"/>
      </w:rPr>
    </w:lvl>
    <w:lvl w:ilvl="4" w:tplc="041A0003" w:tentative="1">
      <w:start w:val="1"/>
      <w:numFmt w:val="bullet"/>
      <w:lvlText w:val="o"/>
      <w:lvlJc w:val="left"/>
      <w:pPr>
        <w:ind w:left="10935" w:hanging="360"/>
      </w:pPr>
      <w:rPr>
        <w:rFonts w:ascii="Courier New" w:hAnsi="Courier New" w:cs="Courier New" w:hint="default"/>
      </w:rPr>
    </w:lvl>
    <w:lvl w:ilvl="5" w:tplc="041A0005" w:tentative="1">
      <w:start w:val="1"/>
      <w:numFmt w:val="bullet"/>
      <w:lvlText w:val=""/>
      <w:lvlJc w:val="left"/>
      <w:pPr>
        <w:ind w:left="11655" w:hanging="360"/>
      </w:pPr>
      <w:rPr>
        <w:rFonts w:ascii="Wingdings" w:hAnsi="Wingdings" w:hint="default"/>
      </w:rPr>
    </w:lvl>
    <w:lvl w:ilvl="6" w:tplc="041A0001" w:tentative="1">
      <w:start w:val="1"/>
      <w:numFmt w:val="bullet"/>
      <w:lvlText w:val=""/>
      <w:lvlJc w:val="left"/>
      <w:pPr>
        <w:ind w:left="12375" w:hanging="360"/>
      </w:pPr>
      <w:rPr>
        <w:rFonts w:ascii="Symbol" w:hAnsi="Symbol" w:hint="default"/>
      </w:rPr>
    </w:lvl>
    <w:lvl w:ilvl="7" w:tplc="041A0003" w:tentative="1">
      <w:start w:val="1"/>
      <w:numFmt w:val="bullet"/>
      <w:lvlText w:val="o"/>
      <w:lvlJc w:val="left"/>
      <w:pPr>
        <w:ind w:left="13095" w:hanging="360"/>
      </w:pPr>
      <w:rPr>
        <w:rFonts w:ascii="Courier New" w:hAnsi="Courier New" w:cs="Courier New" w:hint="default"/>
      </w:rPr>
    </w:lvl>
    <w:lvl w:ilvl="8" w:tplc="041A0005" w:tentative="1">
      <w:start w:val="1"/>
      <w:numFmt w:val="bullet"/>
      <w:lvlText w:val=""/>
      <w:lvlJc w:val="left"/>
      <w:pPr>
        <w:ind w:left="13815" w:hanging="360"/>
      </w:pPr>
      <w:rPr>
        <w:rFonts w:ascii="Wingdings" w:hAnsi="Wingdings" w:hint="default"/>
      </w:rPr>
    </w:lvl>
  </w:abstractNum>
  <w:abstractNum w:abstractNumId="48" w15:restartNumberingAfterBreak="0">
    <w:nsid w:val="766679BC"/>
    <w:multiLevelType w:val="hybridMultilevel"/>
    <w:tmpl w:val="37D6601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7F5329C"/>
    <w:multiLevelType w:val="hybridMultilevel"/>
    <w:tmpl w:val="A6D0033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0" w15:restartNumberingAfterBreak="0">
    <w:nsid w:val="7814723B"/>
    <w:multiLevelType w:val="hybridMultilevel"/>
    <w:tmpl w:val="35AA1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787D2F03"/>
    <w:multiLevelType w:val="hybridMultilevel"/>
    <w:tmpl w:val="25020E6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EAD7596"/>
    <w:multiLevelType w:val="hybridMultilevel"/>
    <w:tmpl w:val="B2A84FEC"/>
    <w:lvl w:ilvl="0" w:tplc="041A0007">
      <w:start w:val="1"/>
      <w:numFmt w:val="bullet"/>
      <w:lvlText w:val=""/>
      <w:lvlPicBulletId w:val="0"/>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675642244">
    <w:abstractNumId w:val="31"/>
  </w:num>
  <w:num w:numId="2" w16cid:durableId="1597900785">
    <w:abstractNumId w:val="32"/>
  </w:num>
  <w:num w:numId="3" w16cid:durableId="808521596">
    <w:abstractNumId w:val="52"/>
  </w:num>
  <w:num w:numId="4" w16cid:durableId="1678920463">
    <w:abstractNumId w:val="10"/>
  </w:num>
  <w:num w:numId="5" w16cid:durableId="1460764522">
    <w:abstractNumId w:val="9"/>
  </w:num>
  <w:num w:numId="6" w16cid:durableId="705102047">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7742624">
    <w:abstractNumId w:val="45"/>
  </w:num>
  <w:num w:numId="8" w16cid:durableId="1080709837">
    <w:abstractNumId w:val="14"/>
  </w:num>
  <w:num w:numId="9" w16cid:durableId="1348601882">
    <w:abstractNumId w:val="24"/>
  </w:num>
  <w:num w:numId="10" w16cid:durableId="157887612">
    <w:abstractNumId w:val="16"/>
  </w:num>
  <w:num w:numId="11" w16cid:durableId="402066709">
    <w:abstractNumId w:val="21"/>
  </w:num>
  <w:num w:numId="12" w16cid:durableId="533428435">
    <w:abstractNumId w:val="15"/>
  </w:num>
  <w:num w:numId="13" w16cid:durableId="1766613217">
    <w:abstractNumId w:val="44"/>
  </w:num>
  <w:num w:numId="14" w16cid:durableId="877551927">
    <w:abstractNumId w:val="3"/>
  </w:num>
  <w:num w:numId="15" w16cid:durableId="160894942">
    <w:abstractNumId w:val="26"/>
  </w:num>
  <w:num w:numId="16" w16cid:durableId="261181718">
    <w:abstractNumId w:val="42"/>
  </w:num>
  <w:num w:numId="17" w16cid:durableId="1477448602">
    <w:abstractNumId w:val="49"/>
  </w:num>
  <w:num w:numId="18" w16cid:durableId="572011839">
    <w:abstractNumId w:val="40"/>
  </w:num>
  <w:num w:numId="19" w16cid:durableId="418409732">
    <w:abstractNumId w:val="46"/>
  </w:num>
  <w:num w:numId="20" w16cid:durableId="91291715">
    <w:abstractNumId w:val="28"/>
  </w:num>
  <w:num w:numId="21" w16cid:durableId="728303524">
    <w:abstractNumId w:val="29"/>
  </w:num>
  <w:num w:numId="22" w16cid:durableId="2123761998">
    <w:abstractNumId w:val="38"/>
  </w:num>
  <w:num w:numId="23" w16cid:durableId="161697875">
    <w:abstractNumId w:val="7"/>
  </w:num>
  <w:num w:numId="24" w16cid:durableId="1131630727">
    <w:abstractNumId w:val="36"/>
  </w:num>
  <w:num w:numId="25" w16cid:durableId="1041398271">
    <w:abstractNumId w:val="12"/>
  </w:num>
  <w:num w:numId="26" w16cid:durableId="1832522233">
    <w:abstractNumId w:val="51"/>
  </w:num>
  <w:num w:numId="27" w16cid:durableId="85199899">
    <w:abstractNumId w:val="27"/>
  </w:num>
  <w:num w:numId="28" w16cid:durableId="455370004">
    <w:abstractNumId w:val="22"/>
  </w:num>
  <w:num w:numId="29" w16cid:durableId="2084403490">
    <w:abstractNumId w:val="4"/>
  </w:num>
  <w:num w:numId="30" w16cid:durableId="1378243496">
    <w:abstractNumId w:val="18"/>
  </w:num>
  <w:num w:numId="31" w16cid:durableId="497429987">
    <w:abstractNumId w:val="19"/>
  </w:num>
  <w:num w:numId="32" w16cid:durableId="297034119">
    <w:abstractNumId w:val="30"/>
  </w:num>
  <w:num w:numId="33" w16cid:durableId="1403019612">
    <w:abstractNumId w:val="25"/>
  </w:num>
  <w:num w:numId="34" w16cid:durableId="747578556">
    <w:abstractNumId w:val="50"/>
  </w:num>
  <w:num w:numId="35" w16cid:durableId="1519347180">
    <w:abstractNumId w:val="8"/>
  </w:num>
  <w:num w:numId="36" w16cid:durableId="1227033964">
    <w:abstractNumId w:val="43"/>
  </w:num>
  <w:num w:numId="37" w16cid:durableId="1352607183">
    <w:abstractNumId w:val="23"/>
  </w:num>
  <w:num w:numId="38" w16cid:durableId="1395008218">
    <w:abstractNumId w:val="13"/>
  </w:num>
  <w:num w:numId="39" w16cid:durableId="28261789">
    <w:abstractNumId w:val="0"/>
  </w:num>
  <w:num w:numId="40" w16cid:durableId="483276453">
    <w:abstractNumId w:val="41"/>
  </w:num>
  <w:num w:numId="41" w16cid:durableId="2014188802">
    <w:abstractNumId w:val="11"/>
  </w:num>
  <w:num w:numId="42" w16cid:durableId="274338026">
    <w:abstractNumId w:val="48"/>
  </w:num>
  <w:num w:numId="43" w16cid:durableId="375391729">
    <w:abstractNumId w:val="47"/>
  </w:num>
  <w:num w:numId="44" w16cid:durableId="1033113298">
    <w:abstractNumId w:val="34"/>
  </w:num>
  <w:num w:numId="45" w16cid:durableId="1969435366">
    <w:abstractNumId w:val="39"/>
  </w:num>
  <w:num w:numId="46" w16cid:durableId="865022162">
    <w:abstractNumId w:val="33"/>
  </w:num>
  <w:num w:numId="47" w16cid:durableId="1553541568">
    <w:abstractNumId w:val="1"/>
  </w:num>
  <w:num w:numId="48" w16cid:durableId="1254434122">
    <w:abstractNumId w:val="35"/>
  </w:num>
  <w:num w:numId="49" w16cid:durableId="1140463985">
    <w:abstractNumId w:val="2"/>
  </w:num>
  <w:num w:numId="50" w16cid:durableId="31074179">
    <w:abstractNumId w:val="20"/>
  </w:num>
  <w:num w:numId="51" w16cid:durableId="329993447">
    <w:abstractNumId w:val="17"/>
  </w:num>
  <w:num w:numId="52" w16cid:durableId="1818835507">
    <w:abstractNumId w:val="5"/>
  </w:num>
  <w:num w:numId="53" w16cid:durableId="1852260224">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2A0"/>
    <w:rsid w:val="00002BCB"/>
    <w:rsid w:val="0000311F"/>
    <w:rsid w:val="000128D8"/>
    <w:rsid w:val="0001378B"/>
    <w:rsid w:val="00013A1F"/>
    <w:rsid w:val="00014681"/>
    <w:rsid w:val="00014FFC"/>
    <w:rsid w:val="00016C46"/>
    <w:rsid w:val="000209B6"/>
    <w:rsid w:val="0002453B"/>
    <w:rsid w:val="0002641F"/>
    <w:rsid w:val="00027A54"/>
    <w:rsid w:val="00030B7C"/>
    <w:rsid w:val="00031F7B"/>
    <w:rsid w:val="00032144"/>
    <w:rsid w:val="0003382E"/>
    <w:rsid w:val="0003593A"/>
    <w:rsid w:val="00037C70"/>
    <w:rsid w:val="00040D47"/>
    <w:rsid w:val="00047573"/>
    <w:rsid w:val="00047B97"/>
    <w:rsid w:val="00050BC9"/>
    <w:rsid w:val="000556F0"/>
    <w:rsid w:val="000568F6"/>
    <w:rsid w:val="00056CE4"/>
    <w:rsid w:val="00061B7E"/>
    <w:rsid w:val="000637EA"/>
    <w:rsid w:val="000658B1"/>
    <w:rsid w:val="00065F19"/>
    <w:rsid w:val="00066BAF"/>
    <w:rsid w:val="0006716C"/>
    <w:rsid w:val="00067748"/>
    <w:rsid w:val="00071345"/>
    <w:rsid w:val="00072EC7"/>
    <w:rsid w:val="00086CEE"/>
    <w:rsid w:val="000872CD"/>
    <w:rsid w:val="00093B91"/>
    <w:rsid w:val="00096EAC"/>
    <w:rsid w:val="000A0548"/>
    <w:rsid w:val="000A07D0"/>
    <w:rsid w:val="000A20AB"/>
    <w:rsid w:val="000A5425"/>
    <w:rsid w:val="000A74D1"/>
    <w:rsid w:val="000B1DD7"/>
    <w:rsid w:val="000B3ACD"/>
    <w:rsid w:val="000B6E02"/>
    <w:rsid w:val="000B7E58"/>
    <w:rsid w:val="000C19E9"/>
    <w:rsid w:val="000C2EC3"/>
    <w:rsid w:val="000C31D6"/>
    <w:rsid w:val="000C3CF2"/>
    <w:rsid w:val="000C6EBD"/>
    <w:rsid w:val="000C7589"/>
    <w:rsid w:val="000D5078"/>
    <w:rsid w:val="000D5FE8"/>
    <w:rsid w:val="000D6B1A"/>
    <w:rsid w:val="000E3037"/>
    <w:rsid w:val="000E3C6F"/>
    <w:rsid w:val="000F38A3"/>
    <w:rsid w:val="000F40B1"/>
    <w:rsid w:val="000F78C1"/>
    <w:rsid w:val="001022FB"/>
    <w:rsid w:val="00114937"/>
    <w:rsid w:val="00122EF0"/>
    <w:rsid w:val="00123B1A"/>
    <w:rsid w:val="00124D78"/>
    <w:rsid w:val="00130760"/>
    <w:rsid w:val="00130BDD"/>
    <w:rsid w:val="0013167E"/>
    <w:rsid w:val="0013210D"/>
    <w:rsid w:val="001347FD"/>
    <w:rsid w:val="00134FE5"/>
    <w:rsid w:val="00141D12"/>
    <w:rsid w:val="00142956"/>
    <w:rsid w:val="00143721"/>
    <w:rsid w:val="00144CC3"/>
    <w:rsid w:val="001455A9"/>
    <w:rsid w:val="00147007"/>
    <w:rsid w:val="00147573"/>
    <w:rsid w:val="001502CB"/>
    <w:rsid w:val="00150F7C"/>
    <w:rsid w:val="00152BE5"/>
    <w:rsid w:val="00154AE1"/>
    <w:rsid w:val="00154D0C"/>
    <w:rsid w:val="001566F4"/>
    <w:rsid w:val="00156A85"/>
    <w:rsid w:val="00160AAA"/>
    <w:rsid w:val="0016227A"/>
    <w:rsid w:val="00167FC2"/>
    <w:rsid w:val="00170880"/>
    <w:rsid w:val="00170A40"/>
    <w:rsid w:val="001716EF"/>
    <w:rsid w:val="001835F8"/>
    <w:rsid w:val="00184CE6"/>
    <w:rsid w:val="001A14A7"/>
    <w:rsid w:val="001A3031"/>
    <w:rsid w:val="001A6A40"/>
    <w:rsid w:val="001B07FB"/>
    <w:rsid w:val="001B5CD2"/>
    <w:rsid w:val="001B755C"/>
    <w:rsid w:val="001B761A"/>
    <w:rsid w:val="001C1406"/>
    <w:rsid w:val="001D150F"/>
    <w:rsid w:val="001D4CB7"/>
    <w:rsid w:val="001D4EB4"/>
    <w:rsid w:val="001D62D1"/>
    <w:rsid w:val="001D6432"/>
    <w:rsid w:val="001D7E04"/>
    <w:rsid w:val="001E055C"/>
    <w:rsid w:val="001E0BA7"/>
    <w:rsid w:val="001E2E48"/>
    <w:rsid w:val="001E3D71"/>
    <w:rsid w:val="001E51D9"/>
    <w:rsid w:val="001E78AC"/>
    <w:rsid w:val="001F1D28"/>
    <w:rsid w:val="001F24FF"/>
    <w:rsid w:val="001F5940"/>
    <w:rsid w:val="001F59FE"/>
    <w:rsid w:val="001F5A2C"/>
    <w:rsid w:val="001F7DCA"/>
    <w:rsid w:val="002001C6"/>
    <w:rsid w:val="00200DD8"/>
    <w:rsid w:val="002018C2"/>
    <w:rsid w:val="002021B8"/>
    <w:rsid w:val="00202F14"/>
    <w:rsid w:val="002042AD"/>
    <w:rsid w:val="00206CF6"/>
    <w:rsid w:val="00211196"/>
    <w:rsid w:val="0021259A"/>
    <w:rsid w:val="0021395A"/>
    <w:rsid w:val="00215A58"/>
    <w:rsid w:val="002162E2"/>
    <w:rsid w:val="0022502E"/>
    <w:rsid w:val="00231026"/>
    <w:rsid w:val="00232194"/>
    <w:rsid w:val="002342D3"/>
    <w:rsid w:val="00234334"/>
    <w:rsid w:val="002365F5"/>
    <w:rsid w:val="002371F4"/>
    <w:rsid w:val="00244795"/>
    <w:rsid w:val="002473E7"/>
    <w:rsid w:val="00251539"/>
    <w:rsid w:val="0025602F"/>
    <w:rsid w:val="00256C79"/>
    <w:rsid w:val="002601C6"/>
    <w:rsid w:val="002619FC"/>
    <w:rsid w:val="00263206"/>
    <w:rsid w:val="002635F3"/>
    <w:rsid w:val="0026726A"/>
    <w:rsid w:val="00267967"/>
    <w:rsid w:val="00267B7F"/>
    <w:rsid w:val="00271376"/>
    <w:rsid w:val="00272CD3"/>
    <w:rsid w:val="00276418"/>
    <w:rsid w:val="00276992"/>
    <w:rsid w:val="00281523"/>
    <w:rsid w:val="00285060"/>
    <w:rsid w:val="00292352"/>
    <w:rsid w:val="00293BCC"/>
    <w:rsid w:val="00293C3D"/>
    <w:rsid w:val="00293C3F"/>
    <w:rsid w:val="00296006"/>
    <w:rsid w:val="002A1035"/>
    <w:rsid w:val="002A5FCD"/>
    <w:rsid w:val="002A729F"/>
    <w:rsid w:val="002A730E"/>
    <w:rsid w:val="002B0C72"/>
    <w:rsid w:val="002B14D2"/>
    <w:rsid w:val="002B2628"/>
    <w:rsid w:val="002B59B1"/>
    <w:rsid w:val="002B720A"/>
    <w:rsid w:val="002C022F"/>
    <w:rsid w:val="002C1E23"/>
    <w:rsid w:val="002C5837"/>
    <w:rsid w:val="002C6980"/>
    <w:rsid w:val="002C759D"/>
    <w:rsid w:val="002D0C33"/>
    <w:rsid w:val="002D51BD"/>
    <w:rsid w:val="002D6B7B"/>
    <w:rsid w:val="002D7877"/>
    <w:rsid w:val="002E1DC9"/>
    <w:rsid w:val="002E5EEB"/>
    <w:rsid w:val="002E6FE1"/>
    <w:rsid w:val="002F04F9"/>
    <w:rsid w:val="002F1197"/>
    <w:rsid w:val="002F1E86"/>
    <w:rsid w:val="002F595D"/>
    <w:rsid w:val="002F79E6"/>
    <w:rsid w:val="00300F93"/>
    <w:rsid w:val="00302718"/>
    <w:rsid w:val="0030477B"/>
    <w:rsid w:val="00305781"/>
    <w:rsid w:val="00306580"/>
    <w:rsid w:val="00316294"/>
    <w:rsid w:val="003201FA"/>
    <w:rsid w:val="00321741"/>
    <w:rsid w:val="00323133"/>
    <w:rsid w:val="00327803"/>
    <w:rsid w:val="003349C8"/>
    <w:rsid w:val="00335B3E"/>
    <w:rsid w:val="00336229"/>
    <w:rsid w:val="003427BC"/>
    <w:rsid w:val="00351279"/>
    <w:rsid w:val="00351A20"/>
    <w:rsid w:val="00355322"/>
    <w:rsid w:val="00355E07"/>
    <w:rsid w:val="00356889"/>
    <w:rsid w:val="00360121"/>
    <w:rsid w:val="00371B97"/>
    <w:rsid w:val="003725D5"/>
    <w:rsid w:val="003744C9"/>
    <w:rsid w:val="00376731"/>
    <w:rsid w:val="00377CFC"/>
    <w:rsid w:val="00383E2A"/>
    <w:rsid w:val="00385151"/>
    <w:rsid w:val="003868F9"/>
    <w:rsid w:val="00386B36"/>
    <w:rsid w:val="00386C8E"/>
    <w:rsid w:val="00392096"/>
    <w:rsid w:val="00394F7C"/>
    <w:rsid w:val="00395C66"/>
    <w:rsid w:val="003A2BD1"/>
    <w:rsid w:val="003A3814"/>
    <w:rsid w:val="003A3F61"/>
    <w:rsid w:val="003A7625"/>
    <w:rsid w:val="003B3848"/>
    <w:rsid w:val="003C0EFD"/>
    <w:rsid w:val="003C51E4"/>
    <w:rsid w:val="003C5747"/>
    <w:rsid w:val="003C58BA"/>
    <w:rsid w:val="003C5958"/>
    <w:rsid w:val="003C67EF"/>
    <w:rsid w:val="003D01E3"/>
    <w:rsid w:val="003D39F5"/>
    <w:rsid w:val="003D563A"/>
    <w:rsid w:val="003D6328"/>
    <w:rsid w:val="003E529D"/>
    <w:rsid w:val="003E55F7"/>
    <w:rsid w:val="003E7E08"/>
    <w:rsid w:val="003F0B8B"/>
    <w:rsid w:val="003F2F13"/>
    <w:rsid w:val="00400620"/>
    <w:rsid w:val="00401801"/>
    <w:rsid w:val="00411BDB"/>
    <w:rsid w:val="0041251D"/>
    <w:rsid w:val="00413023"/>
    <w:rsid w:val="00416E98"/>
    <w:rsid w:val="00417631"/>
    <w:rsid w:val="00424F52"/>
    <w:rsid w:val="00426851"/>
    <w:rsid w:val="00427CBD"/>
    <w:rsid w:val="00431B70"/>
    <w:rsid w:val="0043618B"/>
    <w:rsid w:val="004362CD"/>
    <w:rsid w:val="004364C5"/>
    <w:rsid w:val="00436846"/>
    <w:rsid w:val="00436E6D"/>
    <w:rsid w:val="00437AFB"/>
    <w:rsid w:val="00444C93"/>
    <w:rsid w:val="00450578"/>
    <w:rsid w:val="0045089F"/>
    <w:rsid w:val="00450F6C"/>
    <w:rsid w:val="004525B2"/>
    <w:rsid w:val="0045340C"/>
    <w:rsid w:val="0046195A"/>
    <w:rsid w:val="004627EC"/>
    <w:rsid w:val="004651FD"/>
    <w:rsid w:val="00471E89"/>
    <w:rsid w:val="00472706"/>
    <w:rsid w:val="00472922"/>
    <w:rsid w:val="00476552"/>
    <w:rsid w:val="0048360B"/>
    <w:rsid w:val="00483E6B"/>
    <w:rsid w:val="00485B04"/>
    <w:rsid w:val="00487401"/>
    <w:rsid w:val="004900F1"/>
    <w:rsid w:val="0049073F"/>
    <w:rsid w:val="004924C8"/>
    <w:rsid w:val="00494E6A"/>
    <w:rsid w:val="00495378"/>
    <w:rsid w:val="00495A46"/>
    <w:rsid w:val="00497191"/>
    <w:rsid w:val="00497817"/>
    <w:rsid w:val="004A3EC0"/>
    <w:rsid w:val="004A6260"/>
    <w:rsid w:val="004A7034"/>
    <w:rsid w:val="004B1CE1"/>
    <w:rsid w:val="004B64AD"/>
    <w:rsid w:val="004B723C"/>
    <w:rsid w:val="004C342D"/>
    <w:rsid w:val="004C6E90"/>
    <w:rsid w:val="004C758C"/>
    <w:rsid w:val="004D1CBB"/>
    <w:rsid w:val="004D355B"/>
    <w:rsid w:val="004E00B7"/>
    <w:rsid w:val="004E1C3F"/>
    <w:rsid w:val="004E398E"/>
    <w:rsid w:val="004E4C95"/>
    <w:rsid w:val="004F0F21"/>
    <w:rsid w:val="004F74EE"/>
    <w:rsid w:val="00501950"/>
    <w:rsid w:val="005024BF"/>
    <w:rsid w:val="00502681"/>
    <w:rsid w:val="00503616"/>
    <w:rsid w:val="00511C2C"/>
    <w:rsid w:val="005126E0"/>
    <w:rsid w:val="005148FA"/>
    <w:rsid w:val="00517F1F"/>
    <w:rsid w:val="00520ABE"/>
    <w:rsid w:val="0052540D"/>
    <w:rsid w:val="00530C31"/>
    <w:rsid w:val="005323E5"/>
    <w:rsid w:val="00535E3D"/>
    <w:rsid w:val="00536D7B"/>
    <w:rsid w:val="00536EFB"/>
    <w:rsid w:val="00537917"/>
    <w:rsid w:val="005409CC"/>
    <w:rsid w:val="005479DE"/>
    <w:rsid w:val="005502D9"/>
    <w:rsid w:val="00550579"/>
    <w:rsid w:val="00551EE3"/>
    <w:rsid w:val="005535E0"/>
    <w:rsid w:val="00556608"/>
    <w:rsid w:val="00561F59"/>
    <w:rsid w:val="00563448"/>
    <w:rsid w:val="00564C41"/>
    <w:rsid w:val="00573276"/>
    <w:rsid w:val="00576453"/>
    <w:rsid w:val="00576E63"/>
    <w:rsid w:val="00577F34"/>
    <w:rsid w:val="005801BA"/>
    <w:rsid w:val="00580A09"/>
    <w:rsid w:val="005838DF"/>
    <w:rsid w:val="0058412E"/>
    <w:rsid w:val="005862EA"/>
    <w:rsid w:val="00586AF9"/>
    <w:rsid w:val="00586BA3"/>
    <w:rsid w:val="00590E83"/>
    <w:rsid w:val="00591A82"/>
    <w:rsid w:val="0059511F"/>
    <w:rsid w:val="005A08AE"/>
    <w:rsid w:val="005A36E7"/>
    <w:rsid w:val="005A53D7"/>
    <w:rsid w:val="005A57CF"/>
    <w:rsid w:val="005A5EEC"/>
    <w:rsid w:val="005A691D"/>
    <w:rsid w:val="005B1790"/>
    <w:rsid w:val="005B35BC"/>
    <w:rsid w:val="005B3926"/>
    <w:rsid w:val="005B3D4D"/>
    <w:rsid w:val="005B469A"/>
    <w:rsid w:val="005C20CE"/>
    <w:rsid w:val="005C232C"/>
    <w:rsid w:val="005D0886"/>
    <w:rsid w:val="005D12C1"/>
    <w:rsid w:val="005D42EC"/>
    <w:rsid w:val="005D77E5"/>
    <w:rsid w:val="005E4F98"/>
    <w:rsid w:val="005E6F91"/>
    <w:rsid w:val="005F0D58"/>
    <w:rsid w:val="005F448E"/>
    <w:rsid w:val="005F5353"/>
    <w:rsid w:val="005F7E23"/>
    <w:rsid w:val="006021C2"/>
    <w:rsid w:val="006021CE"/>
    <w:rsid w:val="0060623F"/>
    <w:rsid w:val="006075DC"/>
    <w:rsid w:val="006124E2"/>
    <w:rsid w:val="006128C4"/>
    <w:rsid w:val="006209C4"/>
    <w:rsid w:val="00622E44"/>
    <w:rsid w:val="00627C87"/>
    <w:rsid w:val="0063012F"/>
    <w:rsid w:val="00631B5F"/>
    <w:rsid w:val="00632CC0"/>
    <w:rsid w:val="00635674"/>
    <w:rsid w:val="00635C66"/>
    <w:rsid w:val="00641D70"/>
    <w:rsid w:val="006431D4"/>
    <w:rsid w:val="0064366C"/>
    <w:rsid w:val="00643823"/>
    <w:rsid w:val="0064415E"/>
    <w:rsid w:val="006470E8"/>
    <w:rsid w:val="006607F0"/>
    <w:rsid w:val="0066492B"/>
    <w:rsid w:val="0066570A"/>
    <w:rsid w:val="00670FDB"/>
    <w:rsid w:val="00673B2C"/>
    <w:rsid w:val="00674C59"/>
    <w:rsid w:val="006824EF"/>
    <w:rsid w:val="00687DE8"/>
    <w:rsid w:val="00690877"/>
    <w:rsid w:val="006911FB"/>
    <w:rsid w:val="0069237C"/>
    <w:rsid w:val="006966E1"/>
    <w:rsid w:val="00697B34"/>
    <w:rsid w:val="006A1084"/>
    <w:rsid w:val="006A5D55"/>
    <w:rsid w:val="006A6E9A"/>
    <w:rsid w:val="006A7EB9"/>
    <w:rsid w:val="006B05B1"/>
    <w:rsid w:val="006B6A70"/>
    <w:rsid w:val="006B6A9A"/>
    <w:rsid w:val="006C0545"/>
    <w:rsid w:val="006C0DDA"/>
    <w:rsid w:val="006C2C55"/>
    <w:rsid w:val="006C67FD"/>
    <w:rsid w:val="006C6F12"/>
    <w:rsid w:val="006D086D"/>
    <w:rsid w:val="006D5207"/>
    <w:rsid w:val="006D676A"/>
    <w:rsid w:val="006E2E2F"/>
    <w:rsid w:val="006F13FC"/>
    <w:rsid w:val="006F3F3A"/>
    <w:rsid w:val="006F40FA"/>
    <w:rsid w:val="007012F6"/>
    <w:rsid w:val="00701BC1"/>
    <w:rsid w:val="00703819"/>
    <w:rsid w:val="00704EF0"/>
    <w:rsid w:val="007121F7"/>
    <w:rsid w:val="007133A5"/>
    <w:rsid w:val="00715C3C"/>
    <w:rsid w:val="0071708B"/>
    <w:rsid w:val="00720D92"/>
    <w:rsid w:val="007223F3"/>
    <w:rsid w:val="007307EA"/>
    <w:rsid w:val="00731595"/>
    <w:rsid w:val="00740B49"/>
    <w:rsid w:val="00741642"/>
    <w:rsid w:val="00742216"/>
    <w:rsid w:val="00746826"/>
    <w:rsid w:val="00747DE9"/>
    <w:rsid w:val="0075018E"/>
    <w:rsid w:val="00753743"/>
    <w:rsid w:val="00754625"/>
    <w:rsid w:val="00755441"/>
    <w:rsid w:val="0076426D"/>
    <w:rsid w:val="00767198"/>
    <w:rsid w:val="0077027F"/>
    <w:rsid w:val="007707B7"/>
    <w:rsid w:val="00770D31"/>
    <w:rsid w:val="00776616"/>
    <w:rsid w:val="007768C0"/>
    <w:rsid w:val="00782A35"/>
    <w:rsid w:val="00782ACB"/>
    <w:rsid w:val="007833F5"/>
    <w:rsid w:val="007855FB"/>
    <w:rsid w:val="00786BEA"/>
    <w:rsid w:val="007876F8"/>
    <w:rsid w:val="0079088E"/>
    <w:rsid w:val="007923E6"/>
    <w:rsid w:val="00793926"/>
    <w:rsid w:val="00793DF2"/>
    <w:rsid w:val="007976D9"/>
    <w:rsid w:val="007A589B"/>
    <w:rsid w:val="007A5B82"/>
    <w:rsid w:val="007A6777"/>
    <w:rsid w:val="007B261E"/>
    <w:rsid w:val="007B5137"/>
    <w:rsid w:val="007B748C"/>
    <w:rsid w:val="007B79C4"/>
    <w:rsid w:val="007B7AE5"/>
    <w:rsid w:val="007C0894"/>
    <w:rsid w:val="007C12C2"/>
    <w:rsid w:val="007C13F6"/>
    <w:rsid w:val="007D51AB"/>
    <w:rsid w:val="007D6383"/>
    <w:rsid w:val="007E1685"/>
    <w:rsid w:val="007E1B17"/>
    <w:rsid w:val="007E4553"/>
    <w:rsid w:val="007E5CDE"/>
    <w:rsid w:val="007E7DF2"/>
    <w:rsid w:val="007E7F9D"/>
    <w:rsid w:val="007F061C"/>
    <w:rsid w:val="007F088A"/>
    <w:rsid w:val="007F0BFE"/>
    <w:rsid w:val="007F29CD"/>
    <w:rsid w:val="007F5590"/>
    <w:rsid w:val="0080406F"/>
    <w:rsid w:val="00807EDE"/>
    <w:rsid w:val="00811E6D"/>
    <w:rsid w:val="008129B0"/>
    <w:rsid w:val="00812CEB"/>
    <w:rsid w:val="0081420A"/>
    <w:rsid w:val="00817D95"/>
    <w:rsid w:val="00817E01"/>
    <w:rsid w:val="00822448"/>
    <w:rsid w:val="00826D43"/>
    <w:rsid w:val="0083098F"/>
    <w:rsid w:val="0083109B"/>
    <w:rsid w:val="0083241F"/>
    <w:rsid w:val="008350FE"/>
    <w:rsid w:val="00836EFB"/>
    <w:rsid w:val="00837146"/>
    <w:rsid w:val="008438DA"/>
    <w:rsid w:val="00850652"/>
    <w:rsid w:val="00856B32"/>
    <w:rsid w:val="008577FE"/>
    <w:rsid w:val="00860E91"/>
    <w:rsid w:val="00861344"/>
    <w:rsid w:val="00862985"/>
    <w:rsid w:val="0086320A"/>
    <w:rsid w:val="0086401E"/>
    <w:rsid w:val="00864489"/>
    <w:rsid w:val="00867BAE"/>
    <w:rsid w:val="00870588"/>
    <w:rsid w:val="008710DB"/>
    <w:rsid w:val="00872C2A"/>
    <w:rsid w:val="00877E5B"/>
    <w:rsid w:val="00880018"/>
    <w:rsid w:val="0088423C"/>
    <w:rsid w:val="00884632"/>
    <w:rsid w:val="00893ECC"/>
    <w:rsid w:val="00894C45"/>
    <w:rsid w:val="00894F8B"/>
    <w:rsid w:val="008A182F"/>
    <w:rsid w:val="008A1CAD"/>
    <w:rsid w:val="008A2444"/>
    <w:rsid w:val="008B0AB0"/>
    <w:rsid w:val="008B15B9"/>
    <w:rsid w:val="008B2D04"/>
    <w:rsid w:val="008C47C4"/>
    <w:rsid w:val="008C76A2"/>
    <w:rsid w:val="008D331B"/>
    <w:rsid w:val="008D4641"/>
    <w:rsid w:val="008D466F"/>
    <w:rsid w:val="008D5197"/>
    <w:rsid w:val="008D632A"/>
    <w:rsid w:val="008D6ED4"/>
    <w:rsid w:val="008E1A91"/>
    <w:rsid w:val="008E1F28"/>
    <w:rsid w:val="008E22DC"/>
    <w:rsid w:val="008F0E36"/>
    <w:rsid w:val="008F4FF1"/>
    <w:rsid w:val="00902E22"/>
    <w:rsid w:val="0090501C"/>
    <w:rsid w:val="00907C1E"/>
    <w:rsid w:val="00912ACE"/>
    <w:rsid w:val="009170E8"/>
    <w:rsid w:val="009173BF"/>
    <w:rsid w:val="00925052"/>
    <w:rsid w:val="0092577A"/>
    <w:rsid w:val="00926A74"/>
    <w:rsid w:val="00927224"/>
    <w:rsid w:val="009278F4"/>
    <w:rsid w:val="00927F6E"/>
    <w:rsid w:val="00933F03"/>
    <w:rsid w:val="00935C8C"/>
    <w:rsid w:val="00935E1B"/>
    <w:rsid w:val="009422C9"/>
    <w:rsid w:val="0094281E"/>
    <w:rsid w:val="00943467"/>
    <w:rsid w:val="00946C1F"/>
    <w:rsid w:val="0095068C"/>
    <w:rsid w:val="00953E37"/>
    <w:rsid w:val="0095680C"/>
    <w:rsid w:val="00962CD1"/>
    <w:rsid w:val="00974033"/>
    <w:rsid w:val="00974296"/>
    <w:rsid w:val="0097576E"/>
    <w:rsid w:val="00980469"/>
    <w:rsid w:val="00983D5B"/>
    <w:rsid w:val="00992798"/>
    <w:rsid w:val="009932D5"/>
    <w:rsid w:val="009934B4"/>
    <w:rsid w:val="00994843"/>
    <w:rsid w:val="009948E5"/>
    <w:rsid w:val="009A37D8"/>
    <w:rsid w:val="009A487A"/>
    <w:rsid w:val="009A6EB2"/>
    <w:rsid w:val="009B225E"/>
    <w:rsid w:val="009B48EC"/>
    <w:rsid w:val="009B4C65"/>
    <w:rsid w:val="009B793F"/>
    <w:rsid w:val="009C2A07"/>
    <w:rsid w:val="009C6A1D"/>
    <w:rsid w:val="009D18C1"/>
    <w:rsid w:val="009D1D48"/>
    <w:rsid w:val="009D6B14"/>
    <w:rsid w:val="009E600C"/>
    <w:rsid w:val="009F5BE1"/>
    <w:rsid w:val="009F5F94"/>
    <w:rsid w:val="00A012CB"/>
    <w:rsid w:val="00A0255B"/>
    <w:rsid w:val="00A04626"/>
    <w:rsid w:val="00A0515B"/>
    <w:rsid w:val="00A058D3"/>
    <w:rsid w:val="00A05ADF"/>
    <w:rsid w:val="00A15DD7"/>
    <w:rsid w:val="00A21CA3"/>
    <w:rsid w:val="00A21F5D"/>
    <w:rsid w:val="00A240BB"/>
    <w:rsid w:val="00A262AC"/>
    <w:rsid w:val="00A27680"/>
    <w:rsid w:val="00A27B4E"/>
    <w:rsid w:val="00A319D0"/>
    <w:rsid w:val="00A332A9"/>
    <w:rsid w:val="00A40AEA"/>
    <w:rsid w:val="00A40B27"/>
    <w:rsid w:val="00A4142D"/>
    <w:rsid w:val="00A42386"/>
    <w:rsid w:val="00A4545B"/>
    <w:rsid w:val="00A457F9"/>
    <w:rsid w:val="00A51609"/>
    <w:rsid w:val="00A527FD"/>
    <w:rsid w:val="00A63BB7"/>
    <w:rsid w:val="00A63C7F"/>
    <w:rsid w:val="00A6525B"/>
    <w:rsid w:val="00A660F5"/>
    <w:rsid w:val="00A6758E"/>
    <w:rsid w:val="00A701BE"/>
    <w:rsid w:val="00A7053A"/>
    <w:rsid w:val="00A710BA"/>
    <w:rsid w:val="00A743DC"/>
    <w:rsid w:val="00A80699"/>
    <w:rsid w:val="00A81A3D"/>
    <w:rsid w:val="00A81B04"/>
    <w:rsid w:val="00A84546"/>
    <w:rsid w:val="00A90432"/>
    <w:rsid w:val="00A91C99"/>
    <w:rsid w:val="00A930A5"/>
    <w:rsid w:val="00A93F0E"/>
    <w:rsid w:val="00A95BBF"/>
    <w:rsid w:val="00A968BA"/>
    <w:rsid w:val="00A96C85"/>
    <w:rsid w:val="00A97572"/>
    <w:rsid w:val="00A97C8B"/>
    <w:rsid w:val="00AA0D5D"/>
    <w:rsid w:val="00AA47BB"/>
    <w:rsid w:val="00AB5C9C"/>
    <w:rsid w:val="00AC46D9"/>
    <w:rsid w:val="00AC653A"/>
    <w:rsid w:val="00AC6FED"/>
    <w:rsid w:val="00AD29E4"/>
    <w:rsid w:val="00AD444C"/>
    <w:rsid w:val="00AD64AD"/>
    <w:rsid w:val="00AE01BD"/>
    <w:rsid w:val="00AE4CE1"/>
    <w:rsid w:val="00AE5F3C"/>
    <w:rsid w:val="00AF4FA2"/>
    <w:rsid w:val="00B041D7"/>
    <w:rsid w:val="00B04BFD"/>
    <w:rsid w:val="00B105AE"/>
    <w:rsid w:val="00B1200E"/>
    <w:rsid w:val="00B13A98"/>
    <w:rsid w:val="00B15183"/>
    <w:rsid w:val="00B1688B"/>
    <w:rsid w:val="00B241EC"/>
    <w:rsid w:val="00B35D1D"/>
    <w:rsid w:val="00B36223"/>
    <w:rsid w:val="00B411F7"/>
    <w:rsid w:val="00B42238"/>
    <w:rsid w:val="00B451FC"/>
    <w:rsid w:val="00B455E1"/>
    <w:rsid w:val="00B45DBE"/>
    <w:rsid w:val="00B47D35"/>
    <w:rsid w:val="00B521BB"/>
    <w:rsid w:val="00B52308"/>
    <w:rsid w:val="00B53CC5"/>
    <w:rsid w:val="00B546F9"/>
    <w:rsid w:val="00B54DB0"/>
    <w:rsid w:val="00B5558C"/>
    <w:rsid w:val="00B57CF5"/>
    <w:rsid w:val="00B57FC1"/>
    <w:rsid w:val="00B6412B"/>
    <w:rsid w:val="00B722A7"/>
    <w:rsid w:val="00B75E9B"/>
    <w:rsid w:val="00B80318"/>
    <w:rsid w:val="00B82AAA"/>
    <w:rsid w:val="00B8606A"/>
    <w:rsid w:val="00B87DEF"/>
    <w:rsid w:val="00B87ED8"/>
    <w:rsid w:val="00B916EB"/>
    <w:rsid w:val="00B93802"/>
    <w:rsid w:val="00B967C4"/>
    <w:rsid w:val="00B974D8"/>
    <w:rsid w:val="00BA01E8"/>
    <w:rsid w:val="00BA799C"/>
    <w:rsid w:val="00BA7A0A"/>
    <w:rsid w:val="00BB74A0"/>
    <w:rsid w:val="00BC0908"/>
    <w:rsid w:val="00BC3384"/>
    <w:rsid w:val="00BC51DC"/>
    <w:rsid w:val="00BC5A61"/>
    <w:rsid w:val="00BC62C8"/>
    <w:rsid w:val="00BC68E4"/>
    <w:rsid w:val="00BC7D9C"/>
    <w:rsid w:val="00BD02FE"/>
    <w:rsid w:val="00BD0C65"/>
    <w:rsid w:val="00BD149E"/>
    <w:rsid w:val="00BD4FF4"/>
    <w:rsid w:val="00BE1B38"/>
    <w:rsid w:val="00BE2E85"/>
    <w:rsid w:val="00BE4339"/>
    <w:rsid w:val="00BE5218"/>
    <w:rsid w:val="00BF0729"/>
    <w:rsid w:val="00BF3106"/>
    <w:rsid w:val="00BF32A0"/>
    <w:rsid w:val="00BF49ED"/>
    <w:rsid w:val="00BF6F44"/>
    <w:rsid w:val="00C013B2"/>
    <w:rsid w:val="00C03855"/>
    <w:rsid w:val="00C038F6"/>
    <w:rsid w:val="00C04517"/>
    <w:rsid w:val="00C04F4B"/>
    <w:rsid w:val="00C07128"/>
    <w:rsid w:val="00C07A66"/>
    <w:rsid w:val="00C11252"/>
    <w:rsid w:val="00C11E80"/>
    <w:rsid w:val="00C13F80"/>
    <w:rsid w:val="00C24F33"/>
    <w:rsid w:val="00C25202"/>
    <w:rsid w:val="00C30DE2"/>
    <w:rsid w:val="00C31CDB"/>
    <w:rsid w:val="00C331EB"/>
    <w:rsid w:val="00C34CD2"/>
    <w:rsid w:val="00C359E0"/>
    <w:rsid w:val="00C40A16"/>
    <w:rsid w:val="00C410A0"/>
    <w:rsid w:val="00C444CF"/>
    <w:rsid w:val="00C479F2"/>
    <w:rsid w:val="00C51630"/>
    <w:rsid w:val="00C52193"/>
    <w:rsid w:val="00C5561F"/>
    <w:rsid w:val="00C558C1"/>
    <w:rsid w:val="00C55C2D"/>
    <w:rsid w:val="00C653AA"/>
    <w:rsid w:val="00C65965"/>
    <w:rsid w:val="00C76AAC"/>
    <w:rsid w:val="00C83D48"/>
    <w:rsid w:val="00C86983"/>
    <w:rsid w:val="00C930C0"/>
    <w:rsid w:val="00C96C3D"/>
    <w:rsid w:val="00C96DEC"/>
    <w:rsid w:val="00CB0358"/>
    <w:rsid w:val="00CB2F9E"/>
    <w:rsid w:val="00CB3803"/>
    <w:rsid w:val="00CB7057"/>
    <w:rsid w:val="00CC00AE"/>
    <w:rsid w:val="00CC13C4"/>
    <w:rsid w:val="00CC17AD"/>
    <w:rsid w:val="00CC1B62"/>
    <w:rsid w:val="00CC556D"/>
    <w:rsid w:val="00CC7240"/>
    <w:rsid w:val="00CD12E4"/>
    <w:rsid w:val="00CD317D"/>
    <w:rsid w:val="00CD31AF"/>
    <w:rsid w:val="00CD4143"/>
    <w:rsid w:val="00CD56E8"/>
    <w:rsid w:val="00CD7160"/>
    <w:rsid w:val="00CE05D8"/>
    <w:rsid w:val="00CE0F78"/>
    <w:rsid w:val="00CE2CDC"/>
    <w:rsid w:val="00CE37DD"/>
    <w:rsid w:val="00CF31A3"/>
    <w:rsid w:val="00CF336E"/>
    <w:rsid w:val="00CF422C"/>
    <w:rsid w:val="00CF7072"/>
    <w:rsid w:val="00D05C85"/>
    <w:rsid w:val="00D17731"/>
    <w:rsid w:val="00D24E42"/>
    <w:rsid w:val="00D302B2"/>
    <w:rsid w:val="00D34D18"/>
    <w:rsid w:val="00D37A9C"/>
    <w:rsid w:val="00D37D85"/>
    <w:rsid w:val="00D42E3D"/>
    <w:rsid w:val="00D4318E"/>
    <w:rsid w:val="00D4376C"/>
    <w:rsid w:val="00D442A3"/>
    <w:rsid w:val="00D44A47"/>
    <w:rsid w:val="00D46619"/>
    <w:rsid w:val="00D47134"/>
    <w:rsid w:val="00D50B88"/>
    <w:rsid w:val="00D52228"/>
    <w:rsid w:val="00D53239"/>
    <w:rsid w:val="00D54025"/>
    <w:rsid w:val="00D56F9A"/>
    <w:rsid w:val="00D658C0"/>
    <w:rsid w:val="00D659B5"/>
    <w:rsid w:val="00D67144"/>
    <w:rsid w:val="00D815CA"/>
    <w:rsid w:val="00D83D04"/>
    <w:rsid w:val="00D86E0E"/>
    <w:rsid w:val="00D945FD"/>
    <w:rsid w:val="00D94A57"/>
    <w:rsid w:val="00D953FA"/>
    <w:rsid w:val="00D95490"/>
    <w:rsid w:val="00D96E26"/>
    <w:rsid w:val="00D9723A"/>
    <w:rsid w:val="00D97BD2"/>
    <w:rsid w:val="00DA34E5"/>
    <w:rsid w:val="00DA3929"/>
    <w:rsid w:val="00DA41EF"/>
    <w:rsid w:val="00DA4BB4"/>
    <w:rsid w:val="00DA76E9"/>
    <w:rsid w:val="00DB2976"/>
    <w:rsid w:val="00DB4A4F"/>
    <w:rsid w:val="00DC17EF"/>
    <w:rsid w:val="00DC39BF"/>
    <w:rsid w:val="00DC5029"/>
    <w:rsid w:val="00DC57C5"/>
    <w:rsid w:val="00DC6A5F"/>
    <w:rsid w:val="00DD3899"/>
    <w:rsid w:val="00DD3F4B"/>
    <w:rsid w:val="00DD4D4B"/>
    <w:rsid w:val="00DE2C5B"/>
    <w:rsid w:val="00DE2C64"/>
    <w:rsid w:val="00DE5F76"/>
    <w:rsid w:val="00DF163E"/>
    <w:rsid w:val="00DF28B9"/>
    <w:rsid w:val="00DF3106"/>
    <w:rsid w:val="00DF3FB0"/>
    <w:rsid w:val="00DF598D"/>
    <w:rsid w:val="00E05D8D"/>
    <w:rsid w:val="00E07FCD"/>
    <w:rsid w:val="00E1199C"/>
    <w:rsid w:val="00E11C53"/>
    <w:rsid w:val="00E134D1"/>
    <w:rsid w:val="00E14890"/>
    <w:rsid w:val="00E1513D"/>
    <w:rsid w:val="00E15622"/>
    <w:rsid w:val="00E173AA"/>
    <w:rsid w:val="00E25DD0"/>
    <w:rsid w:val="00E2616B"/>
    <w:rsid w:val="00E30563"/>
    <w:rsid w:val="00E32031"/>
    <w:rsid w:val="00E36F79"/>
    <w:rsid w:val="00E37BDE"/>
    <w:rsid w:val="00E4592C"/>
    <w:rsid w:val="00E47871"/>
    <w:rsid w:val="00E5068E"/>
    <w:rsid w:val="00E53E0C"/>
    <w:rsid w:val="00E55CB3"/>
    <w:rsid w:val="00E55E05"/>
    <w:rsid w:val="00E568D6"/>
    <w:rsid w:val="00E61D7A"/>
    <w:rsid w:val="00E655DC"/>
    <w:rsid w:val="00E66A4C"/>
    <w:rsid w:val="00E66C93"/>
    <w:rsid w:val="00E72A6A"/>
    <w:rsid w:val="00E72C7F"/>
    <w:rsid w:val="00E73D7E"/>
    <w:rsid w:val="00E75FA4"/>
    <w:rsid w:val="00E816CC"/>
    <w:rsid w:val="00E81C25"/>
    <w:rsid w:val="00E856AF"/>
    <w:rsid w:val="00E8658C"/>
    <w:rsid w:val="00E877FC"/>
    <w:rsid w:val="00E90349"/>
    <w:rsid w:val="00E90B95"/>
    <w:rsid w:val="00E91C9E"/>
    <w:rsid w:val="00E96FF2"/>
    <w:rsid w:val="00EA12CE"/>
    <w:rsid w:val="00EA418B"/>
    <w:rsid w:val="00EA5E98"/>
    <w:rsid w:val="00EA71A2"/>
    <w:rsid w:val="00EC128A"/>
    <w:rsid w:val="00EC2359"/>
    <w:rsid w:val="00EC6CA7"/>
    <w:rsid w:val="00EC7C6D"/>
    <w:rsid w:val="00ED02A9"/>
    <w:rsid w:val="00ED3874"/>
    <w:rsid w:val="00ED4AAE"/>
    <w:rsid w:val="00ED6F1F"/>
    <w:rsid w:val="00ED76E2"/>
    <w:rsid w:val="00ED77A3"/>
    <w:rsid w:val="00EE7087"/>
    <w:rsid w:val="00EE7EC2"/>
    <w:rsid w:val="00EF2A86"/>
    <w:rsid w:val="00EF31FF"/>
    <w:rsid w:val="00EF40B6"/>
    <w:rsid w:val="00F00B1A"/>
    <w:rsid w:val="00F026A8"/>
    <w:rsid w:val="00F04925"/>
    <w:rsid w:val="00F052E1"/>
    <w:rsid w:val="00F24049"/>
    <w:rsid w:val="00F337A6"/>
    <w:rsid w:val="00F33D54"/>
    <w:rsid w:val="00F36203"/>
    <w:rsid w:val="00F40677"/>
    <w:rsid w:val="00F4072A"/>
    <w:rsid w:val="00F42B52"/>
    <w:rsid w:val="00F43A99"/>
    <w:rsid w:val="00F456E7"/>
    <w:rsid w:val="00F50539"/>
    <w:rsid w:val="00F51130"/>
    <w:rsid w:val="00F514B6"/>
    <w:rsid w:val="00F52130"/>
    <w:rsid w:val="00F53868"/>
    <w:rsid w:val="00F60EE1"/>
    <w:rsid w:val="00F61919"/>
    <w:rsid w:val="00F71FE4"/>
    <w:rsid w:val="00F8111D"/>
    <w:rsid w:val="00F8336B"/>
    <w:rsid w:val="00F8564D"/>
    <w:rsid w:val="00F86D75"/>
    <w:rsid w:val="00F8731A"/>
    <w:rsid w:val="00F968E9"/>
    <w:rsid w:val="00FA0F15"/>
    <w:rsid w:val="00FA10FF"/>
    <w:rsid w:val="00FA15EA"/>
    <w:rsid w:val="00FA1C12"/>
    <w:rsid w:val="00FA3B12"/>
    <w:rsid w:val="00FA6928"/>
    <w:rsid w:val="00FB2DD7"/>
    <w:rsid w:val="00FB3533"/>
    <w:rsid w:val="00FB42C4"/>
    <w:rsid w:val="00FB53C6"/>
    <w:rsid w:val="00FB5693"/>
    <w:rsid w:val="00FB66B5"/>
    <w:rsid w:val="00FC013F"/>
    <w:rsid w:val="00FC627A"/>
    <w:rsid w:val="00FC6535"/>
    <w:rsid w:val="00FD420A"/>
    <w:rsid w:val="00FD5A16"/>
    <w:rsid w:val="00FD6634"/>
    <w:rsid w:val="00FE36FC"/>
    <w:rsid w:val="00FE440A"/>
    <w:rsid w:val="00FE4A80"/>
    <w:rsid w:val="00FE4ED7"/>
    <w:rsid w:val="00FF089B"/>
    <w:rsid w:val="00FF0CEC"/>
    <w:rsid w:val="00FF5290"/>
    <w:rsid w:val="00FF678E"/>
    <w:rsid w:val="00FF73D1"/>
    <w:rsid w:val="00FF7C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78C02"/>
  <w15:docId w15:val="{D56EF87B-F991-43B0-A493-F8A771C6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B32"/>
  </w:style>
  <w:style w:type="paragraph" w:styleId="Heading1">
    <w:name w:val="heading 1"/>
    <w:basedOn w:val="Normal"/>
    <w:next w:val="Normal"/>
    <w:link w:val="Heading1Char"/>
    <w:uiPriority w:val="9"/>
    <w:qFormat/>
    <w:rsid w:val="007833F5"/>
    <w:pPr>
      <w:keepNext/>
      <w:spacing w:after="0" w:line="240" w:lineRule="auto"/>
      <w:outlineLvl w:val="0"/>
    </w:pPr>
    <w:rPr>
      <w:rFonts w:ascii="Arial" w:eastAsia="Times New Roman" w:hAnsi="Arial" w:cs="Times New Roman"/>
      <w:sz w:val="24"/>
      <w:szCs w:val="20"/>
      <w:lang w:val="en-AU"/>
    </w:rPr>
  </w:style>
  <w:style w:type="paragraph" w:styleId="Heading2">
    <w:name w:val="heading 2"/>
    <w:basedOn w:val="Normal"/>
    <w:next w:val="Normal"/>
    <w:link w:val="Heading2Char"/>
    <w:uiPriority w:val="9"/>
    <w:qFormat/>
    <w:rsid w:val="007833F5"/>
    <w:pPr>
      <w:keepNext/>
      <w:spacing w:after="0" w:line="240" w:lineRule="auto"/>
      <w:outlineLvl w:val="1"/>
    </w:pPr>
    <w:rPr>
      <w:rFonts w:ascii="Arial" w:eastAsia="Times New Roman" w:hAnsi="Arial" w:cs="Arial"/>
      <w:b/>
      <w:bCs/>
      <w:sz w:val="32"/>
      <w:szCs w:val="24"/>
    </w:rPr>
  </w:style>
  <w:style w:type="paragraph" w:styleId="Heading4">
    <w:name w:val="heading 4"/>
    <w:basedOn w:val="Normal"/>
    <w:next w:val="Normal"/>
    <w:link w:val="Heading4Char"/>
    <w:uiPriority w:val="9"/>
    <w:qFormat/>
    <w:rsid w:val="007833F5"/>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qFormat/>
    <w:rsid w:val="007833F5"/>
    <w:pPr>
      <w:keepNext/>
      <w:spacing w:after="0" w:line="240" w:lineRule="auto"/>
      <w:jc w:val="center"/>
      <w:outlineLvl w:val="4"/>
    </w:pPr>
    <w:rPr>
      <w:rFonts w:ascii="Arial" w:eastAsia="Times New Roman" w:hAnsi="Arial" w:cs="Arial"/>
      <w:b/>
      <w:bCs/>
      <w:sz w:val="28"/>
      <w:szCs w:val="24"/>
      <w:lang w:val="en-GB"/>
    </w:rPr>
  </w:style>
  <w:style w:type="paragraph" w:styleId="Heading6">
    <w:name w:val="heading 6"/>
    <w:basedOn w:val="Normal"/>
    <w:next w:val="Normal"/>
    <w:link w:val="Heading6Char"/>
    <w:uiPriority w:val="9"/>
    <w:qFormat/>
    <w:rsid w:val="007833F5"/>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qFormat/>
    <w:rsid w:val="007833F5"/>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iPriority w:val="9"/>
    <w:qFormat/>
    <w:rsid w:val="007833F5"/>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3F5"/>
    <w:rPr>
      <w:rFonts w:ascii="Arial" w:eastAsia="Times New Roman" w:hAnsi="Arial" w:cs="Times New Roman"/>
      <w:sz w:val="24"/>
      <w:szCs w:val="20"/>
      <w:lang w:val="en-AU"/>
    </w:rPr>
  </w:style>
  <w:style w:type="character" w:customStyle="1" w:styleId="Heading2Char">
    <w:name w:val="Heading 2 Char"/>
    <w:basedOn w:val="DefaultParagraphFont"/>
    <w:link w:val="Heading2"/>
    <w:uiPriority w:val="9"/>
    <w:rsid w:val="007833F5"/>
    <w:rPr>
      <w:rFonts w:ascii="Arial" w:eastAsia="Times New Roman" w:hAnsi="Arial" w:cs="Arial"/>
      <w:b/>
      <w:bCs/>
      <w:sz w:val="32"/>
      <w:szCs w:val="24"/>
    </w:rPr>
  </w:style>
  <w:style w:type="character" w:customStyle="1" w:styleId="Heading4Char">
    <w:name w:val="Heading 4 Char"/>
    <w:basedOn w:val="DefaultParagraphFont"/>
    <w:link w:val="Heading4"/>
    <w:uiPriority w:val="9"/>
    <w:rsid w:val="007833F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7833F5"/>
    <w:rPr>
      <w:rFonts w:ascii="Arial" w:eastAsia="Times New Roman" w:hAnsi="Arial" w:cs="Arial"/>
      <w:b/>
      <w:bCs/>
      <w:sz w:val="28"/>
      <w:szCs w:val="24"/>
      <w:lang w:val="en-GB"/>
    </w:rPr>
  </w:style>
  <w:style w:type="character" w:customStyle="1" w:styleId="Heading6Char">
    <w:name w:val="Heading 6 Char"/>
    <w:basedOn w:val="DefaultParagraphFont"/>
    <w:link w:val="Heading6"/>
    <w:uiPriority w:val="9"/>
    <w:rsid w:val="007833F5"/>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7833F5"/>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7833F5"/>
    <w:rPr>
      <w:rFonts w:ascii="Times New Roman" w:eastAsia="Times New Roman" w:hAnsi="Times New Roman" w:cs="Times New Roman"/>
      <w:i/>
      <w:iCs/>
      <w:sz w:val="24"/>
      <w:szCs w:val="24"/>
    </w:rPr>
  </w:style>
  <w:style w:type="paragraph" w:styleId="BalloonText">
    <w:name w:val="Balloon Text"/>
    <w:basedOn w:val="Normal"/>
    <w:link w:val="BalloonTextChar"/>
    <w:uiPriority w:val="99"/>
    <w:semiHidden/>
    <w:unhideWhenUsed/>
    <w:rsid w:val="00BF32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2A0"/>
    <w:rPr>
      <w:rFonts w:ascii="Tahoma" w:hAnsi="Tahoma" w:cs="Tahoma"/>
      <w:sz w:val="16"/>
      <w:szCs w:val="16"/>
    </w:rPr>
  </w:style>
  <w:style w:type="paragraph" w:styleId="ListParagraph">
    <w:name w:val="List Paragraph"/>
    <w:basedOn w:val="Normal"/>
    <w:link w:val="ListParagraphChar"/>
    <w:qFormat/>
    <w:rsid w:val="00B57CF5"/>
    <w:pPr>
      <w:ind w:left="720"/>
      <w:contextualSpacing/>
    </w:pPr>
  </w:style>
  <w:style w:type="paragraph" w:styleId="NoSpacing">
    <w:name w:val="No Spacing"/>
    <w:link w:val="NoSpacingChar"/>
    <w:uiPriority w:val="1"/>
    <w:qFormat/>
    <w:rsid w:val="00FB5693"/>
    <w:pPr>
      <w:spacing w:after="0" w:line="240" w:lineRule="auto"/>
    </w:pPr>
  </w:style>
  <w:style w:type="table" w:styleId="TableGrid">
    <w:name w:val="Table Grid"/>
    <w:basedOn w:val="TableNormal"/>
    <w:uiPriority w:val="39"/>
    <w:rsid w:val="00E9034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B79C4"/>
    <w:pPr>
      <w:tabs>
        <w:tab w:val="center" w:pos="4536"/>
        <w:tab w:val="right" w:pos="9072"/>
      </w:tabs>
      <w:spacing w:after="0" w:line="240" w:lineRule="auto"/>
    </w:pPr>
  </w:style>
  <w:style w:type="character" w:customStyle="1" w:styleId="HeaderChar">
    <w:name w:val="Header Char"/>
    <w:basedOn w:val="DefaultParagraphFont"/>
    <w:link w:val="Header"/>
    <w:uiPriority w:val="99"/>
    <w:rsid w:val="007B79C4"/>
  </w:style>
  <w:style w:type="paragraph" w:styleId="Footer">
    <w:name w:val="footer"/>
    <w:basedOn w:val="Normal"/>
    <w:link w:val="FooterChar"/>
    <w:uiPriority w:val="99"/>
    <w:unhideWhenUsed/>
    <w:rsid w:val="007B79C4"/>
    <w:pPr>
      <w:tabs>
        <w:tab w:val="center" w:pos="4536"/>
        <w:tab w:val="right" w:pos="9072"/>
      </w:tabs>
      <w:spacing w:after="0" w:line="240" w:lineRule="auto"/>
    </w:pPr>
  </w:style>
  <w:style w:type="character" w:customStyle="1" w:styleId="FooterChar">
    <w:name w:val="Footer Char"/>
    <w:basedOn w:val="DefaultParagraphFont"/>
    <w:link w:val="Footer"/>
    <w:uiPriority w:val="99"/>
    <w:rsid w:val="007B79C4"/>
  </w:style>
  <w:style w:type="paragraph" w:styleId="Title">
    <w:name w:val="Title"/>
    <w:basedOn w:val="Normal"/>
    <w:link w:val="TitleChar"/>
    <w:uiPriority w:val="10"/>
    <w:qFormat/>
    <w:rsid w:val="007833F5"/>
    <w:pPr>
      <w:spacing w:after="0" w:line="240" w:lineRule="auto"/>
      <w:jc w:val="center"/>
    </w:pPr>
    <w:rPr>
      <w:rFonts w:ascii="Arial" w:eastAsia="Times New Roman" w:hAnsi="Arial" w:cs="Arial"/>
      <w:b/>
      <w:bCs/>
      <w:sz w:val="28"/>
      <w:szCs w:val="24"/>
      <w:lang w:val="en-GB"/>
    </w:rPr>
  </w:style>
  <w:style w:type="character" w:customStyle="1" w:styleId="TitleChar">
    <w:name w:val="Title Char"/>
    <w:basedOn w:val="DefaultParagraphFont"/>
    <w:link w:val="Title"/>
    <w:uiPriority w:val="10"/>
    <w:rsid w:val="007833F5"/>
    <w:rPr>
      <w:rFonts w:ascii="Arial" w:eastAsia="Times New Roman" w:hAnsi="Arial" w:cs="Arial"/>
      <w:b/>
      <w:bCs/>
      <w:sz w:val="28"/>
      <w:szCs w:val="24"/>
      <w:lang w:val="en-GB"/>
    </w:rPr>
  </w:style>
  <w:style w:type="paragraph" w:styleId="Subtitle">
    <w:name w:val="Subtitle"/>
    <w:basedOn w:val="Normal"/>
    <w:link w:val="SubtitleChar"/>
    <w:uiPriority w:val="11"/>
    <w:qFormat/>
    <w:rsid w:val="007833F5"/>
    <w:pPr>
      <w:spacing w:after="0" w:line="240" w:lineRule="auto"/>
      <w:jc w:val="center"/>
    </w:pPr>
    <w:rPr>
      <w:rFonts w:ascii="Arial" w:eastAsia="Times New Roman" w:hAnsi="Arial" w:cs="Arial"/>
      <w:b/>
      <w:sz w:val="28"/>
      <w:szCs w:val="24"/>
    </w:rPr>
  </w:style>
  <w:style w:type="character" w:customStyle="1" w:styleId="SubtitleChar">
    <w:name w:val="Subtitle Char"/>
    <w:basedOn w:val="DefaultParagraphFont"/>
    <w:link w:val="Subtitle"/>
    <w:uiPriority w:val="11"/>
    <w:rsid w:val="007833F5"/>
    <w:rPr>
      <w:rFonts w:ascii="Arial" w:eastAsia="Times New Roman" w:hAnsi="Arial" w:cs="Arial"/>
      <w:b/>
      <w:sz w:val="28"/>
      <w:szCs w:val="24"/>
    </w:rPr>
  </w:style>
  <w:style w:type="paragraph" w:styleId="BodyText">
    <w:name w:val="Body Text"/>
    <w:basedOn w:val="Normal"/>
    <w:link w:val="BodyTextChar"/>
    <w:uiPriority w:val="99"/>
    <w:rsid w:val="007833F5"/>
    <w:pPr>
      <w:spacing w:after="0" w:line="240" w:lineRule="auto"/>
      <w:jc w:val="center"/>
    </w:pPr>
    <w:rPr>
      <w:rFonts w:ascii="Arial" w:eastAsia="Times New Roman" w:hAnsi="Arial" w:cs="Arial"/>
      <w:b/>
      <w:bCs/>
      <w:sz w:val="32"/>
      <w:szCs w:val="24"/>
    </w:rPr>
  </w:style>
  <w:style w:type="character" w:customStyle="1" w:styleId="BodyTextChar">
    <w:name w:val="Body Text Char"/>
    <w:basedOn w:val="DefaultParagraphFont"/>
    <w:link w:val="BodyText"/>
    <w:uiPriority w:val="99"/>
    <w:rsid w:val="007833F5"/>
    <w:rPr>
      <w:rFonts w:ascii="Arial" w:eastAsia="Times New Roman" w:hAnsi="Arial" w:cs="Arial"/>
      <w:b/>
      <w:bCs/>
      <w:sz w:val="32"/>
      <w:szCs w:val="24"/>
    </w:rPr>
  </w:style>
  <w:style w:type="character" w:styleId="PageNumber">
    <w:name w:val="page number"/>
    <w:basedOn w:val="DefaultParagraphFont"/>
    <w:uiPriority w:val="99"/>
    <w:rsid w:val="007833F5"/>
    <w:rPr>
      <w:rFonts w:cs="Times New Roman"/>
    </w:rPr>
  </w:style>
  <w:style w:type="character" w:styleId="Hyperlink">
    <w:name w:val="Hyperlink"/>
    <w:basedOn w:val="DefaultParagraphFont"/>
    <w:uiPriority w:val="99"/>
    <w:unhideWhenUsed/>
    <w:rsid w:val="003A7625"/>
    <w:rPr>
      <w:color w:val="0000FF" w:themeColor="hyperlink"/>
      <w:u w:val="single"/>
    </w:rPr>
  </w:style>
  <w:style w:type="table" w:customStyle="1" w:styleId="TableGrid1">
    <w:name w:val="Table Grid1"/>
    <w:basedOn w:val="TableNormal"/>
    <w:next w:val="TableGrid"/>
    <w:uiPriority w:val="59"/>
    <w:rsid w:val="00822448"/>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63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63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A63C7F"/>
  </w:style>
  <w:style w:type="table" w:customStyle="1" w:styleId="TableGrid4">
    <w:name w:val="Table Grid4"/>
    <w:basedOn w:val="TableNormal"/>
    <w:next w:val="TableGrid"/>
    <w:uiPriority w:val="39"/>
    <w:rsid w:val="00416E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16E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16E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16E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A34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F595D"/>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TableGrid9">
    <w:name w:val="Table Grid9"/>
    <w:basedOn w:val="TableNormal"/>
    <w:next w:val="TableGrid"/>
    <w:uiPriority w:val="39"/>
    <w:rsid w:val="009D1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9D1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E7DF2"/>
    <w:rPr>
      <w:color w:val="605E5C"/>
      <w:shd w:val="clear" w:color="auto" w:fill="E1DFDD"/>
    </w:rPr>
  </w:style>
  <w:style w:type="character" w:styleId="Emphasis">
    <w:name w:val="Emphasis"/>
    <w:basedOn w:val="DefaultParagraphFont"/>
    <w:qFormat/>
    <w:rsid w:val="00302718"/>
    <w:rPr>
      <w:i/>
      <w:iCs/>
    </w:rPr>
  </w:style>
  <w:style w:type="character" w:styleId="FollowedHyperlink">
    <w:name w:val="FollowedHyperlink"/>
    <w:basedOn w:val="DefaultParagraphFont"/>
    <w:uiPriority w:val="99"/>
    <w:semiHidden/>
    <w:unhideWhenUsed/>
    <w:rsid w:val="00302718"/>
    <w:rPr>
      <w:color w:val="954F72"/>
      <w:u w:val="single"/>
    </w:rPr>
  </w:style>
  <w:style w:type="paragraph" w:customStyle="1" w:styleId="msonormal0">
    <w:name w:val="msonormal"/>
    <w:basedOn w:val="Normal"/>
    <w:rsid w:val="0030271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3">
    <w:name w:val="xl63"/>
    <w:basedOn w:val="Normal"/>
    <w:rsid w:val="00302718"/>
    <w:pP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64">
    <w:name w:val="xl64"/>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val="en-US"/>
    </w:rPr>
  </w:style>
  <w:style w:type="paragraph" w:customStyle="1" w:styleId="xl65">
    <w:name w:val="xl65"/>
    <w:basedOn w:val="Normal"/>
    <w:rsid w:val="0030271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eastAsia="Times New Roman" w:hAnsi="Times New Roman" w:cs="Times New Roman"/>
      <w:b/>
      <w:bCs/>
      <w:sz w:val="24"/>
      <w:szCs w:val="24"/>
      <w:lang w:val="en-US"/>
    </w:rPr>
  </w:style>
  <w:style w:type="paragraph" w:customStyle="1" w:styleId="xl66">
    <w:name w:val="xl66"/>
    <w:basedOn w:val="Normal"/>
    <w:rsid w:val="0030271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67">
    <w:name w:val="xl67"/>
    <w:basedOn w:val="Normal"/>
    <w:rsid w:val="0030271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xl68">
    <w:name w:val="xl68"/>
    <w:basedOn w:val="Normal"/>
    <w:rsid w:val="0030271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pPr>
    <w:rPr>
      <w:rFonts w:ascii="Times New Roman" w:eastAsia="Times New Roman" w:hAnsi="Times New Roman" w:cs="Times New Roman"/>
      <w:b/>
      <w:bCs/>
      <w:sz w:val="24"/>
      <w:szCs w:val="24"/>
      <w:lang w:val="en-US"/>
    </w:rPr>
  </w:style>
  <w:style w:type="paragraph" w:customStyle="1" w:styleId="xl69">
    <w:name w:val="xl69"/>
    <w:basedOn w:val="Normal"/>
    <w:rsid w:val="0030271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70">
    <w:name w:val="xl70"/>
    <w:basedOn w:val="Normal"/>
    <w:rsid w:val="0030271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71">
    <w:name w:val="xl71"/>
    <w:basedOn w:val="Normal"/>
    <w:rsid w:val="0030271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top"/>
    </w:pPr>
    <w:rPr>
      <w:rFonts w:ascii="Times New Roman" w:eastAsia="Times New Roman" w:hAnsi="Times New Roman" w:cs="Times New Roman"/>
      <w:b/>
      <w:bCs/>
      <w:sz w:val="24"/>
      <w:szCs w:val="24"/>
      <w:lang w:val="en-US"/>
    </w:rPr>
  </w:style>
  <w:style w:type="paragraph" w:customStyle="1" w:styleId="xl72">
    <w:name w:val="xl72"/>
    <w:basedOn w:val="Normal"/>
    <w:rsid w:val="0030271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eastAsia="Times New Roman" w:hAnsi="Times New Roman" w:cs="Times New Roman"/>
      <w:b/>
      <w:bCs/>
      <w:sz w:val="24"/>
      <w:szCs w:val="24"/>
      <w:lang w:val="en-US"/>
    </w:rPr>
  </w:style>
  <w:style w:type="paragraph" w:customStyle="1" w:styleId="xl73">
    <w:name w:val="xl73"/>
    <w:basedOn w:val="Normal"/>
    <w:rsid w:val="003027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val="en-US"/>
    </w:rPr>
  </w:style>
  <w:style w:type="paragraph" w:customStyle="1" w:styleId="xl74">
    <w:name w:val="xl74"/>
    <w:basedOn w:val="Normal"/>
    <w:rsid w:val="00302718"/>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textAlignment w:val="top"/>
    </w:pPr>
    <w:rPr>
      <w:rFonts w:ascii="Times New Roman" w:eastAsia="Times New Roman" w:hAnsi="Times New Roman" w:cs="Times New Roman"/>
      <w:b/>
      <w:bCs/>
      <w:color w:val="000000"/>
      <w:sz w:val="24"/>
      <w:szCs w:val="24"/>
      <w:lang w:val="en-US"/>
    </w:rPr>
  </w:style>
  <w:style w:type="paragraph" w:customStyle="1" w:styleId="xl75">
    <w:name w:val="xl75"/>
    <w:basedOn w:val="Normal"/>
    <w:rsid w:val="00302718"/>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val="en-US"/>
    </w:rPr>
  </w:style>
  <w:style w:type="paragraph" w:customStyle="1" w:styleId="xl76">
    <w:name w:val="xl76"/>
    <w:basedOn w:val="Normal"/>
    <w:rsid w:val="00302718"/>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textAlignment w:val="top"/>
    </w:pPr>
    <w:rPr>
      <w:rFonts w:ascii="Times New Roman" w:eastAsia="Times New Roman" w:hAnsi="Times New Roman" w:cs="Times New Roman"/>
      <w:b/>
      <w:bCs/>
      <w:color w:val="000000"/>
      <w:sz w:val="24"/>
      <w:szCs w:val="24"/>
      <w:lang w:val="en-US"/>
    </w:rPr>
  </w:style>
  <w:style w:type="paragraph" w:customStyle="1" w:styleId="xl77">
    <w:name w:val="xl77"/>
    <w:basedOn w:val="Normal"/>
    <w:rsid w:val="00302718"/>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val="en-US"/>
    </w:rPr>
  </w:style>
  <w:style w:type="paragraph" w:customStyle="1" w:styleId="xl78">
    <w:name w:val="xl78"/>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val="en-US"/>
    </w:rPr>
  </w:style>
  <w:style w:type="paragraph" w:customStyle="1" w:styleId="xl79">
    <w:name w:val="xl79"/>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rPr>
  </w:style>
  <w:style w:type="paragraph" w:customStyle="1" w:styleId="xl80">
    <w:name w:val="xl80"/>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en-US"/>
    </w:rPr>
  </w:style>
  <w:style w:type="paragraph" w:customStyle="1" w:styleId="xl81">
    <w:name w:val="xl81"/>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en-US"/>
    </w:rPr>
  </w:style>
  <w:style w:type="paragraph" w:customStyle="1" w:styleId="xl82">
    <w:name w:val="xl82"/>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rPr>
  </w:style>
  <w:style w:type="paragraph" w:customStyle="1" w:styleId="xl83">
    <w:name w:val="xl83"/>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val="en-US"/>
    </w:rPr>
  </w:style>
  <w:style w:type="paragraph" w:customStyle="1" w:styleId="xl84">
    <w:name w:val="xl84"/>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val="en-US"/>
    </w:rPr>
  </w:style>
  <w:style w:type="paragraph" w:customStyle="1" w:styleId="xl85">
    <w:name w:val="xl85"/>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86">
    <w:name w:val="xl86"/>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87">
    <w:name w:val="xl87"/>
    <w:basedOn w:val="Normal"/>
    <w:rsid w:val="00302718"/>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val="en-US"/>
    </w:rPr>
  </w:style>
  <w:style w:type="paragraph" w:customStyle="1" w:styleId="xl88">
    <w:name w:val="xl88"/>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rPr>
  </w:style>
  <w:style w:type="paragraph" w:customStyle="1" w:styleId="xl89">
    <w:name w:val="xl89"/>
    <w:basedOn w:val="Normal"/>
    <w:rsid w:val="00302718"/>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jc w:val="right"/>
      <w:textAlignment w:val="center"/>
    </w:pPr>
    <w:rPr>
      <w:rFonts w:ascii="Times New Roman" w:eastAsia="Times New Roman" w:hAnsi="Times New Roman" w:cs="Times New Roman"/>
      <w:b/>
      <w:bCs/>
      <w:sz w:val="24"/>
      <w:szCs w:val="24"/>
      <w:lang w:val="en-US"/>
    </w:rPr>
  </w:style>
  <w:style w:type="paragraph" w:customStyle="1" w:styleId="xl90">
    <w:name w:val="xl90"/>
    <w:basedOn w:val="Normal"/>
    <w:rsid w:val="0030271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eastAsia="Times New Roman" w:hAnsi="Times New Roman" w:cs="Times New Roman"/>
      <w:sz w:val="24"/>
      <w:szCs w:val="24"/>
      <w:lang w:val="en-US"/>
    </w:rPr>
  </w:style>
  <w:style w:type="paragraph" w:customStyle="1" w:styleId="xl91">
    <w:name w:val="xl91"/>
    <w:basedOn w:val="Normal"/>
    <w:rsid w:val="00302718"/>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right"/>
      <w:textAlignment w:val="center"/>
    </w:pPr>
    <w:rPr>
      <w:rFonts w:ascii="Times New Roman" w:eastAsia="Times New Roman" w:hAnsi="Times New Roman" w:cs="Times New Roman"/>
      <w:b/>
      <w:bCs/>
      <w:sz w:val="24"/>
      <w:szCs w:val="24"/>
      <w:lang w:val="en-US"/>
    </w:rPr>
  </w:style>
  <w:style w:type="paragraph" w:customStyle="1" w:styleId="xl92">
    <w:name w:val="xl92"/>
    <w:basedOn w:val="Normal"/>
    <w:rsid w:val="0030271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textAlignment w:val="center"/>
    </w:pPr>
    <w:rPr>
      <w:rFonts w:ascii="Times New Roman" w:eastAsia="Times New Roman" w:hAnsi="Times New Roman" w:cs="Times New Roman"/>
      <w:b/>
      <w:bCs/>
      <w:sz w:val="24"/>
      <w:szCs w:val="24"/>
      <w:lang w:val="en-US"/>
    </w:rPr>
  </w:style>
  <w:style w:type="paragraph" w:customStyle="1" w:styleId="xl93">
    <w:name w:val="xl93"/>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val="en-US"/>
    </w:rPr>
  </w:style>
  <w:style w:type="paragraph" w:customStyle="1" w:styleId="xl94">
    <w:name w:val="xl94"/>
    <w:basedOn w:val="Normal"/>
    <w:rsid w:val="0030271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95">
    <w:name w:val="xl95"/>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n-US"/>
    </w:rPr>
  </w:style>
  <w:style w:type="paragraph" w:customStyle="1" w:styleId="xl96">
    <w:name w:val="xl96"/>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97">
    <w:name w:val="xl97"/>
    <w:basedOn w:val="Normal"/>
    <w:rsid w:val="0030271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right"/>
    </w:pPr>
    <w:rPr>
      <w:rFonts w:ascii="Times New Roman" w:eastAsia="Times New Roman" w:hAnsi="Times New Roman" w:cs="Times New Roman"/>
      <w:b/>
      <w:bCs/>
      <w:sz w:val="24"/>
      <w:szCs w:val="24"/>
      <w:lang w:val="en-US"/>
    </w:rPr>
  </w:style>
  <w:style w:type="paragraph" w:customStyle="1" w:styleId="xl98">
    <w:name w:val="xl98"/>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val="en-US"/>
    </w:rPr>
  </w:style>
  <w:style w:type="paragraph" w:customStyle="1" w:styleId="xl99">
    <w:name w:val="xl99"/>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100">
    <w:name w:val="xl100"/>
    <w:basedOn w:val="Normal"/>
    <w:rsid w:val="003027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val="en-US"/>
    </w:rPr>
  </w:style>
  <w:style w:type="paragraph" w:customStyle="1" w:styleId="xl101">
    <w:name w:val="xl101"/>
    <w:basedOn w:val="Normal"/>
    <w:rsid w:val="00302718"/>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textAlignment w:val="top"/>
    </w:pPr>
    <w:rPr>
      <w:rFonts w:ascii="Times New Roman" w:eastAsia="Times New Roman" w:hAnsi="Times New Roman" w:cs="Times New Roman"/>
      <w:color w:val="FF0000"/>
      <w:sz w:val="24"/>
      <w:szCs w:val="24"/>
      <w:lang w:val="en-US"/>
    </w:rPr>
  </w:style>
  <w:style w:type="paragraph" w:customStyle="1" w:styleId="xl102">
    <w:name w:val="xl102"/>
    <w:basedOn w:val="Normal"/>
    <w:rsid w:val="00302718"/>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val="en-US"/>
    </w:rPr>
  </w:style>
  <w:style w:type="paragraph" w:customStyle="1" w:styleId="xl103">
    <w:name w:val="xl103"/>
    <w:basedOn w:val="Normal"/>
    <w:rsid w:val="00302718"/>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val="en-US"/>
    </w:rPr>
  </w:style>
  <w:style w:type="paragraph" w:customStyle="1" w:styleId="xl104">
    <w:name w:val="xl104"/>
    <w:basedOn w:val="Normal"/>
    <w:rsid w:val="00302718"/>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right"/>
      <w:textAlignment w:val="center"/>
    </w:pPr>
    <w:rPr>
      <w:rFonts w:ascii="Times New Roman" w:eastAsia="Times New Roman" w:hAnsi="Times New Roman" w:cs="Times New Roman"/>
      <w:color w:val="CD0000"/>
      <w:sz w:val="24"/>
      <w:szCs w:val="24"/>
      <w:lang w:val="en-US"/>
    </w:rPr>
  </w:style>
  <w:style w:type="paragraph" w:customStyle="1" w:styleId="xl105">
    <w:name w:val="xl105"/>
    <w:basedOn w:val="Normal"/>
    <w:rsid w:val="00302718"/>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right"/>
      <w:textAlignment w:val="center"/>
    </w:pPr>
    <w:rPr>
      <w:rFonts w:ascii="Times New Roman" w:eastAsia="Times New Roman" w:hAnsi="Times New Roman" w:cs="Times New Roman"/>
      <w:color w:val="CD0000"/>
      <w:sz w:val="24"/>
      <w:szCs w:val="24"/>
      <w:lang w:val="en-US"/>
    </w:rPr>
  </w:style>
  <w:style w:type="paragraph" w:customStyle="1" w:styleId="xl106">
    <w:name w:val="xl106"/>
    <w:basedOn w:val="Normal"/>
    <w:rsid w:val="00302718"/>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val="en-US"/>
    </w:rPr>
  </w:style>
  <w:style w:type="paragraph" w:customStyle="1" w:styleId="xl107">
    <w:name w:val="xl107"/>
    <w:basedOn w:val="Normal"/>
    <w:rsid w:val="00302718"/>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en-US"/>
    </w:rPr>
  </w:style>
  <w:style w:type="paragraph" w:customStyle="1" w:styleId="xl108">
    <w:name w:val="xl108"/>
    <w:basedOn w:val="Normal"/>
    <w:rsid w:val="00302718"/>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09">
    <w:name w:val="xl109"/>
    <w:basedOn w:val="Normal"/>
    <w:rsid w:val="00302718"/>
    <w:pPr>
      <w:pBdr>
        <w:top w:val="single" w:sz="4" w:space="0" w:color="auto"/>
        <w:left w:val="single" w:sz="4" w:space="0" w:color="auto"/>
        <w:right w:val="single" w:sz="4" w:space="0" w:color="auto"/>
      </w:pBdr>
      <w:shd w:val="clear" w:color="000000" w:fill="ED7D31"/>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en-US"/>
    </w:rPr>
  </w:style>
  <w:style w:type="paragraph" w:customStyle="1" w:styleId="xl110">
    <w:name w:val="xl110"/>
    <w:basedOn w:val="Normal"/>
    <w:rsid w:val="00302718"/>
    <w:pPr>
      <w:pBdr>
        <w:left w:val="single" w:sz="4" w:space="0" w:color="auto"/>
        <w:right w:val="single" w:sz="4" w:space="0" w:color="auto"/>
      </w:pBdr>
      <w:shd w:val="clear" w:color="000000" w:fill="ED7D31"/>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en-US"/>
    </w:rPr>
  </w:style>
  <w:style w:type="paragraph" w:customStyle="1" w:styleId="xl111">
    <w:name w:val="xl111"/>
    <w:basedOn w:val="Normal"/>
    <w:rsid w:val="00302718"/>
    <w:pPr>
      <w:pBdr>
        <w:left w:val="single" w:sz="4" w:space="0" w:color="auto"/>
        <w:bottom w:val="single" w:sz="4" w:space="0" w:color="auto"/>
        <w:right w:val="single" w:sz="4" w:space="0" w:color="auto"/>
      </w:pBdr>
      <w:shd w:val="clear" w:color="000000" w:fill="ED7D31"/>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en-US"/>
    </w:rPr>
  </w:style>
  <w:style w:type="table" w:customStyle="1" w:styleId="TableGrid11">
    <w:name w:val="Table Grid11"/>
    <w:basedOn w:val="TableNormal"/>
    <w:next w:val="TableGrid"/>
    <w:uiPriority w:val="39"/>
    <w:rsid w:val="00517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qFormat/>
    <w:rsid w:val="00517F1F"/>
  </w:style>
  <w:style w:type="table" w:customStyle="1" w:styleId="TableGrid12">
    <w:name w:val="Table Grid12"/>
    <w:basedOn w:val="TableNormal"/>
    <w:next w:val="TableGrid"/>
    <w:uiPriority w:val="39"/>
    <w:rsid w:val="00517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64264">
      <w:bodyDiv w:val="1"/>
      <w:marLeft w:val="0"/>
      <w:marRight w:val="0"/>
      <w:marTop w:val="0"/>
      <w:marBottom w:val="0"/>
      <w:divBdr>
        <w:top w:val="none" w:sz="0" w:space="0" w:color="auto"/>
        <w:left w:val="none" w:sz="0" w:space="0" w:color="auto"/>
        <w:bottom w:val="none" w:sz="0" w:space="0" w:color="auto"/>
        <w:right w:val="none" w:sz="0" w:space="0" w:color="auto"/>
      </w:divBdr>
    </w:div>
    <w:div w:id="384641346">
      <w:bodyDiv w:val="1"/>
      <w:marLeft w:val="0"/>
      <w:marRight w:val="0"/>
      <w:marTop w:val="0"/>
      <w:marBottom w:val="0"/>
      <w:divBdr>
        <w:top w:val="none" w:sz="0" w:space="0" w:color="auto"/>
        <w:left w:val="none" w:sz="0" w:space="0" w:color="auto"/>
        <w:bottom w:val="none" w:sz="0" w:space="0" w:color="auto"/>
        <w:right w:val="none" w:sz="0" w:space="0" w:color="auto"/>
      </w:divBdr>
    </w:div>
    <w:div w:id="1518540575">
      <w:bodyDiv w:val="1"/>
      <w:marLeft w:val="0"/>
      <w:marRight w:val="0"/>
      <w:marTop w:val="0"/>
      <w:marBottom w:val="0"/>
      <w:divBdr>
        <w:top w:val="none" w:sz="0" w:space="0" w:color="auto"/>
        <w:left w:val="none" w:sz="0" w:space="0" w:color="auto"/>
        <w:bottom w:val="none" w:sz="0" w:space="0" w:color="auto"/>
        <w:right w:val="none" w:sz="0" w:space="0" w:color="auto"/>
      </w:divBdr>
    </w:div>
    <w:div w:id="1748261574">
      <w:bodyDiv w:val="1"/>
      <w:marLeft w:val="0"/>
      <w:marRight w:val="0"/>
      <w:marTop w:val="0"/>
      <w:marBottom w:val="0"/>
      <w:divBdr>
        <w:top w:val="none" w:sz="0" w:space="0" w:color="auto"/>
        <w:left w:val="none" w:sz="0" w:space="0" w:color="auto"/>
        <w:bottom w:val="none" w:sz="0" w:space="0" w:color="auto"/>
        <w:right w:val="none" w:sz="0" w:space="0" w:color="auto"/>
      </w:divBdr>
    </w:div>
    <w:div w:id="20253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rvzz.hr/otvoreni" TargetMode="External"/><Relationship Id="rId5" Type="http://schemas.openxmlformats.org/officeDocument/2006/relationships/webSettings" Target="webSettings.xml"/><Relationship Id="rId10" Type="http://schemas.openxmlformats.org/officeDocument/2006/relationships/hyperlink" Target="http://www.dnz.hr" TargetMode="External"/><Relationship Id="rId4" Type="http://schemas.openxmlformats.org/officeDocument/2006/relationships/settings" Target="settings.xml"/><Relationship Id="rId9" Type="http://schemas.openxmlformats.org/officeDocument/2006/relationships/hyperlink" Target="http://www.dnz.hr"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716CC-0735-4B3C-9212-9DB3197AA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24</Pages>
  <Words>6254</Words>
  <Characters>35653</Characters>
  <Application>Microsoft Office Word</Application>
  <DocSecurity>0</DocSecurity>
  <Lines>297</Lines>
  <Paragraphs>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41824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DRAGICA</dc:creator>
  <cp:lastModifiedBy>GORAN</cp:lastModifiedBy>
  <cp:revision>27</cp:revision>
  <cp:lastPrinted>2024-12-19T09:38:00Z</cp:lastPrinted>
  <dcterms:created xsi:type="dcterms:W3CDTF">2024-12-10T08:26:00Z</dcterms:created>
  <dcterms:modified xsi:type="dcterms:W3CDTF">2024-12-19T10:25:00Z</dcterms:modified>
</cp:coreProperties>
</file>